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E76889" w:rsidRPr="00394F63" w14:paraId="1304BE02" w14:textId="77777777" w:rsidTr="00717C24">
        <w:trPr>
          <w:trHeight w:val="488"/>
        </w:trPr>
        <w:tc>
          <w:tcPr>
            <w:tcW w:w="1880" w:type="dxa"/>
            <w:vMerge w:val="restart"/>
            <w:shd w:val="clear" w:color="auto" w:fill="auto"/>
            <w:vAlign w:val="bottom"/>
          </w:tcPr>
          <w:p w14:paraId="60902504" w14:textId="77777777" w:rsidR="00E76889" w:rsidRPr="00A168D9" w:rsidRDefault="00E76889" w:rsidP="00717C24">
            <w:pPr>
              <w:pStyle w:val="PlainText"/>
              <w:tabs>
                <w:tab w:val="left" w:pos="900"/>
              </w:tabs>
              <w:spacing w:line="228" w:lineRule="auto"/>
              <w:rPr>
                <w:rFonts w:ascii="Calibri" w:hAnsi="Calibri" w:cs="Calibri"/>
              </w:rPr>
            </w:pPr>
            <w:bookmarkStart w:id="0" w:name="_Hlk48226982"/>
            <w:bookmarkStart w:id="1" w:name="_GoBack"/>
            <w:bookmarkEnd w:id="1"/>
            <w:r>
              <w:rPr>
                <w:rFonts w:ascii="Calibri" w:hAnsi="Calibri" w:cs="Calibri"/>
                <w:noProof/>
              </w:rPr>
              <w:drawing>
                <wp:inline distT="0" distB="0" distL="0" distR="0" wp14:anchorId="6D3421F2" wp14:editId="04073F9F">
                  <wp:extent cx="771525" cy="495300"/>
                  <wp:effectExtent l="19050" t="0" r="9525" b="0"/>
                  <wp:docPr id="3"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14E90291" w14:textId="77777777" w:rsidR="00E76889" w:rsidRPr="00CC1FAD" w:rsidRDefault="00E76889" w:rsidP="00717C24">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4A142EAC" w14:textId="766E4F31" w:rsidR="00E76889" w:rsidRPr="00D6706D" w:rsidRDefault="00E76889" w:rsidP="00717C24">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Dr</w:t>
            </w:r>
            <w:r w:rsidR="007800A8">
              <w:rPr>
                <w:rFonts w:asciiTheme="minorHAnsi" w:hAnsiTheme="minorHAnsi" w:cstheme="minorHAnsi"/>
                <w:sz w:val="14"/>
                <w:szCs w:val="14"/>
              </w:rPr>
              <w:t>.</w:t>
            </w:r>
            <w:r>
              <w:rPr>
                <w:rFonts w:asciiTheme="minorHAnsi" w:hAnsiTheme="minorHAnsi" w:cstheme="minorHAnsi"/>
                <w:sz w:val="14"/>
                <w:szCs w:val="14"/>
              </w:rPr>
              <w:t xml:space="preserve"> Larry Osborne</w:t>
            </w:r>
          </w:p>
          <w:p w14:paraId="034F4698" w14:textId="77777777" w:rsidR="00E76889" w:rsidRPr="00D6706D" w:rsidRDefault="00E76889" w:rsidP="00717C24">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January 23-24, 2021</w:t>
            </w:r>
          </w:p>
          <w:p w14:paraId="1353DAFC" w14:textId="77777777" w:rsidR="00E76889" w:rsidRPr="00394F63" w:rsidRDefault="00E76889" w:rsidP="00717C24">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47 / </w:t>
            </w:r>
            <w:r w:rsidRPr="00D6706D">
              <w:rPr>
                <w:rFonts w:asciiTheme="minorHAnsi" w:hAnsiTheme="minorHAnsi" w:cstheme="minorHAnsi"/>
                <w:sz w:val="14"/>
                <w:szCs w:val="14"/>
              </w:rPr>
              <w:t xml:space="preserve">Acts </w:t>
            </w:r>
            <w:r>
              <w:rPr>
                <w:rFonts w:asciiTheme="minorHAnsi" w:hAnsiTheme="minorHAnsi" w:cstheme="minorHAnsi"/>
                <w:sz w:val="14"/>
                <w:szCs w:val="14"/>
              </w:rPr>
              <w:t>21:27-40</w:t>
            </w:r>
          </w:p>
        </w:tc>
      </w:tr>
      <w:tr w:rsidR="00E76889" w:rsidRPr="00394F63" w14:paraId="6F537429" w14:textId="77777777" w:rsidTr="00717C24">
        <w:trPr>
          <w:trHeight w:val="35"/>
        </w:trPr>
        <w:tc>
          <w:tcPr>
            <w:tcW w:w="1880" w:type="dxa"/>
            <w:vMerge/>
            <w:tcBorders>
              <w:bottom w:val="nil"/>
            </w:tcBorders>
            <w:shd w:val="clear" w:color="auto" w:fill="auto"/>
          </w:tcPr>
          <w:p w14:paraId="37FA0FA5" w14:textId="77777777" w:rsidR="00E76889" w:rsidRPr="00394F63" w:rsidRDefault="00E76889" w:rsidP="00717C24">
            <w:pPr>
              <w:pStyle w:val="PlainText"/>
              <w:tabs>
                <w:tab w:val="left" w:pos="900"/>
              </w:tabs>
              <w:spacing w:line="228" w:lineRule="auto"/>
              <w:rPr>
                <w:rFonts w:ascii="Calibri" w:hAnsi="Calibri" w:cs="Calibri"/>
              </w:rPr>
            </w:pPr>
          </w:p>
        </w:tc>
        <w:tc>
          <w:tcPr>
            <w:tcW w:w="210" w:type="dxa"/>
            <w:tcBorders>
              <w:bottom w:val="nil"/>
            </w:tcBorders>
          </w:tcPr>
          <w:p w14:paraId="0F36FA45" w14:textId="77777777" w:rsidR="00E76889" w:rsidRPr="00CC1FAD" w:rsidRDefault="00E76889" w:rsidP="00717C24">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B2BEDED" w14:textId="77777777" w:rsidR="00E76889" w:rsidRPr="00394F63" w:rsidRDefault="00E76889" w:rsidP="00717C24">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6F9C4BA4" w14:textId="77777777" w:rsidR="00E76889" w:rsidRPr="004067BB" w:rsidRDefault="00E76889" w:rsidP="00E76889">
      <w:pPr>
        <w:autoSpaceDE w:val="0"/>
        <w:autoSpaceDN w:val="0"/>
        <w:adjustRightInd w:val="0"/>
        <w:jc w:val="both"/>
        <w:rPr>
          <w:rFonts w:ascii="Calibri" w:hAnsi="Calibri" w:cs="Calibri"/>
          <w:color w:val="000000"/>
          <w:sz w:val="16"/>
          <w:szCs w:val="16"/>
          <w:u w:color="000000"/>
        </w:rPr>
      </w:pPr>
    </w:p>
    <w:p w14:paraId="5A0ED16E" w14:textId="77777777" w:rsidR="00E76889" w:rsidRDefault="00E76889" w:rsidP="00E76889">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When The Right Thing Brings The Wrong Results</w:t>
      </w:r>
    </w:p>
    <w:p w14:paraId="058556BC" w14:textId="77777777" w:rsidR="00E76889" w:rsidRDefault="00E76889" w:rsidP="00E76889">
      <w:pPr>
        <w:autoSpaceDE w:val="0"/>
        <w:autoSpaceDN w:val="0"/>
        <w:adjustRightInd w:val="0"/>
        <w:ind w:right="-177"/>
        <w:contextualSpacing/>
        <w:rPr>
          <w:rFonts w:ascii="Calibri" w:hAnsi="Calibri" w:cs="Calibri"/>
          <w:bCs/>
          <w:color w:val="000000"/>
          <w:sz w:val="16"/>
          <w:szCs w:val="16"/>
        </w:rPr>
      </w:pPr>
    </w:p>
    <w:p w14:paraId="675D21BE" w14:textId="77777777" w:rsidR="00E76889" w:rsidRDefault="00E76889" w:rsidP="00E76889">
      <w:pPr>
        <w:autoSpaceDE w:val="0"/>
        <w:autoSpaceDN w:val="0"/>
        <w:adjustRightInd w:val="0"/>
        <w:ind w:right="-177"/>
        <w:contextualSpacing/>
        <w:rPr>
          <w:rFonts w:ascii="Calibri" w:hAnsi="Calibri" w:cs="Calibri"/>
          <w:bCs/>
          <w:color w:val="000000"/>
          <w:sz w:val="16"/>
          <w:szCs w:val="16"/>
        </w:rPr>
      </w:pPr>
    </w:p>
    <w:p w14:paraId="7AE45FBE" w14:textId="77777777" w:rsidR="00E76889" w:rsidRDefault="00E76889" w:rsidP="00E76889">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Setting The Context:</w:t>
      </w:r>
    </w:p>
    <w:p w14:paraId="263A078B" w14:textId="77777777" w:rsidR="00E76889" w:rsidRPr="00FC1E3B" w:rsidRDefault="00E76889" w:rsidP="00E76889">
      <w:pPr>
        <w:spacing w:line="192" w:lineRule="auto"/>
        <w:rPr>
          <w:rFonts w:ascii="Calibri" w:hAnsi="Calibri" w:cs="Calibri"/>
          <w:b/>
          <w:bCs/>
          <w:i/>
          <w:color w:val="000000"/>
          <w:sz w:val="28"/>
          <w:szCs w:val="20"/>
          <w:lang w:eastAsia="x-none"/>
        </w:rPr>
      </w:pPr>
      <w:r w:rsidRPr="00FC1E3B">
        <w:rPr>
          <w:rFonts w:ascii="Calibri" w:hAnsi="Calibri" w:cs="Calibri"/>
          <w:b/>
          <w:bCs/>
          <w:i/>
          <w:color w:val="000000"/>
          <w:sz w:val="28"/>
          <w:szCs w:val="20"/>
          <w:lang w:eastAsia="x-none"/>
        </w:rPr>
        <w:t xml:space="preserve">The Prequel </w:t>
      </w:r>
      <w:r>
        <w:rPr>
          <w:rFonts w:ascii="Calibri" w:hAnsi="Calibri" w:cs="Calibri"/>
          <w:b/>
          <w:bCs/>
          <w:i/>
          <w:color w:val="000000"/>
          <w:sz w:val="28"/>
          <w:szCs w:val="20"/>
          <w:lang w:eastAsia="x-none"/>
        </w:rPr>
        <w:t>A</w:t>
      </w:r>
      <w:r w:rsidRPr="00FC1E3B">
        <w:rPr>
          <w:rFonts w:ascii="Calibri" w:hAnsi="Calibri" w:cs="Calibri"/>
          <w:b/>
          <w:bCs/>
          <w:i/>
          <w:color w:val="000000"/>
          <w:sz w:val="28"/>
          <w:szCs w:val="20"/>
          <w:lang w:eastAsia="x-none"/>
        </w:rPr>
        <w:t xml:space="preserve">nd </w:t>
      </w:r>
      <w:r>
        <w:rPr>
          <w:rFonts w:ascii="Calibri" w:hAnsi="Calibri" w:cs="Calibri"/>
          <w:b/>
          <w:bCs/>
          <w:i/>
          <w:color w:val="000000"/>
          <w:sz w:val="28"/>
          <w:szCs w:val="20"/>
          <w:lang w:eastAsia="x-none"/>
        </w:rPr>
        <w:t>T</w:t>
      </w:r>
      <w:r w:rsidRPr="00FC1E3B">
        <w:rPr>
          <w:rFonts w:ascii="Calibri" w:hAnsi="Calibri" w:cs="Calibri"/>
          <w:b/>
          <w:bCs/>
          <w:i/>
          <w:color w:val="000000"/>
          <w:sz w:val="28"/>
          <w:szCs w:val="20"/>
          <w:lang w:eastAsia="x-none"/>
        </w:rPr>
        <w:t>he Sequel</w:t>
      </w:r>
    </w:p>
    <w:p w14:paraId="1B401B5E" w14:textId="77777777" w:rsidR="00E76889" w:rsidRDefault="00E76889" w:rsidP="00E76889">
      <w:pPr>
        <w:spacing w:line="276" w:lineRule="auto"/>
        <w:ind w:right="3"/>
        <w:jc w:val="both"/>
        <w:rPr>
          <w:rStyle w:val="s12"/>
          <w:rFonts w:ascii="Calibri" w:hAnsi="Calibri" w:cs="Calibri"/>
          <w:bCs/>
          <w:color w:val="808080" w:themeColor="background1" w:themeShade="80"/>
          <w:szCs w:val="20"/>
          <w:u w:color="000000"/>
        </w:rPr>
      </w:pPr>
    </w:p>
    <w:p w14:paraId="05669DA6" w14:textId="77777777" w:rsidR="00E76889" w:rsidRDefault="00E76889" w:rsidP="00E76889">
      <w:pPr>
        <w:spacing w:line="276" w:lineRule="auto"/>
        <w:ind w:right="3"/>
        <w:jc w:val="both"/>
        <w:rPr>
          <w:rStyle w:val="s12"/>
          <w:rFonts w:ascii="Calibri" w:hAnsi="Calibri" w:cs="Calibri"/>
          <w:bCs/>
          <w:szCs w:val="20"/>
          <w:u w:color="000000"/>
        </w:rPr>
      </w:pPr>
    </w:p>
    <w:p w14:paraId="4CBA9B22" w14:textId="77777777" w:rsidR="00E76889" w:rsidRDefault="00E76889" w:rsidP="00E76889">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The Text And Story:</w:t>
      </w:r>
    </w:p>
    <w:p w14:paraId="2DDE392D" w14:textId="77777777" w:rsidR="00E76889" w:rsidRPr="00FC1E3B" w:rsidRDefault="00E76889" w:rsidP="00E76889">
      <w:pPr>
        <w:spacing w:line="192" w:lineRule="auto"/>
        <w:rPr>
          <w:rFonts w:ascii="Calibri" w:hAnsi="Calibri" w:cs="Calibri"/>
          <w:b/>
          <w:bCs/>
          <w:i/>
          <w:color w:val="000000"/>
          <w:sz w:val="28"/>
          <w:szCs w:val="20"/>
          <w:lang w:eastAsia="x-none"/>
        </w:rPr>
      </w:pPr>
      <w:r>
        <w:rPr>
          <w:rFonts w:ascii="Calibri" w:hAnsi="Calibri" w:cs="Calibri"/>
          <w:b/>
          <w:bCs/>
          <w:i/>
          <w:color w:val="000000"/>
          <w:sz w:val="28"/>
          <w:szCs w:val="20"/>
          <w:lang w:eastAsia="x-none"/>
        </w:rPr>
        <w:t>A Good Deed Gone Bad</w:t>
      </w:r>
    </w:p>
    <w:p w14:paraId="41443450" w14:textId="77777777" w:rsidR="00E76889" w:rsidRDefault="00E76889" w:rsidP="00E76889">
      <w:pPr>
        <w:spacing w:line="192" w:lineRule="auto"/>
        <w:rPr>
          <w:rFonts w:asciiTheme="minorHAnsi" w:hAnsiTheme="minorHAnsi" w:cstheme="minorHAnsi"/>
          <w:sz w:val="16"/>
          <w:szCs w:val="16"/>
          <w:lang w:eastAsia="x-none"/>
        </w:rPr>
      </w:pPr>
      <w:r w:rsidRPr="00DC3966">
        <w:rPr>
          <w:rFonts w:asciiTheme="minorHAnsi" w:hAnsiTheme="minorHAnsi" w:cstheme="minorHAnsi"/>
          <w:sz w:val="16"/>
          <w:szCs w:val="16"/>
          <w:lang w:eastAsia="x-none"/>
        </w:rPr>
        <w:t>Acts 2</w:t>
      </w:r>
      <w:r>
        <w:rPr>
          <w:rFonts w:asciiTheme="minorHAnsi" w:hAnsiTheme="minorHAnsi" w:cstheme="minorHAnsi"/>
          <w:sz w:val="16"/>
          <w:szCs w:val="16"/>
          <w:lang w:eastAsia="x-none"/>
        </w:rPr>
        <w:t>1:27-40</w:t>
      </w:r>
    </w:p>
    <w:p w14:paraId="7097A70B" w14:textId="77777777" w:rsidR="00E76889" w:rsidRDefault="00E76889" w:rsidP="00E76889">
      <w:pPr>
        <w:ind w:right="3"/>
        <w:jc w:val="both"/>
        <w:rPr>
          <w:rStyle w:val="s12"/>
          <w:rFonts w:ascii="Calibri" w:hAnsi="Calibri" w:cs="Calibri"/>
          <w:bCs/>
          <w:szCs w:val="20"/>
          <w:u w:color="000000"/>
        </w:rPr>
      </w:pPr>
    </w:p>
    <w:p w14:paraId="04F043DD" w14:textId="77777777" w:rsidR="00E76889" w:rsidRDefault="00E76889" w:rsidP="00E76889">
      <w:pPr>
        <w:ind w:right="3"/>
        <w:jc w:val="both"/>
        <w:rPr>
          <w:rStyle w:val="s12"/>
          <w:rFonts w:ascii="Calibri" w:hAnsi="Calibri" w:cs="Calibri"/>
          <w:bCs/>
          <w:szCs w:val="20"/>
          <w:u w:color="000000"/>
        </w:rPr>
      </w:pPr>
    </w:p>
    <w:p w14:paraId="10683A4C" w14:textId="77777777" w:rsidR="00E76889" w:rsidRDefault="00E76889" w:rsidP="00E76889">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When The Right Thing Brings The Wrong Results</w:t>
      </w:r>
    </w:p>
    <w:p w14:paraId="09913441" w14:textId="77777777" w:rsidR="00E76889" w:rsidRDefault="00E76889" w:rsidP="00E76889">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Here’s How To Respond:</w:t>
      </w:r>
    </w:p>
    <w:p w14:paraId="228E4F66" w14:textId="77777777" w:rsidR="00E76889" w:rsidRDefault="00E76889" w:rsidP="00E76889">
      <w:pPr>
        <w:ind w:right="3"/>
        <w:jc w:val="both"/>
        <w:rPr>
          <w:rFonts w:asciiTheme="minorHAnsi" w:hAnsiTheme="minorHAnsi" w:cstheme="minorHAnsi"/>
          <w:sz w:val="16"/>
          <w:szCs w:val="16"/>
          <w:lang w:eastAsia="x-none"/>
        </w:rPr>
      </w:pPr>
    </w:p>
    <w:p w14:paraId="4888AEDB" w14:textId="77777777" w:rsidR="00E76889" w:rsidRPr="00A23084" w:rsidRDefault="00E76889" w:rsidP="00E76889">
      <w:pPr>
        <w:ind w:right="3" w:firstLine="270"/>
        <w:jc w:val="both"/>
        <w:rPr>
          <w:rStyle w:val="s12"/>
          <w:rFonts w:ascii="Calibri" w:hAnsi="Calibri" w:cs="Calibri"/>
          <w:bCs/>
          <w:szCs w:val="20"/>
          <w:u w:val="single" w:color="000000"/>
        </w:rPr>
      </w:pPr>
      <w:r>
        <w:rPr>
          <w:rStyle w:val="s12"/>
          <w:rFonts w:ascii="Calibri" w:hAnsi="Calibri" w:cs="Calibri"/>
          <w:bCs/>
          <w:szCs w:val="20"/>
          <w:u w:color="000000"/>
        </w:rPr>
        <w:t>(1) Do not be _______________</w:t>
      </w:r>
      <w:r w:rsidRPr="00CC657A">
        <w:rPr>
          <w:rStyle w:val="s12"/>
          <w:rFonts w:ascii="Calibri" w:hAnsi="Calibri" w:cs="Calibri"/>
          <w:bCs/>
          <w:color w:val="000000" w:themeColor="text1"/>
          <w:szCs w:val="20"/>
          <w:u w:color="000000"/>
        </w:rPr>
        <w:t>.</w:t>
      </w:r>
    </w:p>
    <w:p w14:paraId="3EA8E73E" w14:textId="77777777" w:rsidR="00E76889" w:rsidRDefault="00E76889" w:rsidP="00E76889">
      <w:pPr>
        <w:ind w:right="3" w:firstLine="630"/>
        <w:jc w:val="both"/>
        <w:rPr>
          <w:rStyle w:val="s12"/>
          <w:rFonts w:ascii="Calibri" w:hAnsi="Calibri" w:cs="Calibri"/>
          <w:bCs/>
          <w:sz w:val="16"/>
          <w:szCs w:val="16"/>
          <w:u w:color="000000"/>
        </w:rPr>
      </w:pPr>
      <w:r>
        <w:rPr>
          <w:rStyle w:val="s12"/>
          <w:rFonts w:ascii="Calibri" w:hAnsi="Calibri" w:cs="Calibri"/>
          <w:bCs/>
          <w:sz w:val="16"/>
          <w:szCs w:val="16"/>
          <w:u w:color="000000"/>
        </w:rPr>
        <w:t>1 Peter 4:12-19/ John 16:33</w:t>
      </w:r>
    </w:p>
    <w:p w14:paraId="70BC0DA3" w14:textId="77777777" w:rsidR="00E76889" w:rsidRDefault="00E76889" w:rsidP="00E76889">
      <w:pPr>
        <w:ind w:right="3" w:firstLine="270"/>
        <w:jc w:val="both"/>
        <w:rPr>
          <w:rStyle w:val="s12"/>
          <w:rFonts w:ascii="Calibri" w:hAnsi="Calibri" w:cs="Calibri"/>
          <w:bCs/>
          <w:sz w:val="16"/>
          <w:szCs w:val="16"/>
          <w:u w:color="000000"/>
        </w:rPr>
      </w:pPr>
    </w:p>
    <w:p w14:paraId="7964176E" w14:textId="77777777" w:rsidR="00E76889" w:rsidRDefault="00E76889" w:rsidP="00E76889">
      <w:pPr>
        <w:ind w:right="3" w:firstLine="270"/>
        <w:jc w:val="both"/>
        <w:rPr>
          <w:rStyle w:val="s12"/>
          <w:rFonts w:ascii="Calibri" w:hAnsi="Calibri" w:cs="Calibri"/>
          <w:bCs/>
          <w:sz w:val="16"/>
          <w:szCs w:val="16"/>
          <w:u w:color="000000"/>
        </w:rPr>
      </w:pPr>
    </w:p>
    <w:p w14:paraId="0FE3C27C" w14:textId="77777777" w:rsidR="00E76889" w:rsidRPr="00FC1E3B" w:rsidRDefault="00E76889" w:rsidP="00E76889">
      <w:pPr>
        <w:ind w:right="3"/>
        <w:jc w:val="both"/>
        <w:rPr>
          <w:rStyle w:val="s12"/>
          <w:rFonts w:ascii="Calibri" w:hAnsi="Calibri" w:cs="Calibri"/>
          <w:bCs/>
          <w:sz w:val="16"/>
          <w:szCs w:val="16"/>
          <w:u w:color="000000"/>
        </w:rPr>
      </w:pPr>
    </w:p>
    <w:p w14:paraId="2FA8DBB3" w14:textId="77777777" w:rsidR="00E76889" w:rsidRDefault="00E76889" w:rsidP="00E76889">
      <w:pPr>
        <w:ind w:right="3" w:firstLine="270"/>
        <w:jc w:val="both"/>
        <w:rPr>
          <w:rStyle w:val="s12"/>
          <w:rFonts w:ascii="Calibri" w:hAnsi="Calibri" w:cs="Calibri"/>
          <w:bCs/>
          <w:color w:val="000000" w:themeColor="text1"/>
          <w:szCs w:val="20"/>
        </w:rPr>
      </w:pPr>
      <w:r>
        <w:rPr>
          <w:rStyle w:val="s12"/>
          <w:rFonts w:ascii="Calibri" w:hAnsi="Calibri" w:cs="Calibri"/>
          <w:bCs/>
          <w:szCs w:val="20"/>
        </w:rPr>
        <w:t>(2) Don’t assume every ___________ means a ________________</w:t>
      </w:r>
      <w:r w:rsidRPr="00D519C3">
        <w:rPr>
          <w:rStyle w:val="s12"/>
          <w:rFonts w:ascii="Calibri" w:hAnsi="Calibri" w:cs="Calibri"/>
          <w:bCs/>
          <w:color w:val="000000" w:themeColor="text1"/>
          <w:szCs w:val="20"/>
        </w:rPr>
        <w:t>.</w:t>
      </w:r>
    </w:p>
    <w:p w14:paraId="7C0134E5" w14:textId="77777777" w:rsidR="00E76889" w:rsidRDefault="00E76889" w:rsidP="00E76889">
      <w:pPr>
        <w:ind w:right="3" w:firstLine="630"/>
        <w:jc w:val="both"/>
        <w:rPr>
          <w:rStyle w:val="s12"/>
          <w:rFonts w:ascii="Calibri" w:hAnsi="Calibri" w:cs="Calibri"/>
          <w:bCs/>
          <w:sz w:val="16"/>
          <w:szCs w:val="16"/>
        </w:rPr>
      </w:pPr>
      <w:r>
        <w:rPr>
          <w:rStyle w:val="s12"/>
          <w:rFonts w:ascii="Calibri" w:hAnsi="Calibri" w:cs="Calibri"/>
          <w:bCs/>
          <w:sz w:val="16"/>
          <w:szCs w:val="16"/>
        </w:rPr>
        <w:t>Exodus 14:1-31/ Psalm 23:3-4/ 2 Timothy 2:22 &amp; James 1:13-15/ James 4:7 &amp; 1 Peter 5:8-10</w:t>
      </w:r>
    </w:p>
    <w:p w14:paraId="55573159" w14:textId="77777777" w:rsidR="00E76889" w:rsidRDefault="00E76889" w:rsidP="00E76889">
      <w:pPr>
        <w:spacing w:line="276" w:lineRule="auto"/>
        <w:ind w:left="270" w:right="3" w:firstLine="162"/>
        <w:jc w:val="both"/>
        <w:rPr>
          <w:rStyle w:val="s12"/>
          <w:rFonts w:ascii="Calibri" w:hAnsi="Calibri" w:cs="Calibri"/>
          <w:bCs/>
          <w:sz w:val="16"/>
          <w:szCs w:val="16"/>
        </w:rPr>
      </w:pPr>
    </w:p>
    <w:p w14:paraId="0D0CFC6D" w14:textId="77777777" w:rsidR="00E76889" w:rsidRDefault="00E76889" w:rsidP="00E76889">
      <w:pPr>
        <w:pStyle w:val="ListParagraph"/>
        <w:numPr>
          <w:ilvl w:val="0"/>
          <w:numId w:val="3"/>
        </w:numPr>
        <w:spacing w:line="276" w:lineRule="auto"/>
        <w:ind w:right="3"/>
        <w:jc w:val="both"/>
        <w:rPr>
          <w:rStyle w:val="s12"/>
          <w:rFonts w:ascii="Calibri" w:hAnsi="Calibri" w:cs="Calibri"/>
          <w:bCs/>
          <w:szCs w:val="20"/>
        </w:rPr>
      </w:pPr>
      <w:r>
        <w:rPr>
          <w:rStyle w:val="s12"/>
          <w:rFonts w:ascii="Calibri" w:hAnsi="Calibri" w:cs="Calibri"/>
          <w:bCs/>
          <w:szCs w:val="20"/>
        </w:rPr>
        <w:t>If you can get out of a valley without _____________________</w:t>
      </w:r>
      <w:r w:rsidRPr="001C3924">
        <w:rPr>
          <w:rStyle w:val="s12"/>
          <w:rFonts w:ascii="Calibri" w:hAnsi="Calibri" w:cs="Calibri"/>
          <w:bCs/>
          <w:color w:val="C00000"/>
          <w:szCs w:val="20"/>
        </w:rPr>
        <w:t xml:space="preserve"> </w:t>
      </w:r>
      <w:r>
        <w:rPr>
          <w:rStyle w:val="s12"/>
          <w:rFonts w:ascii="Calibri" w:hAnsi="Calibri" w:cs="Calibri"/>
          <w:bCs/>
          <w:szCs w:val="20"/>
        </w:rPr>
        <w:t>or ____________________, get out.</w:t>
      </w:r>
    </w:p>
    <w:p w14:paraId="463C93F3" w14:textId="77777777" w:rsidR="00E76889" w:rsidRDefault="00E76889" w:rsidP="00E76889">
      <w:pPr>
        <w:pStyle w:val="ListParagraph"/>
        <w:spacing w:line="276" w:lineRule="auto"/>
        <w:ind w:left="1728" w:right="3"/>
        <w:jc w:val="both"/>
        <w:rPr>
          <w:rStyle w:val="s12"/>
          <w:rFonts w:ascii="Calibri" w:hAnsi="Calibri" w:cs="Calibri"/>
          <w:bCs/>
          <w:i/>
          <w:color w:val="808080" w:themeColor="background1" w:themeShade="80"/>
          <w:sz w:val="12"/>
          <w:szCs w:val="12"/>
        </w:rPr>
      </w:pPr>
    </w:p>
    <w:p w14:paraId="1D04AD84" w14:textId="77777777" w:rsidR="00E76889" w:rsidRPr="00FC1E3B" w:rsidRDefault="00E76889" w:rsidP="00E76889">
      <w:pPr>
        <w:pStyle w:val="ListParagraph"/>
        <w:spacing w:line="276" w:lineRule="auto"/>
        <w:ind w:left="1728" w:right="3"/>
        <w:jc w:val="both"/>
        <w:rPr>
          <w:rStyle w:val="s12"/>
          <w:rFonts w:ascii="Calibri" w:hAnsi="Calibri" w:cs="Calibri"/>
          <w:bCs/>
          <w:i/>
          <w:color w:val="808080" w:themeColor="background1" w:themeShade="80"/>
          <w:sz w:val="12"/>
          <w:szCs w:val="12"/>
        </w:rPr>
      </w:pPr>
    </w:p>
    <w:p w14:paraId="57816B6E" w14:textId="77777777" w:rsidR="00E76889" w:rsidRDefault="00E76889" w:rsidP="00E76889">
      <w:pPr>
        <w:pStyle w:val="ListParagraph"/>
        <w:numPr>
          <w:ilvl w:val="0"/>
          <w:numId w:val="3"/>
        </w:numPr>
        <w:spacing w:line="276" w:lineRule="auto"/>
        <w:ind w:right="3"/>
        <w:jc w:val="both"/>
        <w:rPr>
          <w:rStyle w:val="s12"/>
          <w:rFonts w:ascii="Calibri" w:hAnsi="Calibri" w:cs="Calibri"/>
          <w:bCs/>
          <w:szCs w:val="20"/>
        </w:rPr>
      </w:pPr>
      <w:r>
        <w:rPr>
          <w:rStyle w:val="s12"/>
          <w:rFonts w:ascii="Calibri" w:hAnsi="Calibri" w:cs="Calibri"/>
          <w:bCs/>
          <w:szCs w:val="20"/>
        </w:rPr>
        <w:t>If you can’t, stay the ___________.</w:t>
      </w:r>
    </w:p>
    <w:p w14:paraId="1B0349EF" w14:textId="77777777" w:rsidR="00E76889" w:rsidRDefault="00E76889" w:rsidP="00E76889">
      <w:pPr>
        <w:spacing w:line="276" w:lineRule="auto"/>
        <w:ind w:right="3"/>
        <w:jc w:val="both"/>
        <w:rPr>
          <w:rStyle w:val="s12"/>
          <w:rFonts w:ascii="Calibri" w:hAnsi="Calibri" w:cs="Calibri"/>
          <w:bCs/>
          <w:sz w:val="16"/>
          <w:szCs w:val="16"/>
        </w:rPr>
      </w:pPr>
    </w:p>
    <w:p w14:paraId="683809AC" w14:textId="77777777" w:rsidR="00E76889" w:rsidRPr="00FC1E3B" w:rsidRDefault="00E76889" w:rsidP="00E76889">
      <w:pPr>
        <w:spacing w:line="276" w:lineRule="auto"/>
        <w:ind w:right="3"/>
        <w:jc w:val="both"/>
        <w:rPr>
          <w:rStyle w:val="s12"/>
          <w:rFonts w:ascii="Calibri" w:hAnsi="Calibri" w:cs="Calibri"/>
          <w:bCs/>
          <w:sz w:val="16"/>
          <w:szCs w:val="16"/>
        </w:rPr>
      </w:pPr>
    </w:p>
    <w:p w14:paraId="48D7FFFF" w14:textId="77777777" w:rsidR="00E76889" w:rsidRDefault="00E76889" w:rsidP="00E76889">
      <w:pPr>
        <w:ind w:right="3" w:firstLine="270"/>
        <w:jc w:val="both"/>
        <w:rPr>
          <w:rStyle w:val="s12"/>
          <w:rFonts w:ascii="Calibri" w:hAnsi="Calibri" w:cs="Calibri"/>
          <w:bCs/>
          <w:szCs w:val="20"/>
        </w:rPr>
      </w:pPr>
      <w:r>
        <w:rPr>
          <w:rStyle w:val="s12"/>
          <w:rFonts w:ascii="Calibri" w:hAnsi="Calibri" w:cs="Calibri"/>
          <w:bCs/>
          <w:szCs w:val="20"/>
        </w:rPr>
        <w:t>(3) When everything goes wrong, don’t ________________.</w:t>
      </w:r>
    </w:p>
    <w:p w14:paraId="2184C4C9" w14:textId="77777777" w:rsidR="00E76889" w:rsidRDefault="00E76889" w:rsidP="00E76889">
      <w:pPr>
        <w:ind w:left="432" w:right="3" w:firstLine="198"/>
        <w:jc w:val="both"/>
        <w:rPr>
          <w:rStyle w:val="s12"/>
          <w:rFonts w:ascii="Calibri" w:hAnsi="Calibri" w:cs="Calibri"/>
          <w:bCs/>
          <w:sz w:val="16"/>
          <w:szCs w:val="16"/>
        </w:rPr>
      </w:pPr>
      <w:r>
        <w:rPr>
          <w:rStyle w:val="s12"/>
          <w:rFonts w:ascii="Calibri" w:hAnsi="Calibri" w:cs="Calibri"/>
          <w:bCs/>
          <w:sz w:val="16"/>
          <w:szCs w:val="16"/>
        </w:rPr>
        <w:t xml:space="preserve">Job 1:20-22/ </w:t>
      </w:r>
      <w:r w:rsidRPr="008C3DA6">
        <w:rPr>
          <w:rStyle w:val="s12"/>
          <w:rFonts w:ascii="Calibri" w:hAnsi="Calibri" w:cs="Calibri"/>
          <w:bCs/>
          <w:sz w:val="16"/>
          <w:szCs w:val="16"/>
        </w:rPr>
        <w:t>Isaiah 5:20</w:t>
      </w:r>
      <w:r>
        <w:rPr>
          <w:rStyle w:val="s12"/>
          <w:rFonts w:ascii="Calibri" w:hAnsi="Calibri" w:cs="Calibri"/>
          <w:bCs/>
          <w:sz w:val="16"/>
          <w:szCs w:val="16"/>
        </w:rPr>
        <w:t>/ Romans 8:28/ 2 Peter 3:9</w:t>
      </w:r>
    </w:p>
    <w:p w14:paraId="7D7E231D" w14:textId="77777777" w:rsidR="00E76889" w:rsidRDefault="00E76889" w:rsidP="00E76889">
      <w:pPr>
        <w:spacing w:line="276" w:lineRule="auto"/>
        <w:ind w:right="3" w:firstLine="432"/>
        <w:jc w:val="both"/>
        <w:rPr>
          <w:rStyle w:val="s12"/>
          <w:rFonts w:ascii="Calibri" w:hAnsi="Calibri" w:cs="Calibri"/>
          <w:bCs/>
          <w:sz w:val="16"/>
          <w:szCs w:val="16"/>
        </w:rPr>
      </w:pPr>
    </w:p>
    <w:p w14:paraId="6B161667" w14:textId="77777777" w:rsidR="00E76889" w:rsidRDefault="00E76889" w:rsidP="00E76889">
      <w:pPr>
        <w:spacing w:line="276" w:lineRule="auto"/>
        <w:ind w:right="3" w:firstLine="432"/>
        <w:jc w:val="both"/>
        <w:rPr>
          <w:rStyle w:val="s12"/>
          <w:rFonts w:ascii="Calibri" w:hAnsi="Calibri" w:cs="Calibri"/>
          <w:bCs/>
          <w:sz w:val="16"/>
          <w:szCs w:val="16"/>
        </w:rPr>
      </w:pPr>
    </w:p>
    <w:p w14:paraId="49666BD2" w14:textId="77777777" w:rsidR="00E76889" w:rsidRDefault="00E76889" w:rsidP="00E76889">
      <w:pPr>
        <w:spacing w:line="276" w:lineRule="auto"/>
        <w:ind w:right="3"/>
        <w:jc w:val="both"/>
        <w:rPr>
          <w:rStyle w:val="s12"/>
          <w:rFonts w:ascii="Calibri" w:hAnsi="Calibri" w:cs="Calibri"/>
          <w:bCs/>
          <w:sz w:val="16"/>
          <w:szCs w:val="16"/>
        </w:rPr>
      </w:pPr>
    </w:p>
    <w:p w14:paraId="7943419C" w14:textId="77777777" w:rsidR="00E76889" w:rsidRPr="001C3924" w:rsidRDefault="00E76889" w:rsidP="00E76889">
      <w:pPr>
        <w:ind w:right="3" w:firstLine="270"/>
        <w:jc w:val="both"/>
        <w:rPr>
          <w:rStyle w:val="s12"/>
          <w:rFonts w:ascii="Calibri" w:hAnsi="Calibri" w:cs="Calibri"/>
          <w:bCs/>
          <w:color w:val="000000" w:themeColor="text1"/>
          <w:szCs w:val="20"/>
        </w:rPr>
      </w:pPr>
      <w:r>
        <w:rPr>
          <w:rStyle w:val="s12"/>
          <w:rFonts w:ascii="Calibri" w:hAnsi="Calibri" w:cs="Calibri"/>
          <w:bCs/>
          <w:szCs w:val="20"/>
        </w:rPr>
        <w:t>(4) Instead of asking, “________</w:t>
      </w:r>
      <w:r>
        <w:rPr>
          <w:rStyle w:val="s12"/>
          <w:rFonts w:ascii="Calibri" w:hAnsi="Calibri" w:cs="Calibri"/>
          <w:bCs/>
          <w:color w:val="000000" w:themeColor="text1"/>
          <w:szCs w:val="20"/>
        </w:rPr>
        <w:t>?”</w:t>
      </w:r>
      <w:r>
        <w:rPr>
          <w:rStyle w:val="s12"/>
          <w:rFonts w:ascii="Calibri" w:hAnsi="Calibri" w:cs="Calibri"/>
          <w:bCs/>
          <w:szCs w:val="20"/>
        </w:rPr>
        <w:t xml:space="preserve"> try asking, “_________</w:t>
      </w:r>
      <w:r>
        <w:rPr>
          <w:rStyle w:val="s12"/>
          <w:rFonts w:ascii="Calibri" w:hAnsi="Calibri" w:cs="Calibri"/>
          <w:bCs/>
          <w:color w:val="000000" w:themeColor="text1"/>
          <w:szCs w:val="20"/>
        </w:rPr>
        <w:t>?”</w:t>
      </w:r>
    </w:p>
    <w:p w14:paraId="2438F436" w14:textId="77777777" w:rsidR="00E76889" w:rsidRDefault="00E76889" w:rsidP="00E76889">
      <w:pPr>
        <w:ind w:right="3" w:firstLine="630"/>
        <w:jc w:val="both"/>
        <w:rPr>
          <w:rStyle w:val="s12"/>
          <w:rFonts w:ascii="Calibri" w:hAnsi="Calibri" w:cs="Calibri"/>
          <w:bCs/>
          <w:sz w:val="16"/>
          <w:szCs w:val="16"/>
        </w:rPr>
      </w:pPr>
      <w:r>
        <w:rPr>
          <w:rStyle w:val="s12"/>
          <w:rFonts w:ascii="Calibri" w:hAnsi="Calibri" w:cs="Calibri"/>
          <w:bCs/>
          <w:sz w:val="16"/>
          <w:szCs w:val="16"/>
        </w:rPr>
        <w:t>1 Corinthians 10:13</w:t>
      </w:r>
    </w:p>
    <w:p w14:paraId="37FD7CE1" w14:textId="77777777" w:rsidR="00E76889" w:rsidRPr="009D4956" w:rsidRDefault="00E76889" w:rsidP="00E76889">
      <w:pPr>
        <w:spacing w:line="276" w:lineRule="auto"/>
        <w:ind w:right="3" w:firstLine="432"/>
        <w:jc w:val="both"/>
        <w:rPr>
          <w:rStyle w:val="s12"/>
          <w:rFonts w:ascii="Calibri" w:hAnsi="Calibri" w:cs="Calibri"/>
          <w:bCs/>
          <w:sz w:val="16"/>
          <w:szCs w:val="16"/>
        </w:rPr>
      </w:pPr>
    </w:p>
    <w:p w14:paraId="12ACA599" w14:textId="77777777" w:rsidR="00E76889" w:rsidRDefault="00E76889" w:rsidP="00E76889">
      <w:pPr>
        <w:pStyle w:val="ListParagraph"/>
        <w:numPr>
          <w:ilvl w:val="0"/>
          <w:numId w:val="3"/>
        </w:numPr>
        <w:spacing w:line="276" w:lineRule="auto"/>
        <w:ind w:right="3"/>
        <w:jc w:val="both"/>
        <w:rPr>
          <w:rStyle w:val="s12"/>
          <w:rFonts w:ascii="Calibri" w:hAnsi="Calibri" w:cs="Calibri"/>
          <w:bCs/>
          <w:szCs w:val="20"/>
        </w:rPr>
      </w:pPr>
      <w:r>
        <w:rPr>
          <w:rStyle w:val="s12"/>
          <w:rFonts w:ascii="Calibri" w:hAnsi="Calibri" w:cs="Calibri"/>
          <w:bCs/>
          <w:szCs w:val="20"/>
        </w:rPr>
        <w:t>What does God want me to do ________</w:t>
      </w:r>
      <w:r w:rsidRPr="00FC1E3B">
        <w:rPr>
          <w:rStyle w:val="s12"/>
          <w:rFonts w:ascii="Calibri" w:hAnsi="Calibri" w:cs="Calibri"/>
          <w:bCs/>
          <w:szCs w:val="20"/>
        </w:rPr>
        <w:t>?</w:t>
      </w:r>
    </w:p>
    <w:p w14:paraId="04599A9B" w14:textId="77777777" w:rsidR="00E76889" w:rsidRDefault="00E76889" w:rsidP="00E76889">
      <w:pPr>
        <w:pStyle w:val="ListParagraph"/>
        <w:spacing w:line="276" w:lineRule="auto"/>
        <w:ind w:left="1230" w:right="3"/>
        <w:jc w:val="both"/>
        <w:rPr>
          <w:rStyle w:val="s12"/>
          <w:rFonts w:ascii="Calibri" w:hAnsi="Calibri" w:cs="Calibri"/>
          <w:bCs/>
          <w:color w:val="000000" w:themeColor="text1"/>
          <w:sz w:val="16"/>
          <w:szCs w:val="16"/>
        </w:rPr>
      </w:pPr>
    </w:p>
    <w:p w14:paraId="7C8CCC60" w14:textId="77777777" w:rsidR="00E76889" w:rsidRPr="00FC1E3B" w:rsidRDefault="00E76889" w:rsidP="00E76889">
      <w:pPr>
        <w:pStyle w:val="ListParagraph"/>
        <w:spacing w:line="276" w:lineRule="auto"/>
        <w:ind w:left="1230" w:right="3"/>
        <w:jc w:val="both"/>
        <w:rPr>
          <w:rStyle w:val="s12"/>
          <w:rFonts w:ascii="Calibri" w:hAnsi="Calibri" w:cs="Calibri"/>
          <w:bCs/>
          <w:color w:val="000000" w:themeColor="text1"/>
          <w:sz w:val="16"/>
          <w:szCs w:val="16"/>
        </w:rPr>
      </w:pPr>
    </w:p>
    <w:p w14:paraId="40897530" w14:textId="77777777" w:rsidR="00E76889" w:rsidRPr="009D4956" w:rsidRDefault="00E76889" w:rsidP="00E76889">
      <w:pPr>
        <w:pStyle w:val="ListParagraph"/>
        <w:numPr>
          <w:ilvl w:val="0"/>
          <w:numId w:val="3"/>
        </w:numPr>
        <w:spacing w:line="276" w:lineRule="auto"/>
        <w:ind w:right="3"/>
        <w:jc w:val="both"/>
        <w:rPr>
          <w:rStyle w:val="s12"/>
          <w:rFonts w:ascii="Calibri" w:hAnsi="Calibri" w:cs="Calibri"/>
          <w:bCs/>
          <w:color w:val="000000" w:themeColor="text1"/>
        </w:rPr>
      </w:pPr>
      <w:r w:rsidRPr="009D4956">
        <w:rPr>
          <w:rStyle w:val="s12"/>
          <w:rFonts w:ascii="Calibri" w:hAnsi="Calibri" w:cs="Calibri"/>
          <w:bCs/>
          <w:color w:val="000000" w:themeColor="text1"/>
        </w:rPr>
        <w:t>There is</w:t>
      </w:r>
      <w:r>
        <w:rPr>
          <w:rStyle w:val="s12"/>
          <w:rFonts w:ascii="Calibri" w:hAnsi="Calibri" w:cs="Calibri"/>
          <w:bCs/>
          <w:color w:val="000000" w:themeColor="text1"/>
        </w:rPr>
        <w:t xml:space="preserve"> ____________ </w:t>
      </w:r>
      <w:r w:rsidRPr="009D4956">
        <w:rPr>
          <w:rStyle w:val="s12"/>
          <w:rFonts w:ascii="Calibri" w:hAnsi="Calibri" w:cs="Calibri"/>
          <w:bCs/>
          <w:color w:val="000000" w:themeColor="text1"/>
        </w:rPr>
        <w:t>a path of obedience</w:t>
      </w:r>
      <w:r>
        <w:rPr>
          <w:rStyle w:val="s12"/>
          <w:rFonts w:ascii="Calibri" w:hAnsi="Calibri" w:cs="Calibri"/>
          <w:bCs/>
          <w:color w:val="000000" w:themeColor="text1"/>
        </w:rPr>
        <w:t>.</w:t>
      </w:r>
    </w:p>
    <w:p w14:paraId="74618515" w14:textId="77777777" w:rsidR="00E76889" w:rsidRPr="009D4956" w:rsidRDefault="00E76889" w:rsidP="00E76889">
      <w:pPr>
        <w:spacing w:line="276" w:lineRule="auto"/>
        <w:ind w:left="1950" w:right="3"/>
        <w:jc w:val="both"/>
        <w:rPr>
          <w:rFonts w:ascii="Calibri" w:hAnsi="Calibri" w:cs="Calibri"/>
          <w:bCs/>
          <w:color w:val="808080" w:themeColor="background1" w:themeShade="80"/>
          <w:sz w:val="18"/>
          <w:szCs w:val="18"/>
        </w:rPr>
      </w:pPr>
      <w:r w:rsidRPr="009D4956">
        <w:rPr>
          <w:rFonts w:ascii="Calibri" w:hAnsi="Calibri" w:cs="Calibri"/>
          <w:bCs/>
          <w:color w:val="808080" w:themeColor="background1" w:themeShade="80"/>
          <w:sz w:val="18"/>
          <w:szCs w:val="18"/>
          <w:vertAlign w:val="superscript"/>
        </w:rPr>
        <w:t> </w:t>
      </w:r>
    </w:p>
    <w:p w14:paraId="5C3B5DE1" w14:textId="77777777" w:rsidR="00E76889" w:rsidRPr="00FC1E3B" w:rsidRDefault="00E76889" w:rsidP="00E76889">
      <w:pPr>
        <w:spacing w:line="276" w:lineRule="auto"/>
        <w:ind w:right="3"/>
        <w:jc w:val="both"/>
        <w:rPr>
          <w:rStyle w:val="s12"/>
          <w:rFonts w:ascii="Calibri" w:hAnsi="Calibri" w:cs="Calibri"/>
          <w:bCs/>
          <w:sz w:val="16"/>
          <w:szCs w:val="16"/>
        </w:rPr>
      </w:pPr>
    </w:p>
    <w:p w14:paraId="6C8D6644" w14:textId="77777777" w:rsidR="00E76889" w:rsidRDefault="00E76889" w:rsidP="00E76889">
      <w:pPr>
        <w:ind w:right="3" w:firstLine="270"/>
        <w:jc w:val="both"/>
        <w:rPr>
          <w:rStyle w:val="s12"/>
          <w:rFonts w:ascii="Calibri" w:hAnsi="Calibri" w:cs="Calibri"/>
          <w:bCs/>
          <w:szCs w:val="20"/>
        </w:rPr>
      </w:pPr>
      <w:r>
        <w:rPr>
          <w:rStyle w:val="s12"/>
          <w:rFonts w:ascii="Calibri" w:hAnsi="Calibri" w:cs="Calibri"/>
          <w:bCs/>
          <w:szCs w:val="20"/>
        </w:rPr>
        <w:t>(5) If you’re being persecuted, make sure it’s for being a ______________, not for being an __________.</w:t>
      </w:r>
    </w:p>
    <w:p w14:paraId="07991D44" w14:textId="77777777" w:rsidR="00E76889" w:rsidRPr="00A23084" w:rsidRDefault="00E76889" w:rsidP="00E76889">
      <w:pPr>
        <w:ind w:right="3" w:firstLine="630"/>
        <w:jc w:val="both"/>
        <w:rPr>
          <w:rStyle w:val="s12"/>
          <w:rFonts w:ascii="Calibri" w:hAnsi="Calibri" w:cs="Calibri"/>
          <w:bCs/>
          <w:sz w:val="16"/>
          <w:szCs w:val="16"/>
        </w:rPr>
      </w:pPr>
      <w:r w:rsidRPr="00A23084">
        <w:rPr>
          <w:rStyle w:val="s12"/>
          <w:rFonts w:ascii="Calibri" w:hAnsi="Calibri" w:cs="Calibri"/>
          <w:bCs/>
          <w:sz w:val="16"/>
          <w:szCs w:val="16"/>
        </w:rPr>
        <w:t>1 Peter 4:14-17</w:t>
      </w:r>
    </w:p>
    <w:p w14:paraId="1804762C" w14:textId="77777777" w:rsidR="00E76889" w:rsidRPr="00FC1E3B" w:rsidRDefault="00E76889" w:rsidP="00E76889">
      <w:pPr>
        <w:spacing w:line="276" w:lineRule="auto"/>
        <w:ind w:left="432" w:right="3"/>
        <w:jc w:val="both"/>
        <w:rPr>
          <w:rStyle w:val="s12"/>
          <w:rFonts w:ascii="Calibri" w:hAnsi="Calibri" w:cs="Calibri"/>
          <w:bCs/>
          <w:sz w:val="16"/>
          <w:szCs w:val="16"/>
        </w:rPr>
      </w:pPr>
    </w:p>
    <w:p w14:paraId="7E363FDC" w14:textId="77777777" w:rsidR="00E76889" w:rsidRPr="00FC1E3B" w:rsidRDefault="00E76889" w:rsidP="00E76889">
      <w:pPr>
        <w:spacing w:line="276" w:lineRule="auto"/>
        <w:ind w:left="432" w:right="3"/>
        <w:jc w:val="both"/>
        <w:rPr>
          <w:rStyle w:val="s12"/>
          <w:rFonts w:ascii="Calibri" w:hAnsi="Calibri" w:cs="Calibri"/>
          <w:bCs/>
          <w:sz w:val="16"/>
          <w:szCs w:val="16"/>
        </w:rPr>
      </w:pPr>
    </w:p>
    <w:p w14:paraId="023CDEE0" w14:textId="77777777" w:rsidR="00E76889" w:rsidRPr="00FC1E3B" w:rsidRDefault="00E76889" w:rsidP="00E76889">
      <w:pPr>
        <w:spacing w:line="276" w:lineRule="auto"/>
        <w:ind w:right="3"/>
        <w:jc w:val="both"/>
        <w:rPr>
          <w:rStyle w:val="s12"/>
          <w:rFonts w:ascii="Calibri" w:hAnsi="Calibri" w:cs="Calibri"/>
          <w:bCs/>
          <w:sz w:val="16"/>
          <w:szCs w:val="16"/>
        </w:rPr>
      </w:pPr>
    </w:p>
    <w:p w14:paraId="743EE5E7" w14:textId="77777777" w:rsidR="00E76889" w:rsidRDefault="00E76889" w:rsidP="00E76889">
      <w:pPr>
        <w:ind w:right="3" w:firstLine="270"/>
        <w:jc w:val="both"/>
        <w:rPr>
          <w:rStyle w:val="s12"/>
          <w:rFonts w:ascii="Calibri" w:hAnsi="Calibri" w:cs="Calibri"/>
          <w:bCs/>
          <w:color w:val="000000" w:themeColor="text1"/>
          <w:szCs w:val="20"/>
        </w:rPr>
      </w:pPr>
      <w:r>
        <w:rPr>
          <w:rStyle w:val="s12"/>
          <w:rFonts w:ascii="Calibri" w:hAnsi="Calibri" w:cs="Calibri"/>
          <w:bCs/>
          <w:color w:val="000000" w:themeColor="text1"/>
          <w:szCs w:val="20"/>
        </w:rPr>
        <w:t>(6) If the right thing brings the wrong results - ____________________________________</w:t>
      </w:r>
      <w:r w:rsidRPr="00317566">
        <w:rPr>
          <w:rStyle w:val="s12"/>
          <w:rFonts w:ascii="Calibri" w:hAnsi="Calibri" w:cs="Calibri"/>
          <w:bCs/>
          <w:color w:val="000000" w:themeColor="text1"/>
          <w:szCs w:val="20"/>
        </w:rPr>
        <w:t>.</w:t>
      </w:r>
    </w:p>
    <w:p w14:paraId="2C06C768" w14:textId="77777777" w:rsidR="00E76889" w:rsidRPr="00A23084" w:rsidRDefault="00E76889" w:rsidP="00E76889">
      <w:pPr>
        <w:ind w:right="3" w:firstLine="630"/>
        <w:jc w:val="both"/>
        <w:rPr>
          <w:rStyle w:val="s12"/>
          <w:rFonts w:ascii="Calibri" w:hAnsi="Calibri" w:cs="Calibri"/>
          <w:bCs/>
          <w:color w:val="000000" w:themeColor="text1"/>
          <w:sz w:val="16"/>
          <w:szCs w:val="16"/>
        </w:rPr>
      </w:pPr>
      <w:r w:rsidRPr="00A23084">
        <w:rPr>
          <w:rStyle w:val="s12"/>
          <w:rFonts w:ascii="Calibri" w:hAnsi="Calibri" w:cs="Calibri"/>
          <w:bCs/>
          <w:color w:val="000000" w:themeColor="text1"/>
          <w:sz w:val="16"/>
          <w:szCs w:val="16"/>
        </w:rPr>
        <w:t>1 Peter 4:19/ Proverbs 9:10/ 2 Corinthians 10:2-4</w:t>
      </w:r>
    </w:p>
    <w:p w14:paraId="1B1CAE56" w14:textId="77777777" w:rsidR="00E76889" w:rsidRDefault="00E76889" w:rsidP="00E76889">
      <w:pPr>
        <w:spacing w:line="276" w:lineRule="auto"/>
        <w:ind w:right="3"/>
        <w:jc w:val="both"/>
        <w:rPr>
          <w:rFonts w:asciiTheme="minorHAnsi" w:hAnsiTheme="minorHAnsi" w:cstheme="minorHAnsi"/>
          <w:lang w:eastAsia="x-none"/>
        </w:rPr>
      </w:pPr>
    </w:p>
    <w:p w14:paraId="3658CCA5" w14:textId="77777777" w:rsidR="00E76889" w:rsidRDefault="00E76889" w:rsidP="00E76889">
      <w:pPr>
        <w:spacing w:line="276" w:lineRule="auto"/>
        <w:ind w:right="3"/>
        <w:jc w:val="both"/>
        <w:rPr>
          <w:rFonts w:asciiTheme="minorHAnsi" w:hAnsiTheme="minorHAnsi" w:cstheme="minorHAnsi"/>
          <w:lang w:eastAsia="x-none"/>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E76889" w:rsidRPr="00394F63" w14:paraId="0F9E2FF4" w14:textId="77777777" w:rsidTr="00717C24">
        <w:trPr>
          <w:trHeight w:val="488"/>
        </w:trPr>
        <w:tc>
          <w:tcPr>
            <w:tcW w:w="1880" w:type="dxa"/>
            <w:vMerge w:val="restart"/>
            <w:shd w:val="clear" w:color="auto" w:fill="auto"/>
            <w:vAlign w:val="bottom"/>
          </w:tcPr>
          <w:bookmarkEnd w:id="0"/>
          <w:p w14:paraId="07AFA0A6" w14:textId="77777777" w:rsidR="00E76889" w:rsidRPr="00A168D9" w:rsidRDefault="00E76889" w:rsidP="00717C24">
            <w:pPr>
              <w:pStyle w:val="PlainText"/>
              <w:tabs>
                <w:tab w:val="left" w:pos="900"/>
              </w:tabs>
              <w:spacing w:line="228" w:lineRule="auto"/>
              <w:rPr>
                <w:rFonts w:ascii="Calibri" w:hAnsi="Calibri" w:cs="Calibri"/>
              </w:rPr>
            </w:pPr>
            <w:r>
              <w:rPr>
                <w:rFonts w:ascii="Calibri" w:hAnsi="Calibri" w:cs="Calibri"/>
                <w:noProof/>
              </w:rPr>
              <w:lastRenderedPageBreak/>
              <w:drawing>
                <wp:inline distT="0" distB="0" distL="0" distR="0" wp14:anchorId="2520703C" wp14:editId="687E6D7C">
                  <wp:extent cx="771525" cy="495300"/>
                  <wp:effectExtent l="19050" t="0" r="9525" b="0"/>
                  <wp:docPr id="5"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77B2B773" w14:textId="77777777" w:rsidR="00E76889" w:rsidRPr="00CC1FAD" w:rsidRDefault="00E76889" w:rsidP="00717C24">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1E34AAFE" w14:textId="00E0F0A2" w:rsidR="00E76889" w:rsidRPr="00D6706D" w:rsidRDefault="00E76889" w:rsidP="00717C24">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Dr</w:t>
            </w:r>
            <w:r w:rsidR="007800A8">
              <w:rPr>
                <w:rFonts w:asciiTheme="minorHAnsi" w:hAnsiTheme="minorHAnsi" w:cstheme="minorHAnsi"/>
                <w:sz w:val="14"/>
                <w:szCs w:val="14"/>
              </w:rPr>
              <w:t>.</w:t>
            </w:r>
            <w:r>
              <w:rPr>
                <w:rFonts w:asciiTheme="minorHAnsi" w:hAnsiTheme="minorHAnsi" w:cstheme="minorHAnsi"/>
                <w:sz w:val="14"/>
                <w:szCs w:val="14"/>
              </w:rPr>
              <w:t xml:space="preserve"> Larry Osborne</w:t>
            </w:r>
          </w:p>
          <w:p w14:paraId="6590A19F" w14:textId="77777777" w:rsidR="00E76889" w:rsidRPr="00D6706D" w:rsidRDefault="00E76889" w:rsidP="00717C24">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January 23-24, 2021</w:t>
            </w:r>
          </w:p>
          <w:p w14:paraId="7895384F" w14:textId="77777777" w:rsidR="00E76889" w:rsidRPr="00394F63" w:rsidRDefault="00E76889" w:rsidP="00717C24">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47 / </w:t>
            </w:r>
            <w:r w:rsidRPr="00D6706D">
              <w:rPr>
                <w:rFonts w:asciiTheme="minorHAnsi" w:hAnsiTheme="minorHAnsi" w:cstheme="minorHAnsi"/>
                <w:sz w:val="14"/>
                <w:szCs w:val="14"/>
              </w:rPr>
              <w:t xml:space="preserve">Acts </w:t>
            </w:r>
            <w:r>
              <w:rPr>
                <w:rFonts w:asciiTheme="minorHAnsi" w:hAnsiTheme="minorHAnsi" w:cstheme="minorHAnsi"/>
                <w:sz w:val="14"/>
                <w:szCs w:val="14"/>
              </w:rPr>
              <w:t>21:27-40</w:t>
            </w:r>
          </w:p>
        </w:tc>
      </w:tr>
      <w:tr w:rsidR="00E76889" w:rsidRPr="00394F63" w14:paraId="5DCFA1BB" w14:textId="77777777" w:rsidTr="00717C24">
        <w:trPr>
          <w:trHeight w:val="35"/>
        </w:trPr>
        <w:tc>
          <w:tcPr>
            <w:tcW w:w="1880" w:type="dxa"/>
            <w:vMerge/>
            <w:tcBorders>
              <w:bottom w:val="nil"/>
            </w:tcBorders>
            <w:shd w:val="clear" w:color="auto" w:fill="auto"/>
          </w:tcPr>
          <w:p w14:paraId="42A263DB" w14:textId="77777777" w:rsidR="00E76889" w:rsidRPr="00394F63" w:rsidRDefault="00E76889" w:rsidP="00717C24">
            <w:pPr>
              <w:pStyle w:val="PlainText"/>
              <w:tabs>
                <w:tab w:val="left" w:pos="900"/>
              </w:tabs>
              <w:spacing w:line="228" w:lineRule="auto"/>
              <w:rPr>
                <w:rFonts w:ascii="Calibri" w:hAnsi="Calibri" w:cs="Calibri"/>
              </w:rPr>
            </w:pPr>
          </w:p>
        </w:tc>
        <w:tc>
          <w:tcPr>
            <w:tcW w:w="210" w:type="dxa"/>
            <w:tcBorders>
              <w:bottom w:val="nil"/>
            </w:tcBorders>
          </w:tcPr>
          <w:p w14:paraId="6ADD9595" w14:textId="77777777" w:rsidR="00E76889" w:rsidRPr="00CC1FAD" w:rsidRDefault="00E76889" w:rsidP="00717C24">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51C06AD7" w14:textId="77777777" w:rsidR="00E76889" w:rsidRPr="00394F63" w:rsidRDefault="00E76889" w:rsidP="00717C24">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017C64CB" w14:textId="77777777" w:rsidR="00E76889" w:rsidRPr="004067BB" w:rsidRDefault="00E76889" w:rsidP="00E76889">
      <w:pPr>
        <w:autoSpaceDE w:val="0"/>
        <w:autoSpaceDN w:val="0"/>
        <w:adjustRightInd w:val="0"/>
        <w:jc w:val="both"/>
        <w:rPr>
          <w:rFonts w:ascii="Calibri" w:hAnsi="Calibri" w:cs="Calibri"/>
          <w:color w:val="000000"/>
          <w:sz w:val="16"/>
          <w:szCs w:val="16"/>
          <w:u w:color="000000"/>
        </w:rPr>
      </w:pPr>
    </w:p>
    <w:p w14:paraId="1C337BC4" w14:textId="77777777" w:rsidR="00E76889" w:rsidRDefault="00E76889" w:rsidP="00E76889">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When The Right Thing Brings The Wrong Results</w:t>
      </w:r>
    </w:p>
    <w:p w14:paraId="7E1FD4A2" w14:textId="77777777" w:rsidR="00E76889" w:rsidRDefault="00E76889" w:rsidP="00E76889">
      <w:pPr>
        <w:autoSpaceDE w:val="0"/>
        <w:autoSpaceDN w:val="0"/>
        <w:adjustRightInd w:val="0"/>
        <w:ind w:right="-177"/>
        <w:contextualSpacing/>
        <w:rPr>
          <w:rFonts w:ascii="Calibri" w:hAnsi="Calibri" w:cs="Calibri"/>
          <w:bCs/>
          <w:color w:val="000000"/>
          <w:sz w:val="16"/>
          <w:szCs w:val="16"/>
        </w:rPr>
      </w:pPr>
    </w:p>
    <w:p w14:paraId="262D4CAB" w14:textId="77777777" w:rsidR="00E76889" w:rsidRDefault="00E76889" w:rsidP="00E76889">
      <w:pPr>
        <w:autoSpaceDE w:val="0"/>
        <w:autoSpaceDN w:val="0"/>
        <w:adjustRightInd w:val="0"/>
        <w:ind w:right="-177"/>
        <w:contextualSpacing/>
        <w:rPr>
          <w:rFonts w:ascii="Calibri" w:hAnsi="Calibri" w:cs="Calibri"/>
          <w:bCs/>
          <w:color w:val="000000"/>
          <w:sz w:val="16"/>
          <w:szCs w:val="16"/>
        </w:rPr>
      </w:pPr>
    </w:p>
    <w:p w14:paraId="32E2F717" w14:textId="77777777" w:rsidR="00E76889" w:rsidRDefault="00E76889" w:rsidP="00E76889">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Setting The Context:</w:t>
      </w:r>
    </w:p>
    <w:p w14:paraId="482E0552" w14:textId="77777777" w:rsidR="00E76889" w:rsidRPr="00FC1E3B" w:rsidRDefault="00E76889" w:rsidP="00E76889">
      <w:pPr>
        <w:spacing w:line="192" w:lineRule="auto"/>
        <w:rPr>
          <w:rFonts w:ascii="Calibri" w:hAnsi="Calibri" w:cs="Calibri"/>
          <w:b/>
          <w:bCs/>
          <w:i/>
          <w:color w:val="000000"/>
          <w:sz w:val="28"/>
          <w:szCs w:val="20"/>
          <w:lang w:eastAsia="x-none"/>
        </w:rPr>
      </w:pPr>
      <w:r w:rsidRPr="00FC1E3B">
        <w:rPr>
          <w:rFonts w:ascii="Calibri" w:hAnsi="Calibri" w:cs="Calibri"/>
          <w:b/>
          <w:bCs/>
          <w:i/>
          <w:color w:val="000000"/>
          <w:sz w:val="28"/>
          <w:szCs w:val="20"/>
          <w:lang w:eastAsia="x-none"/>
        </w:rPr>
        <w:t xml:space="preserve">The Prequel </w:t>
      </w:r>
      <w:r>
        <w:rPr>
          <w:rFonts w:ascii="Calibri" w:hAnsi="Calibri" w:cs="Calibri"/>
          <w:b/>
          <w:bCs/>
          <w:i/>
          <w:color w:val="000000"/>
          <w:sz w:val="28"/>
          <w:szCs w:val="20"/>
          <w:lang w:eastAsia="x-none"/>
        </w:rPr>
        <w:t>A</w:t>
      </w:r>
      <w:r w:rsidRPr="00FC1E3B">
        <w:rPr>
          <w:rFonts w:ascii="Calibri" w:hAnsi="Calibri" w:cs="Calibri"/>
          <w:b/>
          <w:bCs/>
          <w:i/>
          <w:color w:val="000000"/>
          <w:sz w:val="28"/>
          <w:szCs w:val="20"/>
          <w:lang w:eastAsia="x-none"/>
        </w:rPr>
        <w:t xml:space="preserve">nd </w:t>
      </w:r>
      <w:r>
        <w:rPr>
          <w:rFonts w:ascii="Calibri" w:hAnsi="Calibri" w:cs="Calibri"/>
          <w:b/>
          <w:bCs/>
          <w:i/>
          <w:color w:val="000000"/>
          <w:sz w:val="28"/>
          <w:szCs w:val="20"/>
          <w:lang w:eastAsia="x-none"/>
        </w:rPr>
        <w:t>T</w:t>
      </w:r>
      <w:r w:rsidRPr="00FC1E3B">
        <w:rPr>
          <w:rFonts w:ascii="Calibri" w:hAnsi="Calibri" w:cs="Calibri"/>
          <w:b/>
          <w:bCs/>
          <w:i/>
          <w:color w:val="000000"/>
          <w:sz w:val="28"/>
          <w:szCs w:val="20"/>
          <w:lang w:eastAsia="x-none"/>
        </w:rPr>
        <w:t>he Sequel</w:t>
      </w:r>
    </w:p>
    <w:p w14:paraId="288EFE12" w14:textId="77777777" w:rsidR="00E76889" w:rsidRDefault="00E76889" w:rsidP="00E76889">
      <w:pPr>
        <w:spacing w:line="276" w:lineRule="auto"/>
        <w:ind w:right="3"/>
        <w:jc w:val="both"/>
        <w:rPr>
          <w:rStyle w:val="s12"/>
          <w:rFonts w:ascii="Calibri" w:hAnsi="Calibri" w:cs="Calibri"/>
          <w:bCs/>
          <w:color w:val="808080" w:themeColor="background1" w:themeShade="80"/>
          <w:szCs w:val="20"/>
          <w:u w:color="000000"/>
        </w:rPr>
      </w:pPr>
    </w:p>
    <w:p w14:paraId="10B5C5DE" w14:textId="77777777" w:rsidR="00E76889" w:rsidRDefault="00E76889" w:rsidP="00E76889">
      <w:pPr>
        <w:spacing w:line="276" w:lineRule="auto"/>
        <w:ind w:right="3"/>
        <w:jc w:val="both"/>
        <w:rPr>
          <w:rStyle w:val="s12"/>
          <w:rFonts w:ascii="Calibri" w:hAnsi="Calibri" w:cs="Calibri"/>
          <w:bCs/>
          <w:szCs w:val="20"/>
          <w:u w:color="000000"/>
        </w:rPr>
      </w:pPr>
    </w:p>
    <w:p w14:paraId="28749A82" w14:textId="77777777" w:rsidR="00E76889" w:rsidRDefault="00E76889" w:rsidP="00E76889">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The Text And Story:</w:t>
      </w:r>
    </w:p>
    <w:p w14:paraId="1C58444C" w14:textId="77777777" w:rsidR="00E76889" w:rsidRPr="00FC1E3B" w:rsidRDefault="00E76889" w:rsidP="00E76889">
      <w:pPr>
        <w:spacing w:line="192" w:lineRule="auto"/>
        <w:rPr>
          <w:rFonts w:ascii="Calibri" w:hAnsi="Calibri" w:cs="Calibri"/>
          <w:b/>
          <w:bCs/>
          <w:i/>
          <w:color w:val="000000"/>
          <w:sz w:val="28"/>
          <w:szCs w:val="20"/>
          <w:lang w:eastAsia="x-none"/>
        </w:rPr>
      </w:pPr>
      <w:r>
        <w:rPr>
          <w:rFonts w:ascii="Calibri" w:hAnsi="Calibri" w:cs="Calibri"/>
          <w:b/>
          <w:bCs/>
          <w:i/>
          <w:color w:val="000000"/>
          <w:sz w:val="28"/>
          <w:szCs w:val="20"/>
          <w:lang w:eastAsia="x-none"/>
        </w:rPr>
        <w:t>A Good Deed Gone Bad</w:t>
      </w:r>
    </w:p>
    <w:p w14:paraId="0140CDA3" w14:textId="77777777" w:rsidR="00E76889" w:rsidRDefault="00E76889" w:rsidP="00E76889">
      <w:pPr>
        <w:spacing w:line="192" w:lineRule="auto"/>
        <w:rPr>
          <w:rFonts w:asciiTheme="minorHAnsi" w:hAnsiTheme="minorHAnsi" w:cstheme="minorHAnsi"/>
          <w:sz w:val="16"/>
          <w:szCs w:val="16"/>
          <w:lang w:eastAsia="x-none"/>
        </w:rPr>
      </w:pPr>
      <w:r w:rsidRPr="00DC3966">
        <w:rPr>
          <w:rFonts w:asciiTheme="minorHAnsi" w:hAnsiTheme="minorHAnsi" w:cstheme="minorHAnsi"/>
          <w:sz w:val="16"/>
          <w:szCs w:val="16"/>
          <w:lang w:eastAsia="x-none"/>
        </w:rPr>
        <w:t>Acts 2</w:t>
      </w:r>
      <w:r>
        <w:rPr>
          <w:rFonts w:asciiTheme="minorHAnsi" w:hAnsiTheme="minorHAnsi" w:cstheme="minorHAnsi"/>
          <w:sz w:val="16"/>
          <w:szCs w:val="16"/>
          <w:lang w:eastAsia="x-none"/>
        </w:rPr>
        <w:t>1:27-40</w:t>
      </w:r>
    </w:p>
    <w:p w14:paraId="2E1D9845" w14:textId="77777777" w:rsidR="00E76889" w:rsidRDefault="00E76889" w:rsidP="00E76889">
      <w:pPr>
        <w:ind w:right="3"/>
        <w:jc w:val="both"/>
        <w:rPr>
          <w:rStyle w:val="s12"/>
          <w:rFonts w:ascii="Calibri" w:hAnsi="Calibri" w:cs="Calibri"/>
          <w:bCs/>
          <w:szCs w:val="20"/>
          <w:u w:color="000000"/>
        </w:rPr>
      </w:pPr>
    </w:p>
    <w:p w14:paraId="40674F6E" w14:textId="77777777" w:rsidR="00E76889" w:rsidRDefault="00E76889" w:rsidP="00E76889">
      <w:pPr>
        <w:ind w:right="3"/>
        <w:jc w:val="both"/>
        <w:rPr>
          <w:rStyle w:val="s12"/>
          <w:rFonts w:ascii="Calibri" w:hAnsi="Calibri" w:cs="Calibri"/>
          <w:bCs/>
          <w:szCs w:val="20"/>
          <w:u w:color="000000"/>
        </w:rPr>
      </w:pPr>
    </w:p>
    <w:p w14:paraId="565F156D" w14:textId="77777777" w:rsidR="00E76889" w:rsidRDefault="00E76889" w:rsidP="00E76889">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When The Right Thing Brings The Wrong Results</w:t>
      </w:r>
    </w:p>
    <w:p w14:paraId="18C5CC51" w14:textId="77777777" w:rsidR="00E76889" w:rsidRDefault="00E76889" w:rsidP="00E76889">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Here’s How To Respond:</w:t>
      </w:r>
    </w:p>
    <w:p w14:paraId="773C1178" w14:textId="77777777" w:rsidR="00E76889" w:rsidRDefault="00E76889" w:rsidP="00E76889">
      <w:pPr>
        <w:ind w:right="3"/>
        <w:jc w:val="both"/>
        <w:rPr>
          <w:rFonts w:asciiTheme="minorHAnsi" w:hAnsiTheme="minorHAnsi" w:cstheme="minorHAnsi"/>
          <w:sz w:val="16"/>
          <w:szCs w:val="16"/>
          <w:lang w:eastAsia="x-none"/>
        </w:rPr>
      </w:pPr>
    </w:p>
    <w:p w14:paraId="567724D3" w14:textId="77777777" w:rsidR="00E76889" w:rsidRPr="00A23084" w:rsidRDefault="00E76889" w:rsidP="00E76889">
      <w:pPr>
        <w:ind w:right="3" w:firstLine="270"/>
        <w:jc w:val="both"/>
        <w:rPr>
          <w:rStyle w:val="s12"/>
          <w:rFonts w:ascii="Calibri" w:hAnsi="Calibri" w:cs="Calibri"/>
          <w:bCs/>
          <w:szCs w:val="20"/>
          <w:u w:val="single" w:color="000000"/>
        </w:rPr>
      </w:pPr>
      <w:r>
        <w:rPr>
          <w:rStyle w:val="s12"/>
          <w:rFonts w:ascii="Calibri" w:hAnsi="Calibri" w:cs="Calibri"/>
          <w:bCs/>
          <w:szCs w:val="20"/>
          <w:u w:color="000000"/>
        </w:rPr>
        <w:t xml:space="preserve">(1) Do not be </w:t>
      </w:r>
      <w:r w:rsidRPr="007108EB">
        <w:rPr>
          <w:rStyle w:val="s12"/>
          <w:rFonts w:ascii="Calibri" w:hAnsi="Calibri" w:cs="Calibri"/>
          <w:b/>
          <w:bCs/>
          <w:color w:val="C00000"/>
          <w:szCs w:val="20"/>
        </w:rPr>
        <w:t>SURPRISED</w:t>
      </w:r>
      <w:r w:rsidRPr="00CC657A">
        <w:rPr>
          <w:rStyle w:val="s12"/>
          <w:rFonts w:ascii="Calibri" w:hAnsi="Calibri" w:cs="Calibri"/>
          <w:bCs/>
          <w:color w:val="000000" w:themeColor="text1"/>
          <w:szCs w:val="20"/>
          <w:u w:color="000000"/>
        </w:rPr>
        <w:t>.</w:t>
      </w:r>
    </w:p>
    <w:p w14:paraId="33CC92C9" w14:textId="77777777" w:rsidR="00E76889" w:rsidRDefault="00E76889" w:rsidP="00E76889">
      <w:pPr>
        <w:ind w:right="3" w:firstLine="630"/>
        <w:jc w:val="both"/>
        <w:rPr>
          <w:rStyle w:val="s12"/>
          <w:rFonts w:ascii="Calibri" w:hAnsi="Calibri" w:cs="Calibri"/>
          <w:bCs/>
          <w:sz w:val="16"/>
          <w:szCs w:val="16"/>
          <w:u w:color="000000"/>
        </w:rPr>
      </w:pPr>
      <w:r>
        <w:rPr>
          <w:rStyle w:val="s12"/>
          <w:rFonts w:ascii="Calibri" w:hAnsi="Calibri" w:cs="Calibri"/>
          <w:bCs/>
          <w:sz w:val="16"/>
          <w:szCs w:val="16"/>
          <w:u w:color="000000"/>
        </w:rPr>
        <w:t>1 Peter 4:12-19/ John 16:33</w:t>
      </w:r>
    </w:p>
    <w:p w14:paraId="4A280495" w14:textId="77777777" w:rsidR="00E76889" w:rsidRDefault="00E76889" w:rsidP="00E76889">
      <w:pPr>
        <w:ind w:right="3" w:firstLine="270"/>
        <w:jc w:val="both"/>
        <w:rPr>
          <w:rStyle w:val="s12"/>
          <w:rFonts w:ascii="Calibri" w:hAnsi="Calibri" w:cs="Calibri"/>
          <w:bCs/>
          <w:sz w:val="16"/>
          <w:szCs w:val="16"/>
          <w:u w:color="000000"/>
        </w:rPr>
      </w:pPr>
    </w:p>
    <w:p w14:paraId="7C44A09E" w14:textId="77777777" w:rsidR="00E76889" w:rsidRDefault="00E76889" w:rsidP="00E76889">
      <w:pPr>
        <w:ind w:right="3" w:firstLine="270"/>
        <w:jc w:val="both"/>
        <w:rPr>
          <w:rStyle w:val="s12"/>
          <w:rFonts w:ascii="Calibri" w:hAnsi="Calibri" w:cs="Calibri"/>
          <w:bCs/>
          <w:sz w:val="16"/>
          <w:szCs w:val="16"/>
          <w:u w:color="000000"/>
        </w:rPr>
      </w:pPr>
    </w:p>
    <w:p w14:paraId="6FD2BB17" w14:textId="77777777" w:rsidR="00E76889" w:rsidRPr="00FC1E3B" w:rsidRDefault="00E76889" w:rsidP="00E76889">
      <w:pPr>
        <w:ind w:right="3"/>
        <w:jc w:val="both"/>
        <w:rPr>
          <w:rStyle w:val="s12"/>
          <w:rFonts w:ascii="Calibri" w:hAnsi="Calibri" w:cs="Calibri"/>
          <w:bCs/>
          <w:sz w:val="16"/>
          <w:szCs w:val="16"/>
          <w:u w:color="000000"/>
        </w:rPr>
      </w:pPr>
    </w:p>
    <w:p w14:paraId="02605E91" w14:textId="77777777" w:rsidR="00E76889" w:rsidRDefault="00E76889" w:rsidP="00E76889">
      <w:pPr>
        <w:ind w:right="3" w:firstLine="270"/>
        <w:jc w:val="both"/>
        <w:rPr>
          <w:rStyle w:val="s12"/>
          <w:rFonts w:ascii="Calibri" w:hAnsi="Calibri" w:cs="Calibri"/>
          <w:bCs/>
          <w:color w:val="000000" w:themeColor="text1"/>
          <w:szCs w:val="20"/>
        </w:rPr>
      </w:pPr>
      <w:r>
        <w:rPr>
          <w:rStyle w:val="s12"/>
          <w:rFonts w:ascii="Calibri" w:hAnsi="Calibri" w:cs="Calibri"/>
          <w:bCs/>
          <w:szCs w:val="20"/>
        </w:rPr>
        <w:t xml:space="preserve">(2) Don’t assume every </w:t>
      </w:r>
      <w:r w:rsidRPr="007108EB">
        <w:rPr>
          <w:rStyle w:val="s12"/>
          <w:rFonts w:ascii="Calibri" w:hAnsi="Calibri" w:cs="Calibri"/>
          <w:b/>
          <w:bCs/>
          <w:color w:val="C00000"/>
          <w:szCs w:val="20"/>
        </w:rPr>
        <w:t>VALLEY</w:t>
      </w:r>
      <w:r>
        <w:rPr>
          <w:rStyle w:val="s12"/>
          <w:rFonts w:ascii="Calibri" w:hAnsi="Calibri" w:cs="Calibri"/>
          <w:bCs/>
          <w:szCs w:val="20"/>
        </w:rPr>
        <w:t xml:space="preserve"> means a </w:t>
      </w:r>
      <w:r w:rsidRPr="007108EB">
        <w:rPr>
          <w:rStyle w:val="s12"/>
          <w:rFonts w:ascii="Calibri" w:hAnsi="Calibri" w:cs="Calibri"/>
          <w:b/>
          <w:bCs/>
          <w:color w:val="C00000"/>
          <w:szCs w:val="20"/>
        </w:rPr>
        <w:t>WRONG</w:t>
      </w:r>
      <w:r w:rsidRPr="007108EB">
        <w:rPr>
          <w:rStyle w:val="s12"/>
          <w:rFonts w:ascii="Calibri" w:hAnsi="Calibri" w:cs="Calibri"/>
          <w:bCs/>
          <w:szCs w:val="20"/>
        </w:rPr>
        <w:t xml:space="preserve"> </w:t>
      </w:r>
      <w:r w:rsidRPr="007108EB">
        <w:rPr>
          <w:rStyle w:val="s12"/>
          <w:rFonts w:ascii="Calibri" w:hAnsi="Calibri" w:cs="Calibri"/>
          <w:b/>
          <w:bCs/>
          <w:color w:val="C00000"/>
          <w:szCs w:val="20"/>
        </w:rPr>
        <w:t>TURN</w:t>
      </w:r>
      <w:r w:rsidRPr="00D519C3">
        <w:rPr>
          <w:rStyle w:val="s12"/>
          <w:rFonts w:ascii="Calibri" w:hAnsi="Calibri" w:cs="Calibri"/>
          <w:bCs/>
          <w:color w:val="000000" w:themeColor="text1"/>
          <w:szCs w:val="20"/>
        </w:rPr>
        <w:t>.</w:t>
      </w:r>
    </w:p>
    <w:p w14:paraId="461881DE" w14:textId="77777777" w:rsidR="00E76889" w:rsidRDefault="00E76889" w:rsidP="00E76889">
      <w:pPr>
        <w:ind w:right="3" w:firstLine="630"/>
        <w:jc w:val="both"/>
        <w:rPr>
          <w:rStyle w:val="s12"/>
          <w:rFonts w:ascii="Calibri" w:hAnsi="Calibri" w:cs="Calibri"/>
          <w:bCs/>
          <w:sz w:val="16"/>
          <w:szCs w:val="16"/>
        </w:rPr>
      </w:pPr>
      <w:r>
        <w:rPr>
          <w:rStyle w:val="s12"/>
          <w:rFonts w:ascii="Calibri" w:hAnsi="Calibri" w:cs="Calibri"/>
          <w:bCs/>
          <w:sz w:val="16"/>
          <w:szCs w:val="16"/>
        </w:rPr>
        <w:t>Exodus 14:1-31/ Psalm 23:3-4/ 2 Timothy 2:22 &amp; James 1:13-15/ James 4:7 &amp; 1 Peter 5:8-10</w:t>
      </w:r>
    </w:p>
    <w:p w14:paraId="353B0D66" w14:textId="77777777" w:rsidR="00E76889" w:rsidRDefault="00E76889" w:rsidP="00E76889">
      <w:pPr>
        <w:spacing w:line="276" w:lineRule="auto"/>
        <w:ind w:left="270" w:right="3" w:firstLine="162"/>
        <w:jc w:val="both"/>
        <w:rPr>
          <w:rStyle w:val="s12"/>
          <w:rFonts w:ascii="Calibri" w:hAnsi="Calibri" w:cs="Calibri"/>
          <w:bCs/>
          <w:sz w:val="16"/>
          <w:szCs w:val="16"/>
        </w:rPr>
      </w:pPr>
    </w:p>
    <w:p w14:paraId="357DD42D" w14:textId="77777777" w:rsidR="00E76889" w:rsidRDefault="00E76889" w:rsidP="00E76889">
      <w:pPr>
        <w:pStyle w:val="ListParagraph"/>
        <w:numPr>
          <w:ilvl w:val="0"/>
          <w:numId w:val="3"/>
        </w:numPr>
        <w:spacing w:line="276" w:lineRule="auto"/>
        <w:ind w:right="3"/>
        <w:jc w:val="both"/>
        <w:rPr>
          <w:rStyle w:val="s12"/>
          <w:rFonts w:ascii="Calibri" w:hAnsi="Calibri" w:cs="Calibri"/>
          <w:bCs/>
          <w:szCs w:val="20"/>
        </w:rPr>
      </w:pPr>
      <w:r>
        <w:rPr>
          <w:rStyle w:val="s12"/>
          <w:rFonts w:ascii="Calibri" w:hAnsi="Calibri" w:cs="Calibri"/>
          <w:bCs/>
          <w:szCs w:val="20"/>
        </w:rPr>
        <w:t xml:space="preserve">If you can get out of a valley without </w:t>
      </w:r>
      <w:r w:rsidRPr="007108EB">
        <w:rPr>
          <w:rStyle w:val="s12"/>
          <w:rFonts w:ascii="Calibri" w:hAnsi="Calibri" w:cs="Calibri"/>
          <w:b/>
          <w:bCs/>
          <w:color w:val="C00000"/>
          <w:szCs w:val="20"/>
        </w:rPr>
        <w:t>DISOBEYING GOD</w:t>
      </w:r>
      <w:r w:rsidRPr="001C3924">
        <w:rPr>
          <w:rStyle w:val="s12"/>
          <w:rFonts w:ascii="Calibri" w:hAnsi="Calibri" w:cs="Calibri"/>
          <w:bCs/>
          <w:color w:val="C00000"/>
          <w:szCs w:val="20"/>
        </w:rPr>
        <w:t xml:space="preserve"> </w:t>
      </w:r>
      <w:r>
        <w:rPr>
          <w:rStyle w:val="s12"/>
          <w:rFonts w:ascii="Calibri" w:hAnsi="Calibri" w:cs="Calibri"/>
          <w:bCs/>
          <w:szCs w:val="20"/>
        </w:rPr>
        <w:t xml:space="preserve">or </w:t>
      </w:r>
      <w:r w:rsidRPr="007108EB">
        <w:rPr>
          <w:rStyle w:val="s12"/>
          <w:rFonts w:ascii="Calibri" w:hAnsi="Calibri" w:cs="Calibri"/>
          <w:b/>
          <w:bCs/>
          <w:color w:val="C00000"/>
          <w:szCs w:val="20"/>
        </w:rPr>
        <w:t>HURTING OTHERS</w:t>
      </w:r>
      <w:r>
        <w:rPr>
          <w:rStyle w:val="s12"/>
          <w:rFonts w:ascii="Calibri" w:hAnsi="Calibri" w:cs="Calibri"/>
          <w:bCs/>
          <w:szCs w:val="20"/>
        </w:rPr>
        <w:t>, get out.</w:t>
      </w:r>
    </w:p>
    <w:p w14:paraId="37419F2F" w14:textId="77777777" w:rsidR="00E76889" w:rsidRDefault="00E76889" w:rsidP="00E76889">
      <w:pPr>
        <w:pStyle w:val="ListParagraph"/>
        <w:spacing w:line="276" w:lineRule="auto"/>
        <w:ind w:left="1728" w:right="3"/>
        <w:jc w:val="both"/>
        <w:rPr>
          <w:rStyle w:val="s12"/>
          <w:rFonts w:ascii="Calibri" w:hAnsi="Calibri" w:cs="Calibri"/>
          <w:bCs/>
          <w:i/>
          <w:color w:val="808080" w:themeColor="background1" w:themeShade="80"/>
          <w:sz w:val="12"/>
          <w:szCs w:val="12"/>
        </w:rPr>
      </w:pPr>
    </w:p>
    <w:p w14:paraId="6B84A9EF" w14:textId="77777777" w:rsidR="00E76889" w:rsidRPr="00FC1E3B" w:rsidRDefault="00E76889" w:rsidP="00E76889">
      <w:pPr>
        <w:pStyle w:val="ListParagraph"/>
        <w:spacing w:line="276" w:lineRule="auto"/>
        <w:ind w:left="1728" w:right="3"/>
        <w:jc w:val="both"/>
        <w:rPr>
          <w:rStyle w:val="s12"/>
          <w:rFonts w:ascii="Calibri" w:hAnsi="Calibri" w:cs="Calibri"/>
          <w:bCs/>
          <w:i/>
          <w:color w:val="808080" w:themeColor="background1" w:themeShade="80"/>
          <w:sz w:val="12"/>
          <w:szCs w:val="12"/>
        </w:rPr>
      </w:pPr>
    </w:p>
    <w:p w14:paraId="5B782A30" w14:textId="77777777" w:rsidR="00E76889" w:rsidRDefault="00E76889" w:rsidP="00E76889">
      <w:pPr>
        <w:pStyle w:val="ListParagraph"/>
        <w:numPr>
          <w:ilvl w:val="0"/>
          <w:numId w:val="3"/>
        </w:numPr>
        <w:spacing w:line="276" w:lineRule="auto"/>
        <w:ind w:right="3"/>
        <w:jc w:val="both"/>
        <w:rPr>
          <w:rStyle w:val="s12"/>
          <w:rFonts w:ascii="Calibri" w:hAnsi="Calibri" w:cs="Calibri"/>
          <w:bCs/>
          <w:szCs w:val="20"/>
        </w:rPr>
      </w:pPr>
      <w:r>
        <w:rPr>
          <w:rStyle w:val="s12"/>
          <w:rFonts w:ascii="Calibri" w:hAnsi="Calibri" w:cs="Calibri"/>
          <w:bCs/>
          <w:szCs w:val="20"/>
        </w:rPr>
        <w:t xml:space="preserve">If you can’t, stay the </w:t>
      </w:r>
      <w:r w:rsidRPr="007108EB">
        <w:rPr>
          <w:rStyle w:val="s12"/>
          <w:rFonts w:ascii="Calibri" w:hAnsi="Calibri" w:cs="Calibri"/>
          <w:b/>
          <w:bCs/>
          <w:color w:val="C00000"/>
          <w:szCs w:val="20"/>
        </w:rPr>
        <w:t>COURSE</w:t>
      </w:r>
      <w:r>
        <w:rPr>
          <w:rStyle w:val="s12"/>
          <w:rFonts w:ascii="Calibri" w:hAnsi="Calibri" w:cs="Calibri"/>
          <w:bCs/>
          <w:szCs w:val="20"/>
        </w:rPr>
        <w:t>.</w:t>
      </w:r>
    </w:p>
    <w:p w14:paraId="2BF750BA" w14:textId="77777777" w:rsidR="00E76889" w:rsidRDefault="00E76889" w:rsidP="00E76889">
      <w:pPr>
        <w:spacing w:line="276" w:lineRule="auto"/>
        <w:ind w:right="3"/>
        <w:jc w:val="both"/>
        <w:rPr>
          <w:rStyle w:val="s12"/>
          <w:rFonts w:ascii="Calibri" w:hAnsi="Calibri" w:cs="Calibri"/>
          <w:bCs/>
          <w:sz w:val="16"/>
          <w:szCs w:val="16"/>
        </w:rPr>
      </w:pPr>
    </w:p>
    <w:p w14:paraId="49E0A884" w14:textId="77777777" w:rsidR="00E76889" w:rsidRPr="00FC1E3B" w:rsidRDefault="00E76889" w:rsidP="00E76889">
      <w:pPr>
        <w:spacing w:line="276" w:lineRule="auto"/>
        <w:ind w:right="3"/>
        <w:jc w:val="both"/>
        <w:rPr>
          <w:rStyle w:val="s12"/>
          <w:rFonts w:ascii="Calibri" w:hAnsi="Calibri" w:cs="Calibri"/>
          <w:bCs/>
          <w:sz w:val="16"/>
          <w:szCs w:val="16"/>
        </w:rPr>
      </w:pPr>
    </w:p>
    <w:p w14:paraId="4AADAB97" w14:textId="77777777" w:rsidR="00E76889" w:rsidRDefault="00E76889" w:rsidP="00E76889">
      <w:pPr>
        <w:ind w:right="3" w:firstLine="270"/>
        <w:jc w:val="both"/>
        <w:rPr>
          <w:rStyle w:val="s12"/>
          <w:rFonts w:ascii="Calibri" w:hAnsi="Calibri" w:cs="Calibri"/>
          <w:bCs/>
          <w:szCs w:val="20"/>
        </w:rPr>
      </w:pPr>
      <w:r>
        <w:rPr>
          <w:rStyle w:val="s12"/>
          <w:rFonts w:ascii="Calibri" w:hAnsi="Calibri" w:cs="Calibri"/>
          <w:bCs/>
          <w:szCs w:val="20"/>
        </w:rPr>
        <w:t xml:space="preserve">(3) When everything goes wrong, don’t </w:t>
      </w:r>
      <w:r w:rsidRPr="007108EB">
        <w:rPr>
          <w:rStyle w:val="s12"/>
          <w:rFonts w:ascii="Calibri" w:hAnsi="Calibri" w:cs="Calibri"/>
          <w:b/>
          <w:bCs/>
          <w:color w:val="C00000"/>
          <w:szCs w:val="20"/>
        </w:rPr>
        <w:t>BLAME</w:t>
      </w:r>
      <w:r w:rsidRPr="007108EB">
        <w:rPr>
          <w:rStyle w:val="s12"/>
          <w:rFonts w:ascii="Calibri" w:hAnsi="Calibri" w:cs="Calibri"/>
          <w:b/>
          <w:bCs/>
          <w:szCs w:val="20"/>
        </w:rPr>
        <w:t xml:space="preserve"> </w:t>
      </w:r>
      <w:r w:rsidRPr="007108EB">
        <w:rPr>
          <w:rStyle w:val="s12"/>
          <w:rFonts w:ascii="Calibri" w:hAnsi="Calibri" w:cs="Calibri"/>
          <w:b/>
          <w:bCs/>
          <w:color w:val="C00000"/>
          <w:szCs w:val="20"/>
        </w:rPr>
        <w:t>GOD</w:t>
      </w:r>
      <w:r>
        <w:rPr>
          <w:rStyle w:val="s12"/>
          <w:rFonts w:ascii="Calibri" w:hAnsi="Calibri" w:cs="Calibri"/>
          <w:bCs/>
          <w:szCs w:val="20"/>
        </w:rPr>
        <w:t>.</w:t>
      </w:r>
    </w:p>
    <w:p w14:paraId="039C9F51" w14:textId="77777777" w:rsidR="00E76889" w:rsidRDefault="00E76889" w:rsidP="00E76889">
      <w:pPr>
        <w:ind w:left="432" w:right="3" w:firstLine="198"/>
        <w:jc w:val="both"/>
        <w:rPr>
          <w:rStyle w:val="s12"/>
          <w:rFonts w:ascii="Calibri" w:hAnsi="Calibri" w:cs="Calibri"/>
          <w:bCs/>
          <w:sz w:val="16"/>
          <w:szCs w:val="16"/>
        </w:rPr>
      </w:pPr>
      <w:r>
        <w:rPr>
          <w:rStyle w:val="s12"/>
          <w:rFonts w:ascii="Calibri" w:hAnsi="Calibri" w:cs="Calibri"/>
          <w:bCs/>
          <w:sz w:val="16"/>
          <w:szCs w:val="16"/>
        </w:rPr>
        <w:t xml:space="preserve">Job 1:20-22/ </w:t>
      </w:r>
      <w:r w:rsidRPr="008C3DA6">
        <w:rPr>
          <w:rStyle w:val="s12"/>
          <w:rFonts w:ascii="Calibri" w:hAnsi="Calibri" w:cs="Calibri"/>
          <w:bCs/>
          <w:sz w:val="16"/>
          <w:szCs w:val="16"/>
        </w:rPr>
        <w:t>Isaiah 5:20</w:t>
      </w:r>
      <w:r>
        <w:rPr>
          <w:rStyle w:val="s12"/>
          <w:rFonts w:ascii="Calibri" w:hAnsi="Calibri" w:cs="Calibri"/>
          <w:bCs/>
          <w:sz w:val="16"/>
          <w:szCs w:val="16"/>
        </w:rPr>
        <w:t>/ Romans 8:28/ 2 Peter 3:9</w:t>
      </w:r>
    </w:p>
    <w:p w14:paraId="2A98A9A3" w14:textId="77777777" w:rsidR="00E76889" w:rsidRDefault="00E76889" w:rsidP="00E76889">
      <w:pPr>
        <w:spacing w:line="276" w:lineRule="auto"/>
        <w:ind w:right="3" w:firstLine="432"/>
        <w:jc w:val="both"/>
        <w:rPr>
          <w:rStyle w:val="s12"/>
          <w:rFonts w:ascii="Calibri" w:hAnsi="Calibri" w:cs="Calibri"/>
          <w:bCs/>
          <w:sz w:val="16"/>
          <w:szCs w:val="16"/>
        </w:rPr>
      </w:pPr>
    </w:p>
    <w:p w14:paraId="3DB0A96F" w14:textId="77777777" w:rsidR="00E76889" w:rsidRDefault="00E76889" w:rsidP="00E76889">
      <w:pPr>
        <w:spacing w:line="276" w:lineRule="auto"/>
        <w:ind w:right="3" w:firstLine="432"/>
        <w:jc w:val="both"/>
        <w:rPr>
          <w:rStyle w:val="s12"/>
          <w:rFonts w:ascii="Calibri" w:hAnsi="Calibri" w:cs="Calibri"/>
          <w:bCs/>
          <w:sz w:val="16"/>
          <w:szCs w:val="16"/>
        </w:rPr>
      </w:pPr>
    </w:p>
    <w:p w14:paraId="3D60CB49" w14:textId="77777777" w:rsidR="00E76889" w:rsidRDefault="00E76889" w:rsidP="00E76889">
      <w:pPr>
        <w:spacing w:line="276" w:lineRule="auto"/>
        <w:ind w:right="3"/>
        <w:jc w:val="both"/>
        <w:rPr>
          <w:rStyle w:val="s12"/>
          <w:rFonts w:ascii="Calibri" w:hAnsi="Calibri" w:cs="Calibri"/>
          <w:bCs/>
          <w:sz w:val="16"/>
          <w:szCs w:val="16"/>
        </w:rPr>
      </w:pPr>
    </w:p>
    <w:p w14:paraId="45637FB1" w14:textId="77777777" w:rsidR="00E76889" w:rsidRPr="001C3924" w:rsidRDefault="00E76889" w:rsidP="00E76889">
      <w:pPr>
        <w:ind w:right="3" w:firstLine="270"/>
        <w:jc w:val="both"/>
        <w:rPr>
          <w:rStyle w:val="s12"/>
          <w:rFonts w:ascii="Calibri" w:hAnsi="Calibri" w:cs="Calibri"/>
          <w:bCs/>
          <w:color w:val="000000" w:themeColor="text1"/>
          <w:szCs w:val="20"/>
        </w:rPr>
      </w:pPr>
      <w:r>
        <w:rPr>
          <w:rStyle w:val="s12"/>
          <w:rFonts w:ascii="Calibri" w:hAnsi="Calibri" w:cs="Calibri"/>
          <w:bCs/>
          <w:szCs w:val="20"/>
        </w:rPr>
        <w:t>(4) Instead of asking, “</w:t>
      </w:r>
      <w:r w:rsidRPr="007108EB">
        <w:rPr>
          <w:rStyle w:val="s12"/>
          <w:rFonts w:ascii="Calibri" w:hAnsi="Calibri" w:cs="Calibri"/>
          <w:b/>
          <w:bCs/>
          <w:color w:val="C00000"/>
          <w:szCs w:val="20"/>
        </w:rPr>
        <w:t>WHY</w:t>
      </w:r>
      <w:r>
        <w:rPr>
          <w:rStyle w:val="s12"/>
          <w:rFonts w:ascii="Calibri" w:hAnsi="Calibri" w:cs="Calibri"/>
          <w:bCs/>
          <w:color w:val="000000" w:themeColor="text1"/>
          <w:szCs w:val="20"/>
        </w:rPr>
        <w:t>?”</w:t>
      </w:r>
      <w:r>
        <w:rPr>
          <w:rStyle w:val="s12"/>
          <w:rFonts w:ascii="Calibri" w:hAnsi="Calibri" w:cs="Calibri"/>
          <w:bCs/>
          <w:szCs w:val="20"/>
        </w:rPr>
        <w:t xml:space="preserve"> try asking, “</w:t>
      </w:r>
      <w:r w:rsidRPr="007108EB">
        <w:rPr>
          <w:rStyle w:val="s12"/>
          <w:rFonts w:ascii="Calibri" w:hAnsi="Calibri" w:cs="Calibri"/>
          <w:b/>
          <w:bCs/>
          <w:color w:val="C00000"/>
          <w:szCs w:val="20"/>
        </w:rPr>
        <w:t>WHAT</w:t>
      </w:r>
      <w:r>
        <w:rPr>
          <w:rStyle w:val="s12"/>
          <w:rFonts w:ascii="Calibri" w:hAnsi="Calibri" w:cs="Calibri"/>
          <w:bCs/>
          <w:color w:val="000000" w:themeColor="text1"/>
          <w:szCs w:val="20"/>
        </w:rPr>
        <w:t>?”</w:t>
      </w:r>
    </w:p>
    <w:p w14:paraId="152690C8" w14:textId="77777777" w:rsidR="00E76889" w:rsidRDefault="00E76889" w:rsidP="00E76889">
      <w:pPr>
        <w:ind w:right="3" w:firstLine="630"/>
        <w:jc w:val="both"/>
        <w:rPr>
          <w:rStyle w:val="s12"/>
          <w:rFonts w:ascii="Calibri" w:hAnsi="Calibri" w:cs="Calibri"/>
          <w:bCs/>
          <w:sz w:val="16"/>
          <w:szCs w:val="16"/>
        </w:rPr>
      </w:pPr>
      <w:r>
        <w:rPr>
          <w:rStyle w:val="s12"/>
          <w:rFonts w:ascii="Calibri" w:hAnsi="Calibri" w:cs="Calibri"/>
          <w:bCs/>
          <w:sz w:val="16"/>
          <w:szCs w:val="16"/>
        </w:rPr>
        <w:t>1 Corinthians 10:13</w:t>
      </w:r>
    </w:p>
    <w:p w14:paraId="038CF637" w14:textId="77777777" w:rsidR="00E76889" w:rsidRPr="009D4956" w:rsidRDefault="00E76889" w:rsidP="00E76889">
      <w:pPr>
        <w:spacing w:line="276" w:lineRule="auto"/>
        <w:ind w:right="3" w:firstLine="432"/>
        <w:jc w:val="both"/>
        <w:rPr>
          <w:rStyle w:val="s12"/>
          <w:rFonts w:ascii="Calibri" w:hAnsi="Calibri" w:cs="Calibri"/>
          <w:bCs/>
          <w:sz w:val="16"/>
          <w:szCs w:val="16"/>
        </w:rPr>
      </w:pPr>
    </w:p>
    <w:p w14:paraId="51CE603D" w14:textId="77777777" w:rsidR="00E76889" w:rsidRDefault="00E76889" w:rsidP="00E76889">
      <w:pPr>
        <w:pStyle w:val="ListParagraph"/>
        <w:numPr>
          <w:ilvl w:val="0"/>
          <w:numId w:val="3"/>
        </w:numPr>
        <w:spacing w:line="276" w:lineRule="auto"/>
        <w:ind w:right="3"/>
        <w:jc w:val="both"/>
        <w:rPr>
          <w:rStyle w:val="s12"/>
          <w:rFonts w:ascii="Calibri" w:hAnsi="Calibri" w:cs="Calibri"/>
          <w:bCs/>
          <w:szCs w:val="20"/>
        </w:rPr>
      </w:pPr>
      <w:r>
        <w:rPr>
          <w:rStyle w:val="s12"/>
          <w:rFonts w:ascii="Calibri" w:hAnsi="Calibri" w:cs="Calibri"/>
          <w:bCs/>
          <w:szCs w:val="20"/>
        </w:rPr>
        <w:t xml:space="preserve">What does God want me to do </w:t>
      </w:r>
      <w:r w:rsidRPr="007108EB">
        <w:rPr>
          <w:rStyle w:val="s12"/>
          <w:rFonts w:ascii="Calibri" w:hAnsi="Calibri" w:cs="Calibri"/>
          <w:b/>
          <w:bCs/>
          <w:color w:val="C00000"/>
          <w:szCs w:val="20"/>
        </w:rPr>
        <w:t>NOW</w:t>
      </w:r>
      <w:r w:rsidRPr="00FC1E3B">
        <w:rPr>
          <w:rStyle w:val="s12"/>
          <w:rFonts w:ascii="Calibri" w:hAnsi="Calibri" w:cs="Calibri"/>
          <w:bCs/>
          <w:szCs w:val="20"/>
        </w:rPr>
        <w:t>?</w:t>
      </w:r>
    </w:p>
    <w:p w14:paraId="754EF034" w14:textId="77777777" w:rsidR="00E76889" w:rsidRDefault="00E76889" w:rsidP="00E76889">
      <w:pPr>
        <w:pStyle w:val="ListParagraph"/>
        <w:spacing w:line="276" w:lineRule="auto"/>
        <w:ind w:left="1230" w:right="3"/>
        <w:jc w:val="both"/>
        <w:rPr>
          <w:rStyle w:val="s12"/>
          <w:rFonts w:ascii="Calibri" w:hAnsi="Calibri" w:cs="Calibri"/>
          <w:bCs/>
          <w:color w:val="000000" w:themeColor="text1"/>
          <w:sz w:val="16"/>
          <w:szCs w:val="16"/>
        </w:rPr>
      </w:pPr>
    </w:p>
    <w:p w14:paraId="7061F83E" w14:textId="77777777" w:rsidR="00E76889" w:rsidRPr="00FC1E3B" w:rsidRDefault="00E76889" w:rsidP="00E76889">
      <w:pPr>
        <w:pStyle w:val="ListParagraph"/>
        <w:spacing w:line="276" w:lineRule="auto"/>
        <w:ind w:left="1230" w:right="3"/>
        <w:jc w:val="both"/>
        <w:rPr>
          <w:rStyle w:val="s12"/>
          <w:rFonts w:ascii="Calibri" w:hAnsi="Calibri" w:cs="Calibri"/>
          <w:bCs/>
          <w:color w:val="000000" w:themeColor="text1"/>
          <w:sz w:val="16"/>
          <w:szCs w:val="16"/>
        </w:rPr>
      </w:pPr>
    </w:p>
    <w:p w14:paraId="797D5E60" w14:textId="77777777" w:rsidR="00E76889" w:rsidRPr="009D4956" w:rsidRDefault="00E76889" w:rsidP="00E76889">
      <w:pPr>
        <w:pStyle w:val="ListParagraph"/>
        <w:numPr>
          <w:ilvl w:val="0"/>
          <w:numId w:val="3"/>
        </w:numPr>
        <w:spacing w:line="276" w:lineRule="auto"/>
        <w:ind w:right="3"/>
        <w:jc w:val="both"/>
        <w:rPr>
          <w:rStyle w:val="s12"/>
          <w:rFonts w:ascii="Calibri" w:hAnsi="Calibri" w:cs="Calibri"/>
          <w:bCs/>
          <w:color w:val="000000" w:themeColor="text1"/>
        </w:rPr>
      </w:pPr>
      <w:r w:rsidRPr="009D4956">
        <w:rPr>
          <w:rStyle w:val="s12"/>
          <w:rFonts w:ascii="Calibri" w:hAnsi="Calibri" w:cs="Calibri"/>
          <w:bCs/>
          <w:color w:val="000000" w:themeColor="text1"/>
        </w:rPr>
        <w:t xml:space="preserve">There is </w:t>
      </w:r>
      <w:r w:rsidRPr="007108EB">
        <w:rPr>
          <w:rStyle w:val="s12"/>
          <w:rFonts w:ascii="Calibri" w:hAnsi="Calibri" w:cs="Calibri"/>
          <w:b/>
          <w:bCs/>
          <w:color w:val="C00000"/>
        </w:rPr>
        <w:t>ALWAYS</w:t>
      </w:r>
      <w:r>
        <w:rPr>
          <w:rStyle w:val="s12"/>
          <w:rFonts w:ascii="Calibri" w:hAnsi="Calibri" w:cs="Calibri"/>
          <w:bCs/>
          <w:color w:val="000000" w:themeColor="text1"/>
        </w:rPr>
        <w:t xml:space="preserve"> </w:t>
      </w:r>
      <w:r w:rsidRPr="009D4956">
        <w:rPr>
          <w:rStyle w:val="s12"/>
          <w:rFonts w:ascii="Calibri" w:hAnsi="Calibri" w:cs="Calibri"/>
          <w:bCs/>
          <w:color w:val="000000" w:themeColor="text1"/>
        </w:rPr>
        <w:t>a path of obedience</w:t>
      </w:r>
      <w:r>
        <w:rPr>
          <w:rStyle w:val="s12"/>
          <w:rFonts w:ascii="Calibri" w:hAnsi="Calibri" w:cs="Calibri"/>
          <w:bCs/>
          <w:color w:val="000000" w:themeColor="text1"/>
        </w:rPr>
        <w:t>.</w:t>
      </w:r>
    </w:p>
    <w:p w14:paraId="599A92D1" w14:textId="77777777" w:rsidR="00E76889" w:rsidRPr="009D4956" w:rsidRDefault="00E76889" w:rsidP="00E76889">
      <w:pPr>
        <w:spacing w:line="276" w:lineRule="auto"/>
        <w:ind w:left="1950" w:right="3"/>
        <w:jc w:val="both"/>
        <w:rPr>
          <w:rFonts w:ascii="Calibri" w:hAnsi="Calibri" w:cs="Calibri"/>
          <w:bCs/>
          <w:color w:val="808080" w:themeColor="background1" w:themeShade="80"/>
          <w:sz w:val="18"/>
          <w:szCs w:val="18"/>
        </w:rPr>
      </w:pPr>
      <w:r w:rsidRPr="009D4956">
        <w:rPr>
          <w:rFonts w:ascii="Calibri" w:hAnsi="Calibri" w:cs="Calibri"/>
          <w:bCs/>
          <w:color w:val="808080" w:themeColor="background1" w:themeShade="80"/>
          <w:sz w:val="18"/>
          <w:szCs w:val="18"/>
          <w:vertAlign w:val="superscript"/>
        </w:rPr>
        <w:t> </w:t>
      </w:r>
    </w:p>
    <w:p w14:paraId="19FF4534" w14:textId="77777777" w:rsidR="00E76889" w:rsidRPr="00FC1E3B" w:rsidRDefault="00E76889" w:rsidP="00E76889">
      <w:pPr>
        <w:spacing w:line="276" w:lineRule="auto"/>
        <w:ind w:right="3"/>
        <w:jc w:val="both"/>
        <w:rPr>
          <w:rStyle w:val="s12"/>
          <w:rFonts w:ascii="Calibri" w:hAnsi="Calibri" w:cs="Calibri"/>
          <w:bCs/>
          <w:sz w:val="16"/>
          <w:szCs w:val="16"/>
        </w:rPr>
      </w:pPr>
    </w:p>
    <w:p w14:paraId="710E973B" w14:textId="77777777" w:rsidR="00E76889" w:rsidRDefault="00E76889" w:rsidP="00E76889">
      <w:pPr>
        <w:ind w:right="3" w:firstLine="270"/>
        <w:jc w:val="both"/>
        <w:rPr>
          <w:rStyle w:val="s12"/>
          <w:rFonts w:ascii="Calibri" w:hAnsi="Calibri" w:cs="Calibri"/>
          <w:bCs/>
          <w:szCs w:val="20"/>
        </w:rPr>
      </w:pPr>
      <w:r>
        <w:rPr>
          <w:rStyle w:val="s12"/>
          <w:rFonts w:ascii="Calibri" w:hAnsi="Calibri" w:cs="Calibri"/>
          <w:bCs/>
          <w:szCs w:val="20"/>
        </w:rPr>
        <w:t xml:space="preserve">(5) If you’re being persecuted, make sure it’s for being a </w:t>
      </w:r>
      <w:r w:rsidRPr="007108EB">
        <w:rPr>
          <w:rStyle w:val="s12"/>
          <w:rFonts w:ascii="Calibri" w:hAnsi="Calibri" w:cs="Calibri"/>
          <w:b/>
          <w:bCs/>
          <w:color w:val="C00000"/>
          <w:szCs w:val="20"/>
        </w:rPr>
        <w:t>CHRISTIAN</w:t>
      </w:r>
      <w:r>
        <w:rPr>
          <w:rStyle w:val="s12"/>
          <w:rFonts w:ascii="Calibri" w:hAnsi="Calibri" w:cs="Calibri"/>
          <w:bCs/>
          <w:szCs w:val="20"/>
        </w:rPr>
        <w:t xml:space="preserve">, not for being an </w:t>
      </w:r>
      <w:r w:rsidRPr="007108EB">
        <w:rPr>
          <w:rStyle w:val="s12"/>
          <w:rFonts w:ascii="Calibri" w:hAnsi="Calibri" w:cs="Calibri"/>
          <w:b/>
          <w:bCs/>
          <w:color w:val="C00000"/>
          <w:szCs w:val="20"/>
        </w:rPr>
        <w:t>IDIOT</w:t>
      </w:r>
      <w:r>
        <w:rPr>
          <w:rStyle w:val="s12"/>
          <w:rFonts w:ascii="Calibri" w:hAnsi="Calibri" w:cs="Calibri"/>
          <w:bCs/>
          <w:szCs w:val="20"/>
        </w:rPr>
        <w:t>.</w:t>
      </w:r>
    </w:p>
    <w:p w14:paraId="57CCAD3D" w14:textId="77777777" w:rsidR="00E76889" w:rsidRPr="00A23084" w:rsidRDefault="00E76889" w:rsidP="00E76889">
      <w:pPr>
        <w:ind w:right="3" w:firstLine="630"/>
        <w:jc w:val="both"/>
        <w:rPr>
          <w:rStyle w:val="s12"/>
          <w:rFonts w:ascii="Calibri" w:hAnsi="Calibri" w:cs="Calibri"/>
          <w:bCs/>
          <w:sz w:val="16"/>
          <w:szCs w:val="16"/>
        </w:rPr>
      </w:pPr>
      <w:r w:rsidRPr="00A23084">
        <w:rPr>
          <w:rStyle w:val="s12"/>
          <w:rFonts w:ascii="Calibri" w:hAnsi="Calibri" w:cs="Calibri"/>
          <w:bCs/>
          <w:sz w:val="16"/>
          <w:szCs w:val="16"/>
        </w:rPr>
        <w:t>1 Peter 4:14-17</w:t>
      </w:r>
    </w:p>
    <w:p w14:paraId="621EF245" w14:textId="77777777" w:rsidR="00E76889" w:rsidRPr="00FC1E3B" w:rsidRDefault="00E76889" w:rsidP="00E76889">
      <w:pPr>
        <w:spacing w:line="276" w:lineRule="auto"/>
        <w:ind w:left="432" w:right="3"/>
        <w:jc w:val="both"/>
        <w:rPr>
          <w:rStyle w:val="s12"/>
          <w:rFonts w:ascii="Calibri" w:hAnsi="Calibri" w:cs="Calibri"/>
          <w:bCs/>
          <w:sz w:val="16"/>
          <w:szCs w:val="16"/>
        </w:rPr>
      </w:pPr>
    </w:p>
    <w:p w14:paraId="58413D99" w14:textId="77777777" w:rsidR="00E76889" w:rsidRPr="00FC1E3B" w:rsidRDefault="00E76889" w:rsidP="00E76889">
      <w:pPr>
        <w:spacing w:line="276" w:lineRule="auto"/>
        <w:ind w:left="432" w:right="3"/>
        <w:jc w:val="both"/>
        <w:rPr>
          <w:rStyle w:val="s12"/>
          <w:rFonts w:ascii="Calibri" w:hAnsi="Calibri" w:cs="Calibri"/>
          <w:bCs/>
          <w:sz w:val="16"/>
          <w:szCs w:val="16"/>
        </w:rPr>
      </w:pPr>
    </w:p>
    <w:p w14:paraId="59E4EC13" w14:textId="77777777" w:rsidR="00E76889" w:rsidRPr="00FC1E3B" w:rsidRDefault="00E76889" w:rsidP="00E76889">
      <w:pPr>
        <w:spacing w:line="276" w:lineRule="auto"/>
        <w:ind w:right="3"/>
        <w:jc w:val="both"/>
        <w:rPr>
          <w:rStyle w:val="s12"/>
          <w:rFonts w:ascii="Calibri" w:hAnsi="Calibri" w:cs="Calibri"/>
          <w:bCs/>
          <w:sz w:val="16"/>
          <w:szCs w:val="16"/>
        </w:rPr>
      </w:pPr>
    </w:p>
    <w:p w14:paraId="3E417868" w14:textId="77777777" w:rsidR="00E76889" w:rsidRDefault="00E76889" w:rsidP="00E76889">
      <w:pPr>
        <w:ind w:right="3" w:firstLine="270"/>
        <w:jc w:val="both"/>
        <w:rPr>
          <w:rStyle w:val="s12"/>
          <w:rFonts w:ascii="Calibri" w:hAnsi="Calibri" w:cs="Calibri"/>
          <w:bCs/>
          <w:color w:val="000000" w:themeColor="text1"/>
          <w:szCs w:val="20"/>
        </w:rPr>
      </w:pPr>
      <w:r>
        <w:rPr>
          <w:rStyle w:val="s12"/>
          <w:rFonts w:ascii="Calibri" w:hAnsi="Calibri" w:cs="Calibri"/>
          <w:bCs/>
          <w:color w:val="000000" w:themeColor="text1"/>
          <w:szCs w:val="20"/>
        </w:rPr>
        <w:t xml:space="preserve">(6) If the right thing brings the wrong results - </w:t>
      </w:r>
      <w:r w:rsidRPr="007108EB">
        <w:rPr>
          <w:rStyle w:val="s12"/>
          <w:rFonts w:ascii="Calibri" w:hAnsi="Calibri" w:cs="Calibri"/>
          <w:b/>
          <w:bCs/>
          <w:color w:val="C00000"/>
          <w:szCs w:val="20"/>
        </w:rPr>
        <w:t>KEEP DOING THE RIGHT THING</w:t>
      </w:r>
      <w:r w:rsidRPr="00317566">
        <w:rPr>
          <w:rStyle w:val="s12"/>
          <w:rFonts w:ascii="Calibri" w:hAnsi="Calibri" w:cs="Calibri"/>
          <w:bCs/>
          <w:color w:val="000000" w:themeColor="text1"/>
          <w:szCs w:val="20"/>
        </w:rPr>
        <w:t>.</w:t>
      </w:r>
    </w:p>
    <w:p w14:paraId="70B51002" w14:textId="77777777" w:rsidR="00E76889" w:rsidRPr="00A23084" w:rsidRDefault="00E76889" w:rsidP="00E76889">
      <w:pPr>
        <w:ind w:right="3" w:firstLine="630"/>
        <w:jc w:val="both"/>
        <w:rPr>
          <w:rStyle w:val="s12"/>
          <w:rFonts w:ascii="Calibri" w:hAnsi="Calibri" w:cs="Calibri"/>
          <w:bCs/>
          <w:color w:val="000000" w:themeColor="text1"/>
          <w:sz w:val="16"/>
          <w:szCs w:val="16"/>
        </w:rPr>
      </w:pPr>
      <w:r w:rsidRPr="00A23084">
        <w:rPr>
          <w:rStyle w:val="s12"/>
          <w:rFonts w:ascii="Calibri" w:hAnsi="Calibri" w:cs="Calibri"/>
          <w:bCs/>
          <w:color w:val="000000" w:themeColor="text1"/>
          <w:sz w:val="16"/>
          <w:szCs w:val="16"/>
        </w:rPr>
        <w:t>1 Peter 4:19/ Proverbs 9:10/ 2 Corinthians 10:2-4</w:t>
      </w:r>
    </w:p>
    <w:p w14:paraId="1E1924CB" w14:textId="77777777" w:rsidR="00895963" w:rsidRDefault="00895963" w:rsidP="00B42142">
      <w:pPr>
        <w:jc w:val="center"/>
        <w:rPr>
          <w:rFonts w:asciiTheme="minorHAnsi" w:hAnsiTheme="minorHAnsi" w:cstheme="minorHAnsi"/>
          <w:b/>
          <w:sz w:val="28"/>
          <w:szCs w:val="28"/>
        </w:rPr>
        <w:sectPr w:rsidR="00895963" w:rsidSect="00895963">
          <w:type w:val="continuous"/>
          <w:pgSz w:w="12240" w:h="15840" w:code="1"/>
          <w:pgMar w:top="720" w:right="720" w:bottom="720" w:left="720" w:header="0" w:footer="288" w:gutter="0"/>
          <w:pgNumType w:start="1"/>
          <w:cols w:space="720"/>
          <w:docGrid w:linePitch="360"/>
        </w:sectPr>
      </w:pPr>
    </w:p>
    <w:p w14:paraId="53B9305C" w14:textId="77777777" w:rsidR="00376BFF" w:rsidRPr="00994DBB" w:rsidRDefault="00376BFF" w:rsidP="00376BFF">
      <w:pPr>
        <w:jc w:val="center"/>
        <w:rPr>
          <w:rFonts w:asciiTheme="minorHAnsi" w:hAnsiTheme="minorHAnsi" w:cstheme="minorHAnsi"/>
          <w:b/>
          <w:sz w:val="28"/>
          <w:szCs w:val="28"/>
        </w:rPr>
      </w:pPr>
      <w:r>
        <w:rPr>
          <w:rFonts w:asciiTheme="minorHAnsi" w:hAnsiTheme="minorHAnsi" w:cstheme="minorHAnsi"/>
          <w:b/>
          <w:sz w:val="28"/>
          <w:szCs w:val="28"/>
        </w:rPr>
        <w:lastRenderedPageBreak/>
        <w:t>Life Group Study Questions</w:t>
      </w:r>
    </w:p>
    <w:p w14:paraId="02811F7A" w14:textId="77777777" w:rsidR="00376BFF" w:rsidRDefault="00376BFF" w:rsidP="00376BFF">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January 24</w:t>
      </w:r>
      <w:r w:rsidRPr="00994DBB">
        <w:rPr>
          <w:rFonts w:asciiTheme="minorHAnsi" w:hAnsiTheme="minorHAnsi" w:cstheme="minorHAnsi"/>
          <w:b/>
          <w:sz w:val="22"/>
          <w:szCs w:val="22"/>
        </w:rPr>
        <w:t>, 202</w:t>
      </w:r>
      <w:r>
        <w:rPr>
          <w:rFonts w:asciiTheme="minorHAnsi" w:hAnsiTheme="minorHAnsi" w:cstheme="minorHAnsi"/>
          <w:b/>
          <w:sz w:val="22"/>
          <w:szCs w:val="22"/>
        </w:rPr>
        <w:t>1</w:t>
      </w:r>
      <w:r>
        <w:rPr>
          <w:rFonts w:asciiTheme="minorHAnsi" w:hAnsiTheme="minorHAnsi" w:cstheme="minorHAnsi"/>
          <w:b/>
          <w:sz w:val="22"/>
          <w:szCs w:val="22"/>
        </w:rPr>
        <w:br/>
      </w:r>
      <w:r>
        <w:rPr>
          <w:rStyle w:val="normaltextrun"/>
          <w:rFonts w:ascii="Calibri" w:hAnsi="Calibri" w:cs="Calibri"/>
          <w:sz w:val="22"/>
          <w:szCs w:val="22"/>
          <w:shd w:val="clear" w:color="auto" w:fill="FFFFFF"/>
        </w:rPr>
        <w:t>(Questions and Scriptures for further study &amp; discussion)</w:t>
      </w:r>
      <w:r>
        <w:rPr>
          <w:rStyle w:val="eop"/>
          <w:rFonts w:ascii="Calibri" w:hAnsi="Calibri" w:cs="Calibri"/>
          <w:sz w:val="22"/>
          <w:szCs w:val="22"/>
          <w:shd w:val="clear" w:color="auto" w:fill="FFFFFF"/>
        </w:rPr>
        <w:t> </w:t>
      </w:r>
    </w:p>
    <w:p w14:paraId="2EA14DEF" w14:textId="77777777" w:rsidR="00376BFF" w:rsidRDefault="00376BFF" w:rsidP="00376BFF">
      <w:pPr>
        <w:spacing w:after="200"/>
        <w:contextualSpacing/>
        <w:rPr>
          <w:rFonts w:asciiTheme="minorHAnsi" w:hAnsiTheme="minorHAnsi" w:cs="Arial"/>
          <w:sz w:val="22"/>
          <w:szCs w:val="22"/>
        </w:rPr>
      </w:pPr>
    </w:p>
    <w:p w14:paraId="7D378FA8" w14:textId="77777777" w:rsidR="00376BFF" w:rsidRPr="0099141F" w:rsidRDefault="00376BFF" w:rsidP="00376BFF">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GETTING TO KNOW YOU</w:t>
      </w:r>
    </w:p>
    <w:p w14:paraId="578F1BF6" w14:textId="77777777" w:rsidR="00376BFF" w:rsidRPr="008D3365" w:rsidRDefault="00376BFF" w:rsidP="00376BFF">
      <w:pPr>
        <w:autoSpaceDE w:val="0"/>
        <w:autoSpaceDN w:val="0"/>
        <w:adjustRightInd w:val="0"/>
        <w:rPr>
          <w:rFonts w:asciiTheme="minorHAnsi" w:hAnsiTheme="minorHAnsi" w:cs="Arial"/>
          <w:sz w:val="22"/>
          <w:szCs w:val="22"/>
        </w:rPr>
      </w:pPr>
      <w:bookmarkStart w:id="2" w:name="_Hlk53662806"/>
      <w:r w:rsidRPr="008D3365">
        <w:rPr>
          <w:rFonts w:asciiTheme="minorHAnsi" w:hAnsiTheme="minorHAnsi" w:cs="Arial"/>
          <w:sz w:val="22"/>
          <w:szCs w:val="22"/>
        </w:rPr>
        <w:t>1.</w:t>
      </w:r>
      <w:r>
        <w:rPr>
          <w:rFonts w:asciiTheme="minorHAnsi" w:hAnsiTheme="minorHAnsi" w:cs="Arial"/>
          <w:sz w:val="22"/>
          <w:szCs w:val="22"/>
        </w:rPr>
        <w:t xml:space="preserve"> What are your top three favorite emojis? (Hint: look at your text messages on your phone for the most frequently used.)</w:t>
      </w:r>
    </w:p>
    <w:p w14:paraId="283096FE" w14:textId="77777777" w:rsidR="00376BFF" w:rsidRDefault="00376BFF" w:rsidP="00376BFF">
      <w:pPr>
        <w:autoSpaceDE w:val="0"/>
        <w:autoSpaceDN w:val="0"/>
        <w:adjustRightInd w:val="0"/>
        <w:rPr>
          <w:rFonts w:asciiTheme="minorHAnsi" w:hAnsiTheme="minorHAnsi" w:cs="Arial"/>
          <w:sz w:val="22"/>
          <w:szCs w:val="22"/>
        </w:rPr>
      </w:pPr>
    </w:p>
    <w:p w14:paraId="6B1D53F4" w14:textId="77777777" w:rsidR="00376BFF" w:rsidRDefault="00376BFF" w:rsidP="00376BFF">
      <w:pPr>
        <w:autoSpaceDE w:val="0"/>
        <w:autoSpaceDN w:val="0"/>
        <w:adjustRightInd w:val="0"/>
        <w:rPr>
          <w:rFonts w:asciiTheme="minorHAnsi" w:hAnsiTheme="minorHAnsi" w:cs="Arial"/>
          <w:sz w:val="22"/>
          <w:szCs w:val="22"/>
        </w:rPr>
      </w:pPr>
    </w:p>
    <w:p w14:paraId="5F2AB4FE" w14:textId="77777777" w:rsidR="00376BFF" w:rsidRPr="006B7564" w:rsidRDefault="00376BFF" w:rsidP="00376BFF">
      <w:pPr>
        <w:autoSpaceDE w:val="0"/>
        <w:autoSpaceDN w:val="0"/>
        <w:adjustRightInd w:val="0"/>
        <w:rPr>
          <w:rFonts w:asciiTheme="minorHAnsi" w:hAnsiTheme="minorHAnsi" w:cs="Arial"/>
          <w:sz w:val="22"/>
          <w:szCs w:val="22"/>
        </w:rPr>
      </w:pPr>
    </w:p>
    <w:p w14:paraId="046E7022" w14:textId="77777777" w:rsidR="00376BFF" w:rsidRPr="006B7564" w:rsidRDefault="00376BFF" w:rsidP="00376BFF">
      <w:pPr>
        <w:autoSpaceDE w:val="0"/>
        <w:autoSpaceDN w:val="0"/>
        <w:adjustRightInd w:val="0"/>
        <w:rPr>
          <w:rFonts w:asciiTheme="minorHAnsi" w:hAnsiTheme="minorHAnsi" w:cs="Arial"/>
          <w:sz w:val="22"/>
          <w:szCs w:val="22"/>
        </w:rPr>
      </w:pPr>
      <w:bookmarkStart w:id="3" w:name="_Hlk56085595"/>
      <w:r>
        <w:rPr>
          <w:rFonts w:asciiTheme="minorHAnsi" w:hAnsiTheme="minorHAnsi" w:cs="Arial"/>
          <w:sz w:val="22"/>
          <w:szCs w:val="22"/>
        </w:rPr>
        <w:t>2</w:t>
      </w:r>
      <w:r w:rsidRPr="006B7564">
        <w:rPr>
          <w:rFonts w:asciiTheme="minorHAnsi" w:hAnsiTheme="minorHAnsi" w:cs="Arial"/>
          <w:sz w:val="22"/>
          <w:szCs w:val="22"/>
        </w:rPr>
        <w:t>.</w:t>
      </w:r>
      <w:r>
        <w:rPr>
          <w:rFonts w:asciiTheme="minorHAnsi" w:hAnsiTheme="minorHAnsi" w:cs="Arial"/>
          <w:sz w:val="22"/>
          <w:szCs w:val="22"/>
        </w:rPr>
        <w:t xml:space="preserve"> If you could turn the time ahead to when there are zero COVID restrictions, what would be the first thing you do? (i.e. travel, throw a party, see family, eat inside at a restaurant, delete your Zoom account </w:t>
      </w:r>
      <w:r w:rsidRPr="00913F63">
        <w:rPr>
          <w:rFonts w:asciiTheme="minorHAnsi" w:hAnsiTheme="minorHAnsi" w:cs="Arial"/>
          <w:sz w:val="22"/>
          <w:szCs w:val="22"/>
        </w:rPr>
        <w:sym w:font="Wingdings" w:char="F04A"/>
      </w:r>
      <w:r>
        <w:rPr>
          <w:rFonts w:asciiTheme="minorHAnsi" w:hAnsiTheme="minorHAnsi" w:cs="Arial"/>
          <w:sz w:val="22"/>
          <w:szCs w:val="22"/>
        </w:rPr>
        <w:t xml:space="preserve">) </w:t>
      </w:r>
    </w:p>
    <w:bookmarkEnd w:id="2"/>
    <w:bookmarkEnd w:id="3"/>
    <w:p w14:paraId="1BD0857F" w14:textId="77777777" w:rsidR="00376BFF" w:rsidRDefault="00376BFF" w:rsidP="00376BFF">
      <w:pPr>
        <w:autoSpaceDE w:val="0"/>
        <w:autoSpaceDN w:val="0"/>
        <w:adjustRightInd w:val="0"/>
        <w:rPr>
          <w:rFonts w:asciiTheme="minorHAnsi" w:hAnsiTheme="minorHAnsi" w:cs="Arial"/>
          <w:sz w:val="22"/>
          <w:szCs w:val="22"/>
        </w:rPr>
      </w:pPr>
    </w:p>
    <w:p w14:paraId="299E1502" w14:textId="77777777" w:rsidR="00376BFF" w:rsidRDefault="00376BFF" w:rsidP="00376BFF">
      <w:pPr>
        <w:autoSpaceDE w:val="0"/>
        <w:autoSpaceDN w:val="0"/>
        <w:adjustRightInd w:val="0"/>
        <w:rPr>
          <w:rFonts w:asciiTheme="minorHAnsi" w:hAnsiTheme="minorHAnsi" w:cs="Arial"/>
          <w:sz w:val="22"/>
          <w:szCs w:val="22"/>
        </w:rPr>
      </w:pPr>
    </w:p>
    <w:p w14:paraId="3098A639" w14:textId="77777777" w:rsidR="00376BFF" w:rsidRDefault="00376BFF" w:rsidP="00376BFF">
      <w:pPr>
        <w:spacing w:after="200"/>
        <w:contextualSpacing/>
        <w:rPr>
          <w:rFonts w:asciiTheme="minorHAnsi" w:hAnsiTheme="minorHAnsi" w:cs="Arial"/>
          <w:sz w:val="22"/>
          <w:szCs w:val="22"/>
        </w:rPr>
      </w:pPr>
    </w:p>
    <w:p w14:paraId="6B2DB0E5" w14:textId="77777777" w:rsidR="00376BFF" w:rsidRDefault="00376BFF" w:rsidP="00376BFF">
      <w:pPr>
        <w:spacing w:after="200"/>
        <w:contextualSpacing/>
        <w:rPr>
          <w:rFonts w:asciiTheme="minorHAnsi" w:hAnsiTheme="minorHAnsi" w:cs="Arial"/>
          <w:sz w:val="22"/>
          <w:szCs w:val="22"/>
        </w:rPr>
      </w:pPr>
      <w:r>
        <w:rPr>
          <w:rFonts w:asciiTheme="minorHAnsi" w:hAnsiTheme="minorHAnsi" w:cs="Arial"/>
          <w:sz w:val="22"/>
          <w:szCs w:val="22"/>
        </w:rPr>
        <w:t xml:space="preserve">3. </w:t>
      </w:r>
      <w:r w:rsidRPr="0099141F">
        <w:rPr>
          <w:rFonts w:asciiTheme="minorHAnsi" w:hAnsiTheme="minorHAnsi" w:cs="Arial"/>
          <w:sz w:val="22"/>
          <w:szCs w:val="22"/>
        </w:rPr>
        <w:t>Looking back at your notes from this week’s teaching, was there anything you heard for the first time or something that caught your attention, challenged or confused you?</w:t>
      </w:r>
    </w:p>
    <w:p w14:paraId="52E83960" w14:textId="77777777" w:rsidR="00376BFF" w:rsidRDefault="00376BFF" w:rsidP="00376BFF">
      <w:pPr>
        <w:autoSpaceDE w:val="0"/>
        <w:autoSpaceDN w:val="0"/>
        <w:adjustRightInd w:val="0"/>
        <w:rPr>
          <w:rFonts w:asciiTheme="minorHAnsi" w:hAnsiTheme="minorHAnsi" w:cs="Arial"/>
          <w:sz w:val="22"/>
          <w:szCs w:val="22"/>
        </w:rPr>
      </w:pPr>
    </w:p>
    <w:p w14:paraId="31EDFF34" w14:textId="77777777" w:rsidR="00376BFF" w:rsidRDefault="00376BFF" w:rsidP="00376BFF">
      <w:pPr>
        <w:autoSpaceDE w:val="0"/>
        <w:autoSpaceDN w:val="0"/>
        <w:adjustRightInd w:val="0"/>
        <w:rPr>
          <w:rFonts w:asciiTheme="minorHAnsi" w:hAnsiTheme="minorHAnsi" w:cs="Arial"/>
          <w:sz w:val="22"/>
          <w:szCs w:val="22"/>
        </w:rPr>
      </w:pPr>
    </w:p>
    <w:p w14:paraId="126433E0" w14:textId="77777777" w:rsidR="00376BFF" w:rsidRPr="00736F26" w:rsidRDefault="00376BFF" w:rsidP="00376BFF">
      <w:pPr>
        <w:autoSpaceDE w:val="0"/>
        <w:autoSpaceDN w:val="0"/>
        <w:adjustRightInd w:val="0"/>
        <w:rPr>
          <w:rFonts w:asciiTheme="minorHAnsi" w:hAnsiTheme="minorHAnsi" w:cs="Arial"/>
          <w:sz w:val="22"/>
          <w:szCs w:val="22"/>
        </w:rPr>
      </w:pPr>
    </w:p>
    <w:p w14:paraId="2926E4E1" w14:textId="77777777" w:rsidR="00376BFF" w:rsidRPr="0099141F" w:rsidRDefault="00376BFF" w:rsidP="00376BFF">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Pr="0099141F">
        <w:rPr>
          <w:rFonts w:asciiTheme="minorHAnsi" w:hAnsiTheme="minorHAnsi" w:cs="Arial"/>
          <w:b/>
          <w:bCs/>
          <w:caps/>
          <w:color w:val="FFFFFF"/>
          <w:sz w:val="22"/>
          <w:szCs w:val="22"/>
        </w:rPr>
        <w:t xml:space="preserve">Digging deeper </w:t>
      </w:r>
    </w:p>
    <w:p w14:paraId="542750AC" w14:textId="77777777" w:rsidR="00376BFF" w:rsidRDefault="00376BFF" w:rsidP="00376BFF">
      <w:pPr>
        <w:autoSpaceDE w:val="0"/>
        <w:autoSpaceDN w:val="0"/>
        <w:adjustRightInd w:val="0"/>
        <w:rPr>
          <w:rFonts w:asciiTheme="minorHAnsi" w:hAnsiTheme="minorHAnsi" w:cs="Arial"/>
          <w:sz w:val="22"/>
          <w:szCs w:val="22"/>
        </w:rPr>
      </w:pPr>
      <w:bookmarkStart w:id="4" w:name="_Hlk53660694"/>
      <w:r>
        <w:rPr>
          <w:rFonts w:asciiTheme="minorHAnsi" w:hAnsiTheme="minorHAnsi" w:cs="Arial"/>
          <w:sz w:val="22"/>
          <w:szCs w:val="22"/>
        </w:rPr>
        <w:t xml:space="preserve">1. </w:t>
      </w:r>
      <w:r w:rsidRPr="00614B10">
        <w:rPr>
          <w:rFonts w:asciiTheme="minorHAnsi" w:hAnsiTheme="minorHAnsi" w:cs="Arial"/>
          <w:sz w:val="22"/>
          <w:szCs w:val="22"/>
        </w:rPr>
        <w:t>One of the ways to respond when the right thing brings the wrong result is to not assume every valley means a wrong turn. One bit of truth that can help us understand this principle is to know the difference between a trial and a temptation. James, the brother of Jesus, gives us some incredible wisdom and insight when it comes to trials. As you read, underline anything that catches your attention</w:t>
      </w:r>
      <w:r>
        <w:rPr>
          <w:rFonts w:asciiTheme="minorHAnsi" w:hAnsiTheme="minorHAnsi" w:cs="Arial"/>
          <w:sz w:val="22"/>
          <w:szCs w:val="22"/>
        </w:rPr>
        <w:t>,</w:t>
      </w:r>
      <w:r w:rsidRPr="00614B10">
        <w:rPr>
          <w:rFonts w:asciiTheme="minorHAnsi" w:hAnsiTheme="minorHAnsi" w:cs="Arial"/>
          <w:sz w:val="22"/>
          <w:szCs w:val="22"/>
        </w:rPr>
        <w:t xml:space="preserve"> and put a question mark next to anything that might be unclear.</w:t>
      </w:r>
    </w:p>
    <w:p w14:paraId="034EB486" w14:textId="77777777" w:rsidR="00376BFF" w:rsidRPr="00614B10" w:rsidRDefault="00376BFF" w:rsidP="00376BFF">
      <w:pPr>
        <w:autoSpaceDE w:val="0"/>
        <w:autoSpaceDN w:val="0"/>
        <w:adjustRightInd w:val="0"/>
        <w:rPr>
          <w:rFonts w:asciiTheme="minorHAnsi" w:hAnsiTheme="minorHAnsi" w:cs="Arial"/>
          <w:sz w:val="22"/>
          <w:szCs w:val="22"/>
        </w:rPr>
      </w:pPr>
    </w:p>
    <w:p w14:paraId="7D702A94" w14:textId="77777777" w:rsidR="00376BFF" w:rsidRDefault="00376BFF" w:rsidP="00376BFF">
      <w:pPr>
        <w:autoSpaceDE w:val="0"/>
        <w:autoSpaceDN w:val="0"/>
        <w:adjustRightInd w:val="0"/>
        <w:ind w:left="360"/>
        <w:rPr>
          <w:rFonts w:asciiTheme="minorHAnsi" w:hAnsiTheme="minorHAnsi" w:cs="Arial"/>
          <w:sz w:val="22"/>
          <w:szCs w:val="22"/>
        </w:rPr>
      </w:pPr>
      <w:r>
        <w:rPr>
          <w:rFonts w:asciiTheme="minorHAnsi" w:hAnsiTheme="minorHAnsi" w:cstheme="minorHAnsi"/>
          <w:b/>
          <w:bCs/>
          <w:i/>
          <w:iCs/>
          <w:color w:val="000000"/>
          <w:sz w:val="22"/>
        </w:rPr>
        <w:t>James 1:2-8, 12-15</w:t>
      </w:r>
      <w:r w:rsidRPr="00084693">
        <w:rPr>
          <w:rFonts w:asciiTheme="minorHAnsi" w:hAnsiTheme="minorHAnsi" w:cs="Arial"/>
          <w:sz w:val="22"/>
          <w:szCs w:val="22"/>
        </w:rPr>
        <w:t xml:space="preserve"> </w:t>
      </w:r>
      <w:r>
        <w:rPr>
          <w:rFonts w:asciiTheme="minorHAnsi" w:hAnsiTheme="minorHAnsi" w:cstheme="minorHAnsi"/>
          <w:b/>
          <w:bCs/>
          <w:i/>
          <w:iCs/>
          <w:color w:val="000000"/>
          <w:sz w:val="22"/>
        </w:rPr>
        <w:t>New International Version (NIV)</w:t>
      </w:r>
    </w:p>
    <w:p w14:paraId="531E6EEC" w14:textId="77777777" w:rsidR="00376BFF" w:rsidRPr="00E47EA3" w:rsidRDefault="00376BFF" w:rsidP="00376BFF">
      <w:pPr>
        <w:ind w:left="360" w:right="450"/>
        <w:rPr>
          <w:rFonts w:asciiTheme="minorHAnsi" w:hAnsiTheme="minorHAnsi" w:cstheme="minorHAnsi"/>
          <w:i/>
          <w:iCs/>
          <w:color w:val="000000"/>
          <w:sz w:val="20"/>
          <w:szCs w:val="22"/>
          <w:shd w:val="clear" w:color="auto" w:fill="FFFFFF"/>
        </w:rPr>
      </w:pPr>
      <w:r w:rsidRPr="00E47EA3">
        <w:rPr>
          <w:rFonts w:asciiTheme="minorHAnsi" w:hAnsiTheme="minorHAnsi" w:cstheme="minorHAnsi"/>
          <w:b/>
          <w:bCs/>
          <w:i/>
          <w:iCs/>
          <w:color w:val="000000"/>
          <w:sz w:val="20"/>
          <w:szCs w:val="22"/>
          <w:shd w:val="clear" w:color="auto" w:fill="FFFFFF"/>
          <w:vertAlign w:val="superscript"/>
        </w:rPr>
        <w:t>2 </w:t>
      </w:r>
      <w:r w:rsidRPr="00E47EA3">
        <w:rPr>
          <w:rFonts w:asciiTheme="minorHAnsi" w:hAnsiTheme="minorHAnsi" w:cstheme="minorHAnsi"/>
          <w:i/>
          <w:iCs/>
          <w:color w:val="000000"/>
          <w:sz w:val="20"/>
          <w:szCs w:val="22"/>
          <w:shd w:val="clear" w:color="auto" w:fill="FFFFFF"/>
        </w:rPr>
        <w:t>Consider it pure joy, my brothers and sisters, whenever you face trials of many kinds, </w:t>
      </w:r>
      <w:r w:rsidRPr="00E47EA3">
        <w:rPr>
          <w:rFonts w:asciiTheme="minorHAnsi" w:hAnsiTheme="minorHAnsi" w:cstheme="minorHAnsi"/>
          <w:b/>
          <w:bCs/>
          <w:i/>
          <w:iCs/>
          <w:color w:val="000000"/>
          <w:sz w:val="20"/>
          <w:szCs w:val="22"/>
          <w:shd w:val="clear" w:color="auto" w:fill="FFFFFF"/>
          <w:vertAlign w:val="superscript"/>
        </w:rPr>
        <w:t>3 </w:t>
      </w:r>
      <w:r w:rsidRPr="00E47EA3">
        <w:rPr>
          <w:rFonts w:asciiTheme="minorHAnsi" w:hAnsiTheme="minorHAnsi" w:cstheme="minorHAnsi"/>
          <w:i/>
          <w:iCs/>
          <w:color w:val="000000"/>
          <w:sz w:val="20"/>
          <w:szCs w:val="22"/>
          <w:shd w:val="clear" w:color="auto" w:fill="FFFFFF"/>
        </w:rPr>
        <w:t>because you know that the testing of your faith produces perseverance. </w:t>
      </w:r>
      <w:r w:rsidRPr="00E47EA3">
        <w:rPr>
          <w:rFonts w:asciiTheme="minorHAnsi" w:hAnsiTheme="minorHAnsi" w:cstheme="minorHAnsi"/>
          <w:b/>
          <w:bCs/>
          <w:i/>
          <w:iCs/>
          <w:color w:val="000000"/>
          <w:sz w:val="20"/>
          <w:szCs w:val="22"/>
          <w:shd w:val="clear" w:color="auto" w:fill="FFFFFF"/>
          <w:vertAlign w:val="superscript"/>
        </w:rPr>
        <w:t>4 </w:t>
      </w:r>
      <w:r w:rsidRPr="00E47EA3">
        <w:rPr>
          <w:rFonts w:asciiTheme="minorHAnsi" w:hAnsiTheme="minorHAnsi" w:cstheme="minorHAnsi"/>
          <w:i/>
          <w:iCs/>
          <w:color w:val="000000"/>
          <w:sz w:val="20"/>
          <w:szCs w:val="22"/>
          <w:shd w:val="clear" w:color="auto" w:fill="FFFFFF"/>
        </w:rPr>
        <w:t>Let perseverance finish its work so that you may be mature and complete, not lacking anything. </w:t>
      </w:r>
      <w:r w:rsidRPr="00E47EA3">
        <w:rPr>
          <w:rFonts w:asciiTheme="minorHAnsi" w:hAnsiTheme="minorHAnsi" w:cstheme="minorHAnsi"/>
          <w:b/>
          <w:bCs/>
          <w:i/>
          <w:iCs/>
          <w:color w:val="000000"/>
          <w:sz w:val="20"/>
          <w:szCs w:val="22"/>
          <w:shd w:val="clear" w:color="auto" w:fill="FFFFFF"/>
          <w:vertAlign w:val="superscript"/>
        </w:rPr>
        <w:t>5 </w:t>
      </w:r>
      <w:r w:rsidRPr="00E47EA3">
        <w:rPr>
          <w:rFonts w:asciiTheme="minorHAnsi" w:hAnsiTheme="minorHAnsi" w:cstheme="minorHAnsi"/>
          <w:i/>
          <w:iCs/>
          <w:color w:val="000000"/>
          <w:sz w:val="20"/>
          <w:szCs w:val="22"/>
          <w:shd w:val="clear" w:color="auto" w:fill="FFFFFF"/>
        </w:rPr>
        <w:t>If any of you lacks wisdom, you should ask God, who gives generously to all without finding fault, and it will be given to you. </w:t>
      </w:r>
      <w:r w:rsidRPr="00E47EA3">
        <w:rPr>
          <w:rFonts w:asciiTheme="minorHAnsi" w:hAnsiTheme="minorHAnsi" w:cstheme="minorHAnsi"/>
          <w:b/>
          <w:bCs/>
          <w:i/>
          <w:iCs/>
          <w:color w:val="000000"/>
          <w:sz w:val="20"/>
          <w:szCs w:val="22"/>
          <w:shd w:val="clear" w:color="auto" w:fill="FFFFFF"/>
          <w:vertAlign w:val="superscript"/>
        </w:rPr>
        <w:t>6 </w:t>
      </w:r>
      <w:r w:rsidRPr="00E47EA3">
        <w:rPr>
          <w:rFonts w:asciiTheme="minorHAnsi" w:hAnsiTheme="minorHAnsi" w:cstheme="minorHAnsi"/>
          <w:i/>
          <w:iCs/>
          <w:color w:val="000000"/>
          <w:sz w:val="20"/>
          <w:szCs w:val="22"/>
          <w:shd w:val="clear" w:color="auto" w:fill="FFFFFF"/>
        </w:rPr>
        <w:t>But when you ask, you must believe and not doubt, because the one who doubts is like a wave of the sea, blown and tossed by the wind. </w:t>
      </w:r>
      <w:r w:rsidRPr="00E47EA3">
        <w:rPr>
          <w:rFonts w:asciiTheme="minorHAnsi" w:hAnsiTheme="minorHAnsi" w:cstheme="minorHAnsi"/>
          <w:b/>
          <w:bCs/>
          <w:i/>
          <w:iCs/>
          <w:color w:val="000000"/>
          <w:sz w:val="20"/>
          <w:szCs w:val="22"/>
          <w:shd w:val="clear" w:color="auto" w:fill="FFFFFF"/>
          <w:vertAlign w:val="superscript"/>
        </w:rPr>
        <w:t>7 </w:t>
      </w:r>
      <w:r w:rsidRPr="00E47EA3">
        <w:rPr>
          <w:rFonts w:asciiTheme="minorHAnsi" w:hAnsiTheme="minorHAnsi" w:cstheme="minorHAnsi"/>
          <w:i/>
          <w:iCs/>
          <w:color w:val="000000"/>
          <w:sz w:val="20"/>
          <w:szCs w:val="22"/>
          <w:shd w:val="clear" w:color="auto" w:fill="FFFFFF"/>
        </w:rPr>
        <w:t>That person should not expect to receive anything from the Lord. </w:t>
      </w:r>
      <w:r w:rsidRPr="00E47EA3">
        <w:rPr>
          <w:rFonts w:asciiTheme="minorHAnsi" w:hAnsiTheme="minorHAnsi" w:cstheme="minorHAnsi"/>
          <w:b/>
          <w:bCs/>
          <w:i/>
          <w:iCs/>
          <w:color w:val="000000"/>
          <w:sz w:val="20"/>
          <w:szCs w:val="22"/>
          <w:shd w:val="clear" w:color="auto" w:fill="FFFFFF"/>
          <w:vertAlign w:val="superscript"/>
        </w:rPr>
        <w:t>8 </w:t>
      </w:r>
      <w:r w:rsidRPr="00E47EA3">
        <w:rPr>
          <w:rFonts w:asciiTheme="minorHAnsi" w:hAnsiTheme="minorHAnsi" w:cstheme="minorHAnsi"/>
          <w:i/>
          <w:iCs/>
          <w:color w:val="000000"/>
          <w:sz w:val="20"/>
          <w:szCs w:val="22"/>
          <w:shd w:val="clear" w:color="auto" w:fill="FFFFFF"/>
        </w:rPr>
        <w:t>Such a person is double-minded and unstable in all they do.</w:t>
      </w:r>
    </w:p>
    <w:p w14:paraId="51922794" w14:textId="77777777" w:rsidR="00376BFF" w:rsidRPr="00E47EA3" w:rsidRDefault="00376BFF" w:rsidP="00376BFF">
      <w:pPr>
        <w:ind w:left="360" w:right="450"/>
        <w:rPr>
          <w:rFonts w:asciiTheme="minorHAnsi" w:hAnsiTheme="minorHAnsi" w:cstheme="minorHAnsi"/>
          <w:i/>
          <w:iCs/>
          <w:sz w:val="20"/>
          <w:szCs w:val="22"/>
        </w:rPr>
      </w:pPr>
    </w:p>
    <w:p w14:paraId="6F053C6B" w14:textId="77777777" w:rsidR="00376BFF" w:rsidRPr="00E47EA3" w:rsidRDefault="00376BFF" w:rsidP="00376BFF">
      <w:pPr>
        <w:pStyle w:val="NormalWeb"/>
        <w:shd w:val="clear" w:color="auto" w:fill="FFFFFF"/>
        <w:spacing w:before="0" w:beforeAutospacing="0" w:after="0" w:afterAutospacing="0"/>
        <w:ind w:left="360" w:right="450"/>
        <w:rPr>
          <w:rFonts w:asciiTheme="minorHAnsi" w:hAnsiTheme="minorHAnsi" w:cstheme="minorHAnsi"/>
          <w:i/>
          <w:iCs/>
          <w:szCs w:val="22"/>
        </w:rPr>
      </w:pPr>
      <w:r w:rsidRPr="00E47EA3">
        <w:rPr>
          <w:rStyle w:val="text"/>
          <w:rFonts w:asciiTheme="minorHAnsi" w:hAnsiTheme="minorHAnsi" w:cstheme="minorHAnsi"/>
          <w:b/>
          <w:bCs/>
          <w:i/>
          <w:iCs/>
          <w:szCs w:val="22"/>
          <w:vertAlign w:val="superscript"/>
        </w:rPr>
        <w:t>12 </w:t>
      </w:r>
      <w:r w:rsidRPr="00E47EA3">
        <w:rPr>
          <w:rStyle w:val="text"/>
          <w:rFonts w:asciiTheme="minorHAnsi" w:hAnsiTheme="minorHAnsi" w:cstheme="minorHAnsi"/>
          <w:i/>
          <w:iCs/>
          <w:szCs w:val="22"/>
        </w:rPr>
        <w:t xml:space="preserve">Blessed is the one who perseveres under trial because, having stood the test, that person will receive the crown of life that the Lord has promised to those who love him. </w:t>
      </w:r>
      <w:r w:rsidRPr="00E47EA3">
        <w:rPr>
          <w:rStyle w:val="text"/>
          <w:rFonts w:asciiTheme="minorHAnsi" w:hAnsiTheme="minorHAnsi" w:cstheme="minorHAnsi"/>
          <w:b/>
          <w:bCs/>
          <w:i/>
          <w:iCs/>
          <w:szCs w:val="22"/>
          <w:vertAlign w:val="superscript"/>
        </w:rPr>
        <w:t>13 </w:t>
      </w:r>
      <w:r w:rsidRPr="00E47EA3">
        <w:rPr>
          <w:rStyle w:val="text"/>
          <w:rFonts w:asciiTheme="minorHAnsi" w:hAnsiTheme="minorHAnsi" w:cstheme="minorHAnsi"/>
          <w:i/>
          <w:iCs/>
          <w:szCs w:val="22"/>
        </w:rPr>
        <w:t>When tempted, no one should say, “God is tempting me.” For God cannot be tempted by evil, nor does he tempt anyone;</w:t>
      </w:r>
      <w:r w:rsidRPr="00E47EA3">
        <w:rPr>
          <w:rFonts w:asciiTheme="minorHAnsi" w:hAnsiTheme="minorHAnsi" w:cstheme="minorHAnsi"/>
          <w:i/>
          <w:iCs/>
          <w:szCs w:val="22"/>
        </w:rPr>
        <w:t> </w:t>
      </w:r>
      <w:r w:rsidRPr="00E47EA3">
        <w:rPr>
          <w:rStyle w:val="text"/>
          <w:rFonts w:asciiTheme="minorHAnsi" w:hAnsiTheme="minorHAnsi" w:cstheme="minorHAnsi"/>
          <w:b/>
          <w:bCs/>
          <w:i/>
          <w:iCs/>
          <w:szCs w:val="22"/>
          <w:vertAlign w:val="superscript"/>
        </w:rPr>
        <w:t>14 </w:t>
      </w:r>
      <w:r w:rsidRPr="00E47EA3">
        <w:rPr>
          <w:rStyle w:val="text"/>
          <w:rFonts w:asciiTheme="minorHAnsi" w:hAnsiTheme="minorHAnsi" w:cstheme="minorHAnsi"/>
          <w:i/>
          <w:iCs/>
          <w:szCs w:val="22"/>
        </w:rPr>
        <w:t>but each person is tempted when they are dragged away by their own evil desire and enticed.</w:t>
      </w:r>
      <w:r w:rsidRPr="00E47EA3">
        <w:rPr>
          <w:rFonts w:asciiTheme="minorHAnsi" w:hAnsiTheme="minorHAnsi" w:cstheme="minorHAnsi"/>
          <w:i/>
          <w:iCs/>
          <w:szCs w:val="22"/>
        </w:rPr>
        <w:t> </w:t>
      </w:r>
      <w:r w:rsidRPr="00E47EA3">
        <w:rPr>
          <w:rStyle w:val="text"/>
          <w:rFonts w:asciiTheme="minorHAnsi" w:hAnsiTheme="minorHAnsi" w:cstheme="minorHAnsi"/>
          <w:b/>
          <w:bCs/>
          <w:i/>
          <w:iCs/>
          <w:szCs w:val="22"/>
          <w:vertAlign w:val="superscript"/>
        </w:rPr>
        <w:t>15 </w:t>
      </w:r>
      <w:r w:rsidRPr="00E47EA3">
        <w:rPr>
          <w:rStyle w:val="text"/>
          <w:rFonts w:asciiTheme="minorHAnsi" w:hAnsiTheme="minorHAnsi" w:cstheme="minorHAnsi"/>
          <w:i/>
          <w:iCs/>
          <w:szCs w:val="22"/>
        </w:rPr>
        <w:t>Then, after desire has conceived, it gives birth to sin; and sin, when it is full-grown, gives birth to death.</w:t>
      </w:r>
    </w:p>
    <w:p w14:paraId="36EBC50A" w14:textId="77777777" w:rsidR="00376BFF" w:rsidRDefault="00376BFF" w:rsidP="00376BFF">
      <w:pPr>
        <w:autoSpaceDE w:val="0"/>
        <w:autoSpaceDN w:val="0"/>
        <w:adjustRightInd w:val="0"/>
        <w:rPr>
          <w:rFonts w:asciiTheme="minorHAnsi" w:hAnsiTheme="minorHAnsi" w:cs="Arial"/>
          <w:sz w:val="22"/>
          <w:szCs w:val="22"/>
        </w:rPr>
      </w:pPr>
    </w:p>
    <w:p w14:paraId="0DF2E754" w14:textId="77777777" w:rsidR="00376BFF" w:rsidRDefault="00376BFF" w:rsidP="00376BFF">
      <w:pPr>
        <w:autoSpaceDE w:val="0"/>
        <w:autoSpaceDN w:val="0"/>
        <w:adjustRightInd w:val="0"/>
        <w:ind w:left="720"/>
        <w:rPr>
          <w:rFonts w:asciiTheme="minorHAnsi" w:hAnsiTheme="minorHAnsi" w:cs="Arial"/>
          <w:sz w:val="22"/>
          <w:szCs w:val="22"/>
        </w:rPr>
      </w:pPr>
      <w:r>
        <w:rPr>
          <w:rFonts w:asciiTheme="minorHAnsi" w:hAnsiTheme="minorHAnsi" w:cs="Arial"/>
          <w:sz w:val="22"/>
          <w:szCs w:val="22"/>
        </w:rPr>
        <w:t>Although none of us ask for the “wrong” result, God often is able to use trials to mature us. Have you ever thought of trials through this lens? How might viewing them this way help us to respond to our next trial?</w:t>
      </w:r>
    </w:p>
    <w:p w14:paraId="3AA13B10" w14:textId="77777777" w:rsidR="00376BFF" w:rsidRDefault="00376BFF" w:rsidP="00376BFF">
      <w:pPr>
        <w:autoSpaceDE w:val="0"/>
        <w:autoSpaceDN w:val="0"/>
        <w:adjustRightInd w:val="0"/>
        <w:rPr>
          <w:rFonts w:asciiTheme="minorHAnsi" w:hAnsiTheme="minorHAnsi" w:cs="Arial"/>
          <w:sz w:val="22"/>
          <w:szCs w:val="22"/>
        </w:rPr>
      </w:pPr>
    </w:p>
    <w:p w14:paraId="56639B78" w14:textId="77777777" w:rsidR="00376BFF" w:rsidRDefault="00376BFF" w:rsidP="00376BFF">
      <w:pPr>
        <w:autoSpaceDE w:val="0"/>
        <w:autoSpaceDN w:val="0"/>
        <w:adjustRightInd w:val="0"/>
        <w:rPr>
          <w:rFonts w:asciiTheme="minorHAnsi" w:hAnsiTheme="minorHAnsi" w:cs="Arial"/>
          <w:sz w:val="22"/>
          <w:szCs w:val="22"/>
        </w:rPr>
      </w:pPr>
    </w:p>
    <w:p w14:paraId="46502F72" w14:textId="77777777" w:rsidR="00376BFF" w:rsidRDefault="00376BFF" w:rsidP="00376BFF">
      <w:pPr>
        <w:autoSpaceDE w:val="0"/>
        <w:autoSpaceDN w:val="0"/>
        <w:adjustRightInd w:val="0"/>
        <w:ind w:left="1170" w:hanging="450"/>
        <w:rPr>
          <w:rFonts w:asciiTheme="minorHAnsi" w:hAnsiTheme="minorHAnsi" w:cs="Arial"/>
          <w:sz w:val="22"/>
          <w:szCs w:val="22"/>
        </w:rPr>
      </w:pPr>
      <w:r>
        <w:rPr>
          <w:rFonts w:asciiTheme="minorHAnsi" w:hAnsiTheme="minorHAnsi" w:cs="Arial"/>
          <w:sz w:val="22"/>
          <w:szCs w:val="22"/>
        </w:rPr>
        <w:tab/>
      </w:r>
    </w:p>
    <w:p w14:paraId="0D3914FD" w14:textId="77777777" w:rsidR="00376BFF" w:rsidRDefault="00376BFF" w:rsidP="00376BFF">
      <w:pPr>
        <w:autoSpaceDE w:val="0"/>
        <w:autoSpaceDN w:val="0"/>
        <w:adjustRightInd w:val="0"/>
        <w:ind w:left="720"/>
        <w:rPr>
          <w:rFonts w:asciiTheme="minorHAnsi" w:hAnsiTheme="minorHAnsi" w:cs="Arial"/>
          <w:sz w:val="22"/>
          <w:szCs w:val="22"/>
        </w:rPr>
      </w:pPr>
      <w:r w:rsidRPr="003A049A">
        <w:rPr>
          <w:rFonts w:asciiTheme="minorHAnsi" w:hAnsiTheme="minorHAnsi" w:cs="Arial"/>
          <w:sz w:val="22"/>
          <w:szCs w:val="22"/>
        </w:rPr>
        <w:t xml:space="preserve">In James 1:13-15, we read </w:t>
      </w:r>
      <w:r>
        <w:rPr>
          <w:rFonts w:asciiTheme="minorHAnsi" w:hAnsiTheme="minorHAnsi" w:cs="Arial"/>
          <w:sz w:val="22"/>
          <w:szCs w:val="22"/>
        </w:rPr>
        <w:t xml:space="preserve">that going through </w:t>
      </w:r>
      <w:r w:rsidRPr="003A049A">
        <w:rPr>
          <w:rFonts w:asciiTheme="minorHAnsi" w:hAnsiTheme="minorHAnsi" w:cs="Arial"/>
          <w:sz w:val="22"/>
          <w:szCs w:val="22"/>
        </w:rPr>
        <w:t xml:space="preserve">trials can </w:t>
      </w:r>
      <w:r>
        <w:rPr>
          <w:rFonts w:asciiTheme="minorHAnsi" w:hAnsiTheme="minorHAnsi" w:cs="Arial"/>
          <w:sz w:val="22"/>
          <w:szCs w:val="22"/>
        </w:rPr>
        <w:t xml:space="preserve">cause a person to face </w:t>
      </w:r>
      <w:r w:rsidRPr="003A049A">
        <w:rPr>
          <w:rFonts w:asciiTheme="minorHAnsi" w:hAnsiTheme="minorHAnsi" w:cs="Arial"/>
          <w:sz w:val="22"/>
          <w:szCs w:val="22"/>
        </w:rPr>
        <w:t xml:space="preserve">temptation. Think about a trial that you or someone you know has walked through. What were some of the temptations faced during the trial? (i.e. question God with </w:t>
      </w:r>
      <w:r>
        <w:rPr>
          <w:rFonts w:asciiTheme="minorHAnsi" w:hAnsiTheme="minorHAnsi" w:cs="Arial"/>
          <w:sz w:val="22"/>
          <w:szCs w:val="22"/>
        </w:rPr>
        <w:t>“w</w:t>
      </w:r>
      <w:r w:rsidRPr="003A049A">
        <w:rPr>
          <w:rFonts w:asciiTheme="minorHAnsi" w:hAnsiTheme="minorHAnsi" w:cs="Arial"/>
          <w:sz w:val="22"/>
          <w:szCs w:val="22"/>
        </w:rPr>
        <w:t>hy</w:t>
      </w:r>
      <w:r>
        <w:rPr>
          <w:rFonts w:asciiTheme="minorHAnsi" w:hAnsiTheme="minorHAnsi" w:cs="Arial"/>
          <w:sz w:val="22"/>
          <w:szCs w:val="22"/>
        </w:rPr>
        <w:t>,”</w:t>
      </w:r>
      <w:r w:rsidRPr="003A049A">
        <w:rPr>
          <w:rFonts w:asciiTheme="minorHAnsi" w:hAnsiTheme="minorHAnsi" w:cs="Arial"/>
          <w:sz w:val="22"/>
          <w:szCs w:val="22"/>
        </w:rPr>
        <w:t xml:space="preserve"> distrust of God’s goodness, </w:t>
      </w:r>
      <w:r>
        <w:rPr>
          <w:rFonts w:asciiTheme="minorHAnsi" w:hAnsiTheme="minorHAnsi" w:cs="Arial"/>
          <w:sz w:val="22"/>
          <w:szCs w:val="22"/>
        </w:rPr>
        <w:t xml:space="preserve">unhealthy </w:t>
      </w:r>
      <w:r w:rsidRPr="003A049A">
        <w:rPr>
          <w:rFonts w:asciiTheme="minorHAnsi" w:hAnsiTheme="minorHAnsi" w:cs="Arial"/>
          <w:sz w:val="22"/>
          <w:szCs w:val="22"/>
        </w:rPr>
        <w:t>cop</w:t>
      </w:r>
      <w:r>
        <w:rPr>
          <w:rFonts w:asciiTheme="minorHAnsi" w:hAnsiTheme="minorHAnsi" w:cs="Arial"/>
          <w:sz w:val="22"/>
          <w:szCs w:val="22"/>
        </w:rPr>
        <w:t>ing</w:t>
      </w:r>
      <w:r w:rsidRPr="003A049A">
        <w:rPr>
          <w:rFonts w:asciiTheme="minorHAnsi" w:hAnsiTheme="minorHAnsi" w:cs="Arial"/>
          <w:sz w:val="22"/>
          <w:szCs w:val="22"/>
        </w:rPr>
        <w:t xml:space="preserve"> with pain, bitterness, anger, hatred)</w:t>
      </w:r>
    </w:p>
    <w:p w14:paraId="61E6E8F4" w14:textId="77777777" w:rsidR="00376BFF" w:rsidRDefault="00376BFF" w:rsidP="00376BFF">
      <w:pPr>
        <w:autoSpaceDE w:val="0"/>
        <w:autoSpaceDN w:val="0"/>
        <w:adjustRightInd w:val="0"/>
        <w:rPr>
          <w:rFonts w:asciiTheme="minorHAnsi" w:hAnsiTheme="minorHAnsi" w:cs="Arial"/>
          <w:sz w:val="22"/>
          <w:szCs w:val="22"/>
        </w:rPr>
      </w:pPr>
    </w:p>
    <w:p w14:paraId="7283B792" w14:textId="77777777" w:rsidR="00376BFF" w:rsidRDefault="00376BFF" w:rsidP="00376BFF">
      <w:pPr>
        <w:autoSpaceDE w:val="0"/>
        <w:autoSpaceDN w:val="0"/>
        <w:adjustRightInd w:val="0"/>
        <w:rPr>
          <w:rFonts w:asciiTheme="minorHAnsi" w:hAnsiTheme="minorHAnsi" w:cs="Arial"/>
          <w:sz w:val="22"/>
          <w:szCs w:val="22"/>
        </w:rPr>
      </w:pPr>
    </w:p>
    <w:p w14:paraId="42266190" w14:textId="77777777" w:rsidR="00376BFF" w:rsidRDefault="00376BFF" w:rsidP="00376BFF">
      <w:pPr>
        <w:autoSpaceDE w:val="0"/>
        <w:autoSpaceDN w:val="0"/>
        <w:adjustRightInd w:val="0"/>
        <w:ind w:left="720"/>
        <w:rPr>
          <w:rFonts w:asciiTheme="minorHAnsi" w:hAnsiTheme="minorHAnsi" w:cs="Arial"/>
          <w:sz w:val="22"/>
          <w:szCs w:val="22"/>
        </w:rPr>
      </w:pPr>
    </w:p>
    <w:p w14:paraId="55799F29" w14:textId="77777777" w:rsidR="00376BFF" w:rsidRDefault="00376BFF" w:rsidP="00376BFF">
      <w:pPr>
        <w:autoSpaceDE w:val="0"/>
        <w:autoSpaceDN w:val="0"/>
        <w:adjustRightInd w:val="0"/>
        <w:ind w:left="720"/>
        <w:rPr>
          <w:rFonts w:asciiTheme="minorHAnsi" w:hAnsiTheme="minorHAnsi" w:cs="Arial"/>
          <w:sz w:val="22"/>
          <w:szCs w:val="22"/>
        </w:rPr>
      </w:pPr>
      <w:r w:rsidRPr="00767DDD">
        <w:rPr>
          <w:rFonts w:asciiTheme="minorHAnsi" w:hAnsiTheme="minorHAnsi" w:cs="Arial"/>
          <w:sz w:val="22"/>
          <w:szCs w:val="22"/>
        </w:rPr>
        <w:t>Why</w:t>
      </w:r>
      <w:r>
        <w:rPr>
          <w:rFonts w:asciiTheme="minorHAnsi" w:hAnsiTheme="minorHAnsi" w:cs="Arial"/>
          <w:sz w:val="22"/>
          <w:szCs w:val="22"/>
        </w:rPr>
        <w:t xml:space="preserve"> do you think so many temptations seem to pop up when we are experiencing a trial? </w:t>
      </w:r>
    </w:p>
    <w:p w14:paraId="35DBDD88" w14:textId="77777777" w:rsidR="00376BFF" w:rsidRDefault="00376BFF" w:rsidP="00376BFF">
      <w:pPr>
        <w:autoSpaceDE w:val="0"/>
        <w:autoSpaceDN w:val="0"/>
        <w:adjustRightInd w:val="0"/>
        <w:ind w:left="720"/>
        <w:rPr>
          <w:rFonts w:asciiTheme="minorHAnsi" w:hAnsiTheme="minorHAnsi" w:cs="Arial"/>
          <w:sz w:val="22"/>
          <w:szCs w:val="22"/>
        </w:rPr>
      </w:pPr>
    </w:p>
    <w:p w14:paraId="4ECE8AFD" w14:textId="77777777" w:rsidR="00376BFF" w:rsidRPr="003A049A" w:rsidRDefault="00376BFF" w:rsidP="00376BFF">
      <w:pPr>
        <w:autoSpaceDE w:val="0"/>
        <w:autoSpaceDN w:val="0"/>
        <w:adjustRightInd w:val="0"/>
        <w:ind w:left="720"/>
        <w:rPr>
          <w:rFonts w:asciiTheme="minorHAnsi" w:hAnsiTheme="minorHAnsi" w:cs="Arial"/>
          <w:sz w:val="22"/>
          <w:szCs w:val="22"/>
        </w:rPr>
      </w:pPr>
      <w:r w:rsidRPr="00767DDD">
        <w:rPr>
          <w:rFonts w:asciiTheme="minorHAnsi" w:hAnsiTheme="minorHAnsi" w:cs="Arial"/>
          <w:sz w:val="22"/>
          <w:szCs w:val="22"/>
        </w:rPr>
        <w:lastRenderedPageBreak/>
        <w:t>What</w:t>
      </w:r>
      <w:r w:rsidRPr="003A049A">
        <w:rPr>
          <w:rFonts w:asciiTheme="minorHAnsi" w:hAnsiTheme="minorHAnsi" w:cs="Arial"/>
          <w:sz w:val="22"/>
          <w:szCs w:val="22"/>
        </w:rPr>
        <w:t xml:space="preserve"> advice/encouragement/truth would you share with someone walking through a trial to avoid falling prey</w:t>
      </w:r>
      <w:r>
        <w:rPr>
          <w:rFonts w:asciiTheme="minorHAnsi" w:hAnsiTheme="minorHAnsi" w:cs="Arial"/>
          <w:sz w:val="22"/>
          <w:szCs w:val="22"/>
        </w:rPr>
        <w:t xml:space="preserve"> </w:t>
      </w:r>
      <w:r w:rsidRPr="003A049A">
        <w:rPr>
          <w:rFonts w:asciiTheme="minorHAnsi" w:hAnsiTheme="minorHAnsi" w:cs="Arial"/>
          <w:sz w:val="22"/>
          <w:szCs w:val="22"/>
        </w:rPr>
        <w:t xml:space="preserve">to temptation? </w:t>
      </w:r>
    </w:p>
    <w:p w14:paraId="64B6EAEB" w14:textId="77777777" w:rsidR="00376BFF" w:rsidRPr="003A049A" w:rsidRDefault="00376BFF" w:rsidP="00376BFF">
      <w:pPr>
        <w:autoSpaceDE w:val="0"/>
        <w:autoSpaceDN w:val="0"/>
        <w:adjustRightInd w:val="0"/>
        <w:ind w:left="720"/>
        <w:rPr>
          <w:rFonts w:asciiTheme="minorHAnsi" w:hAnsiTheme="minorHAnsi" w:cs="Arial"/>
          <w:sz w:val="22"/>
          <w:szCs w:val="22"/>
        </w:rPr>
      </w:pPr>
    </w:p>
    <w:p w14:paraId="585F1F7F" w14:textId="77777777" w:rsidR="00376BFF" w:rsidRDefault="00376BFF" w:rsidP="00376BFF">
      <w:pPr>
        <w:autoSpaceDE w:val="0"/>
        <w:autoSpaceDN w:val="0"/>
        <w:adjustRightInd w:val="0"/>
        <w:rPr>
          <w:rFonts w:asciiTheme="minorHAnsi" w:hAnsiTheme="minorHAnsi" w:cs="Arial"/>
          <w:sz w:val="22"/>
          <w:szCs w:val="22"/>
        </w:rPr>
      </w:pPr>
    </w:p>
    <w:p w14:paraId="54483B14" w14:textId="77777777" w:rsidR="00376BFF" w:rsidRDefault="00376BFF" w:rsidP="00376BFF">
      <w:pPr>
        <w:pStyle w:val="NoSpacing"/>
        <w:ind w:left="360"/>
        <w:rPr>
          <w:rFonts w:ascii="Calibri" w:hAnsi="Calibri"/>
          <w:sz w:val="22"/>
        </w:rPr>
      </w:pPr>
    </w:p>
    <w:p w14:paraId="720F5657" w14:textId="633FD18A" w:rsidR="00376BFF" w:rsidRPr="00B131E6" w:rsidRDefault="00376BFF" w:rsidP="00376BFF">
      <w:pPr>
        <w:autoSpaceDE w:val="0"/>
        <w:autoSpaceDN w:val="0"/>
        <w:adjustRightInd w:val="0"/>
        <w:rPr>
          <w:rFonts w:asciiTheme="minorHAnsi" w:hAnsiTheme="minorHAnsi" w:cs="Arial"/>
          <w:sz w:val="22"/>
          <w:szCs w:val="22"/>
        </w:rPr>
      </w:pPr>
      <w:r>
        <w:rPr>
          <w:rFonts w:asciiTheme="minorHAnsi" w:hAnsiTheme="minorHAnsi" w:cs="Arial"/>
          <w:sz w:val="22"/>
          <w:szCs w:val="22"/>
        </w:rPr>
        <w:t>2</w:t>
      </w:r>
      <w:r w:rsidRPr="00084693">
        <w:rPr>
          <w:rFonts w:asciiTheme="minorHAnsi" w:hAnsiTheme="minorHAnsi" w:cs="Arial"/>
          <w:sz w:val="22"/>
          <w:szCs w:val="22"/>
        </w:rPr>
        <w:t>.</w:t>
      </w:r>
      <w:r>
        <w:rPr>
          <w:rFonts w:asciiTheme="minorHAnsi" w:hAnsiTheme="minorHAnsi" w:cs="Arial"/>
          <w:sz w:val="22"/>
          <w:szCs w:val="22"/>
        </w:rPr>
        <w:t xml:space="preserve"> This week in the sermon, we learned how to respond when the right thing brings </w:t>
      </w:r>
      <w:r w:rsidR="006458D6">
        <w:rPr>
          <w:rFonts w:asciiTheme="minorHAnsi" w:hAnsiTheme="minorHAnsi" w:cs="Arial"/>
          <w:sz w:val="22"/>
          <w:szCs w:val="22"/>
        </w:rPr>
        <w:t xml:space="preserve">the </w:t>
      </w:r>
      <w:r>
        <w:rPr>
          <w:rFonts w:asciiTheme="minorHAnsi" w:hAnsiTheme="minorHAnsi" w:cs="Arial"/>
          <w:sz w:val="22"/>
          <w:szCs w:val="22"/>
        </w:rPr>
        <w:t>wrong results. In the life of Jesus, there was a family Jesus loved dearly— Mary, Martha and Lazarus. Even though they did the “right” thing, Lazarus still died. Read the story below and make note of anything that stands out.</w:t>
      </w:r>
    </w:p>
    <w:p w14:paraId="51702CE8" w14:textId="77777777" w:rsidR="00376BFF" w:rsidRDefault="00376BFF" w:rsidP="00376BFF">
      <w:pPr>
        <w:autoSpaceDE w:val="0"/>
        <w:autoSpaceDN w:val="0"/>
        <w:adjustRightInd w:val="0"/>
        <w:ind w:left="360"/>
        <w:rPr>
          <w:rFonts w:asciiTheme="minorHAnsi" w:hAnsiTheme="minorHAnsi" w:cstheme="minorHAnsi"/>
          <w:b/>
          <w:bCs/>
          <w:i/>
          <w:iCs/>
          <w:color w:val="000000"/>
          <w:sz w:val="22"/>
        </w:rPr>
      </w:pPr>
    </w:p>
    <w:p w14:paraId="5777B04C" w14:textId="77777777" w:rsidR="00376BFF" w:rsidRDefault="00376BFF" w:rsidP="00376BFF">
      <w:pPr>
        <w:autoSpaceDE w:val="0"/>
        <w:autoSpaceDN w:val="0"/>
        <w:adjustRightInd w:val="0"/>
        <w:ind w:left="360"/>
        <w:rPr>
          <w:rFonts w:asciiTheme="minorHAnsi" w:hAnsiTheme="minorHAnsi" w:cs="Arial"/>
          <w:sz w:val="22"/>
          <w:szCs w:val="22"/>
        </w:rPr>
      </w:pPr>
      <w:r>
        <w:rPr>
          <w:rFonts w:asciiTheme="minorHAnsi" w:hAnsiTheme="minorHAnsi" w:cstheme="minorHAnsi"/>
          <w:b/>
          <w:bCs/>
          <w:i/>
          <w:iCs/>
          <w:color w:val="000000"/>
          <w:sz w:val="22"/>
        </w:rPr>
        <w:t>John 11:32-44</w:t>
      </w:r>
      <w:r w:rsidRPr="00084693">
        <w:rPr>
          <w:rFonts w:asciiTheme="minorHAnsi" w:hAnsiTheme="minorHAnsi" w:cs="Arial"/>
          <w:sz w:val="22"/>
          <w:szCs w:val="22"/>
        </w:rPr>
        <w:t xml:space="preserve"> </w:t>
      </w:r>
      <w:r>
        <w:rPr>
          <w:rFonts w:asciiTheme="minorHAnsi" w:hAnsiTheme="minorHAnsi" w:cstheme="minorHAnsi"/>
          <w:b/>
          <w:bCs/>
          <w:i/>
          <w:iCs/>
          <w:color w:val="000000"/>
          <w:sz w:val="22"/>
        </w:rPr>
        <w:t>New International Version (NIV)</w:t>
      </w:r>
    </w:p>
    <w:p w14:paraId="25B342A8" w14:textId="77777777" w:rsidR="00376BFF" w:rsidRPr="00BC03C2" w:rsidRDefault="00376BFF" w:rsidP="00376BFF">
      <w:pPr>
        <w:shd w:val="clear" w:color="auto" w:fill="FFFFFF"/>
        <w:ind w:left="360" w:right="810"/>
        <w:rPr>
          <w:rFonts w:asciiTheme="minorHAnsi" w:hAnsiTheme="minorHAnsi" w:cstheme="minorHAnsi"/>
          <w:i/>
          <w:iCs/>
          <w:color w:val="000000"/>
          <w:sz w:val="20"/>
          <w:szCs w:val="20"/>
        </w:rPr>
      </w:pPr>
      <w:r w:rsidRPr="00BC03C2">
        <w:rPr>
          <w:rFonts w:asciiTheme="minorHAnsi" w:hAnsiTheme="minorHAnsi" w:cstheme="minorHAnsi"/>
          <w:b/>
          <w:bCs/>
          <w:i/>
          <w:iCs/>
          <w:color w:val="000000"/>
          <w:sz w:val="20"/>
          <w:szCs w:val="20"/>
          <w:vertAlign w:val="superscript"/>
        </w:rPr>
        <w:t>32 </w:t>
      </w:r>
      <w:r w:rsidRPr="00BC03C2">
        <w:rPr>
          <w:rFonts w:asciiTheme="minorHAnsi" w:hAnsiTheme="minorHAnsi" w:cstheme="minorHAnsi"/>
          <w:i/>
          <w:iCs/>
          <w:color w:val="000000"/>
          <w:sz w:val="20"/>
          <w:szCs w:val="20"/>
        </w:rPr>
        <w:t>When Mary reached the place where Jesus was and saw him, she fell at his feet and said, “Lord, if you had been here, my brother would not have died.”</w:t>
      </w:r>
    </w:p>
    <w:p w14:paraId="6910E1D9" w14:textId="77777777" w:rsidR="00376BFF" w:rsidRPr="00BC03C2" w:rsidRDefault="00376BFF" w:rsidP="00376BFF">
      <w:pPr>
        <w:shd w:val="clear" w:color="auto" w:fill="FFFFFF"/>
        <w:ind w:left="360" w:right="810"/>
        <w:rPr>
          <w:rFonts w:asciiTheme="minorHAnsi" w:hAnsiTheme="minorHAnsi" w:cstheme="minorHAnsi"/>
          <w:i/>
          <w:iCs/>
          <w:color w:val="000000"/>
          <w:sz w:val="20"/>
          <w:szCs w:val="20"/>
        </w:rPr>
      </w:pPr>
      <w:r w:rsidRPr="00BC03C2">
        <w:rPr>
          <w:rFonts w:asciiTheme="minorHAnsi" w:hAnsiTheme="minorHAnsi" w:cstheme="minorHAnsi"/>
          <w:b/>
          <w:bCs/>
          <w:i/>
          <w:iCs/>
          <w:color w:val="000000"/>
          <w:sz w:val="20"/>
          <w:szCs w:val="20"/>
          <w:vertAlign w:val="superscript"/>
        </w:rPr>
        <w:t>33 </w:t>
      </w:r>
      <w:r w:rsidRPr="00BC03C2">
        <w:rPr>
          <w:rFonts w:asciiTheme="minorHAnsi" w:hAnsiTheme="minorHAnsi" w:cstheme="minorHAnsi"/>
          <w:i/>
          <w:iCs/>
          <w:color w:val="000000"/>
          <w:sz w:val="20"/>
          <w:szCs w:val="20"/>
        </w:rPr>
        <w:t>When Jesus saw her weeping, and the Jews who had come along with her also weeping, he was deeply moved in spirit and troubled. </w:t>
      </w:r>
      <w:r w:rsidRPr="00BC03C2">
        <w:rPr>
          <w:rFonts w:asciiTheme="minorHAnsi" w:hAnsiTheme="minorHAnsi" w:cstheme="minorHAnsi"/>
          <w:b/>
          <w:bCs/>
          <w:i/>
          <w:iCs/>
          <w:color w:val="000000"/>
          <w:sz w:val="20"/>
          <w:szCs w:val="20"/>
          <w:vertAlign w:val="superscript"/>
        </w:rPr>
        <w:t>34 </w:t>
      </w:r>
      <w:r w:rsidRPr="00BC03C2">
        <w:rPr>
          <w:rFonts w:asciiTheme="minorHAnsi" w:hAnsiTheme="minorHAnsi" w:cstheme="minorHAnsi"/>
          <w:i/>
          <w:iCs/>
          <w:color w:val="000000"/>
          <w:sz w:val="20"/>
          <w:szCs w:val="20"/>
        </w:rPr>
        <w:t>“Where have you laid him?” he asked.</w:t>
      </w:r>
    </w:p>
    <w:p w14:paraId="47B53239" w14:textId="77777777" w:rsidR="00376BFF" w:rsidRPr="00BC03C2" w:rsidRDefault="00376BFF" w:rsidP="00376BFF">
      <w:pPr>
        <w:shd w:val="clear" w:color="auto" w:fill="FFFFFF"/>
        <w:ind w:left="360" w:right="810"/>
        <w:rPr>
          <w:rFonts w:asciiTheme="minorHAnsi" w:hAnsiTheme="minorHAnsi" w:cstheme="minorHAnsi"/>
          <w:i/>
          <w:iCs/>
          <w:color w:val="000000"/>
          <w:sz w:val="20"/>
          <w:szCs w:val="20"/>
        </w:rPr>
      </w:pPr>
      <w:r w:rsidRPr="00BC03C2">
        <w:rPr>
          <w:rFonts w:asciiTheme="minorHAnsi" w:hAnsiTheme="minorHAnsi" w:cstheme="minorHAnsi"/>
          <w:i/>
          <w:iCs/>
          <w:color w:val="000000"/>
          <w:sz w:val="20"/>
          <w:szCs w:val="20"/>
        </w:rPr>
        <w:t>“Come and see, Lord,” they replied.</w:t>
      </w:r>
    </w:p>
    <w:p w14:paraId="0D54A03C" w14:textId="77777777" w:rsidR="00376BFF" w:rsidRPr="00BC03C2" w:rsidRDefault="00376BFF" w:rsidP="00376BFF">
      <w:pPr>
        <w:shd w:val="clear" w:color="auto" w:fill="FFFFFF"/>
        <w:ind w:left="360" w:right="810"/>
        <w:rPr>
          <w:rFonts w:asciiTheme="minorHAnsi" w:hAnsiTheme="minorHAnsi" w:cstheme="minorHAnsi"/>
          <w:i/>
          <w:iCs/>
          <w:color w:val="000000"/>
          <w:sz w:val="20"/>
          <w:szCs w:val="20"/>
        </w:rPr>
      </w:pPr>
      <w:r w:rsidRPr="00BC03C2">
        <w:rPr>
          <w:rFonts w:asciiTheme="minorHAnsi" w:hAnsiTheme="minorHAnsi" w:cstheme="minorHAnsi"/>
          <w:b/>
          <w:bCs/>
          <w:i/>
          <w:iCs/>
          <w:color w:val="000000"/>
          <w:sz w:val="20"/>
          <w:szCs w:val="20"/>
          <w:vertAlign w:val="superscript"/>
        </w:rPr>
        <w:t>35 </w:t>
      </w:r>
      <w:r w:rsidRPr="00BC03C2">
        <w:rPr>
          <w:rFonts w:asciiTheme="minorHAnsi" w:hAnsiTheme="minorHAnsi" w:cstheme="minorHAnsi"/>
          <w:i/>
          <w:iCs/>
          <w:color w:val="000000"/>
          <w:sz w:val="20"/>
          <w:szCs w:val="20"/>
        </w:rPr>
        <w:t>Jesus wept.</w:t>
      </w:r>
    </w:p>
    <w:p w14:paraId="0293C404" w14:textId="77777777" w:rsidR="00376BFF" w:rsidRPr="00BC03C2" w:rsidRDefault="00376BFF" w:rsidP="00376BFF">
      <w:pPr>
        <w:shd w:val="clear" w:color="auto" w:fill="FFFFFF"/>
        <w:ind w:left="360" w:right="810"/>
        <w:rPr>
          <w:rFonts w:asciiTheme="minorHAnsi" w:hAnsiTheme="minorHAnsi" w:cstheme="minorHAnsi"/>
          <w:i/>
          <w:iCs/>
          <w:color w:val="000000"/>
          <w:sz w:val="20"/>
          <w:szCs w:val="20"/>
        </w:rPr>
      </w:pPr>
      <w:r w:rsidRPr="00BC03C2">
        <w:rPr>
          <w:rFonts w:asciiTheme="minorHAnsi" w:hAnsiTheme="minorHAnsi" w:cstheme="minorHAnsi"/>
          <w:b/>
          <w:bCs/>
          <w:i/>
          <w:iCs/>
          <w:color w:val="000000"/>
          <w:sz w:val="20"/>
          <w:szCs w:val="20"/>
          <w:vertAlign w:val="superscript"/>
        </w:rPr>
        <w:t>36 </w:t>
      </w:r>
      <w:r w:rsidRPr="00BC03C2">
        <w:rPr>
          <w:rFonts w:asciiTheme="minorHAnsi" w:hAnsiTheme="minorHAnsi" w:cstheme="minorHAnsi"/>
          <w:i/>
          <w:iCs/>
          <w:color w:val="000000"/>
          <w:sz w:val="20"/>
          <w:szCs w:val="20"/>
        </w:rPr>
        <w:t>Then the Jews said, “See how he loved him!”</w:t>
      </w:r>
    </w:p>
    <w:p w14:paraId="79D372FD" w14:textId="77777777" w:rsidR="00376BFF" w:rsidRPr="00BC03C2" w:rsidRDefault="00376BFF" w:rsidP="00376BFF">
      <w:pPr>
        <w:shd w:val="clear" w:color="auto" w:fill="FFFFFF"/>
        <w:ind w:left="360" w:right="810"/>
        <w:rPr>
          <w:rFonts w:asciiTheme="minorHAnsi" w:hAnsiTheme="minorHAnsi" w:cstheme="minorHAnsi"/>
          <w:i/>
          <w:iCs/>
          <w:color w:val="000000"/>
          <w:sz w:val="20"/>
          <w:szCs w:val="20"/>
        </w:rPr>
      </w:pPr>
      <w:r w:rsidRPr="00BC03C2">
        <w:rPr>
          <w:rFonts w:asciiTheme="minorHAnsi" w:hAnsiTheme="minorHAnsi" w:cstheme="minorHAnsi"/>
          <w:b/>
          <w:bCs/>
          <w:i/>
          <w:iCs/>
          <w:color w:val="000000"/>
          <w:sz w:val="20"/>
          <w:szCs w:val="20"/>
          <w:vertAlign w:val="superscript"/>
        </w:rPr>
        <w:t>37 </w:t>
      </w:r>
      <w:r w:rsidRPr="00BC03C2">
        <w:rPr>
          <w:rFonts w:asciiTheme="minorHAnsi" w:hAnsiTheme="minorHAnsi" w:cstheme="minorHAnsi"/>
          <w:i/>
          <w:iCs/>
          <w:color w:val="000000"/>
          <w:sz w:val="20"/>
          <w:szCs w:val="20"/>
        </w:rPr>
        <w:t>But some of them said, “Could not he who opened the eyes of the blind man have kept this man from dying?”</w:t>
      </w:r>
    </w:p>
    <w:p w14:paraId="3FEF5431" w14:textId="77777777" w:rsidR="00376BFF" w:rsidRPr="00BC03C2" w:rsidRDefault="00376BFF" w:rsidP="00376BFF">
      <w:pPr>
        <w:shd w:val="clear" w:color="auto" w:fill="FFFFFF"/>
        <w:ind w:left="360" w:right="810"/>
        <w:rPr>
          <w:rFonts w:asciiTheme="minorHAnsi" w:hAnsiTheme="minorHAnsi" w:cstheme="minorHAnsi"/>
          <w:i/>
          <w:iCs/>
          <w:color w:val="000000"/>
          <w:sz w:val="20"/>
          <w:szCs w:val="20"/>
        </w:rPr>
      </w:pPr>
      <w:r w:rsidRPr="00BC03C2">
        <w:rPr>
          <w:rFonts w:asciiTheme="minorHAnsi" w:hAnsiTheme="minorHAnsi" w:cstheme="minorHAnsi"/>
          <w:b/>
          <w:bCs/>
          <w:i/>
          <w:iCs/>
          <w:color w:val="000000"/>
          <w:sz w:val="20"/>
          <w:szCs w:val="20"/>
          <w:vertAlign w:val="superscript"/>
        </w:rPr>
        <w:t>38 </w:t>
      </w:r>
      <w:r w:rsidRPr="00BC03C2">
        <w:rPr>
          <w:rFonts w:asciiTheme="minorHAnsi" w:hAnsiTheme="minorHAnsi" w:cstheme="minorHAnsi"/>
          <w:i/>
          <w:iCs/>
          <w:color w:val="000000"/>
          <w:sz w:val="20"/>
          <w:szCs w:val="20"/>
        </w:rPr>
        <w:t>Jesus, once more deeply moved, came to the tomb. It was a cave with a stone laid across the entrance. </w:t>
      </w:r>
      <w:r w:rsidRPr="00BC03C2">
        <w:rPr>
          <w:rFonts w:asciiTheme="minorHAnsi" w:hAnsiTheme="minorHAnsi" w:cstheme="minorHAnsi"/>
          <w:b/>
          <w:bCs/>
          <w:i/>
          <w:iCs/>
          <w:color w:val="000000"/>
          <w:sz w:val="20"/>
          <w:szCs w:val="20"/>
          <w:vertAlign w:val="superscript"/>
        </w:rPr>
        <w:t>39 </w:t>
      </w:r>
      <w:r w:rsidRPr="00BC03C2">
        <w:rPr>
          <w:rFonts w:asciiTheme="minorHAnsi" w:hAnsiTheme="minorHAnsi" w:cstheme="minorHAnsi"/>
          <w:i/>
          <w:iCs/>
          <w:color w:val="000000"/>
          <w:sz w:val="20"/>
          <w:szCs w:val="20"/>
        </w:rPr>
        <w:t>“Take away the stone,” he said.</w:t>
      </w:r>
    </w:p>
    <w:p w14:paraId="5B7DA527" w14:textId="77777777" w:rsidR="00376BFF" w:rsidRPr="00BC03C2" w:rsidRDefault="00376BFF" w:rsidP="00376BFF">
      <w:pPr>
        <w:shd w:val="clear" w:color="auto" w:fill="FFFFFF"/>
        <w:ind w:left="360" w:right="810"/>
        <w:rPr>
          <w:rFonts w:asciiTheme="minorHAnsi" w:hAnsiTheme="minorHAnsi" w:cstheme="minorHAnsi"/>
          <w:i/>
          <w:iCs/>
          <w:color w:val="000000"/>
          <w:sz w:val="20"/>
          <w:szCs w:val="20"/>
        </w:rPr>
      </w:pPr>
      <w:r w:rsidRPr="00BC03C2">
        <w:rPr>
          <w:rFonts w:asciiTheme="minorHAnsi" w:hAnsiTheme="minorHAnsi" w:cstheme="minorHAnsi"/>
          <w:i/>
          <w:iCs/>
          <w:color w:val="000000"/>
          <w:sz w:val="20"/>
          <w:szCs w:val="20"/>
        </w:rPr>
        <w:t>“But, Lord,” said Martha, the sister of the dead man, “by this time there is a bad odor, for he has been there four days.”</w:t>
      </w:r>
    </w:p>
    <w:p w14:paraId="7E35C2B3" w14:textId="77777777" w:rsidR="00376BFF" w:rsidRPr="00BC03C2" w:rsidRDefault="00376BFF" w:rsidP="00376BFF">
      <w:pPr>
        <w:shd w:val="clear" w:color="auto" w:fill="FFFFFF"/>
        <w:ind w:left="360" w:right="810"/>
        <w:rPr>
          <w:rFonts w:asciiTheme="minorHAnsi" w:hAnsiTheme="minorHAnsi" w:cstheme="minorHAnsi"/>
          <w:i/>
          <w:iCs/>
          <w:color w:val="000000"/>
          <w:sz w:val="20"/>
          <w:szCs w:val="20"/>
        </w:rPr>
      </w:pPr>
      <w:r w:rsidRPr="00BC03C2">
        <w:rPr>
          <w:rFonts w:asciiTheme="minorHAnsi" w:hAnsiTheme="minorHAnsi" w:cstheme="minorHAnsi"/>
          <w:b/>
          <w:bCs/>
          <w:i/>
          <w:iCs/>
          <w:color w:val="000000"/>
          <w:sz w:val="20"/>
          <w:szCs w:val="20"/>
          <w:vertAlign w:val="superscript"/>
        </w:rPr>
        <w:t>40 </w:t>
      </w:r>
      <w:r w:rsidRPr="00BC03C2">
        <w:rPr>
          <w:rFonts w:asciiTheme="minorHAnsi" w:hAnsiTheme="minorHAnsi" w:cstheme="minorHAnsi"/>
          <w:i/>
          <w:iCs/>
          <w:color w:val="000000"/>
          <w:sz w:val="20"/>
          <w:szCs w:val="20"/>
        </w:rPr>
        <w:t>Then Jesus said, “Did I not tell you that if you believe, you will see the glory of God?”</w:t>
      </w:r>
    </w:p>
    <w:p w14:paraId="6F7B3EB1" w14:textId="77777777" w:rsidR="00376BFF" w:rsidRPr="00BC03C2" w:rsidRDefault="00376BFF" w:rsidP="00376BFF">
      <w:pPr>
        <w:shd w:val="clear" w:color="auto" w:fill="FFFFFF"/>
        <w:ind w:left="360" w:right="810"/>
        <w:rPr>
          <w:rFonts w:asciiTheme="minorHAnsi" w:hAnsiTheme="minorHAnsi" w:cstheme="minorHAnsi"/>
          <w:i/>
          <w:iCs/>
          <w:color w:val="000000"/>
          <w:sz w:val="20"/>
          <w:szCs w:val="20"/>
        </w:rPr>
      </w:pPr>
      <w:r w:rsidRPr="00BC03C2">
        <w:rPr>
          <w:rFonts w:asciiTheme="minorHAnsi" w:hAnsiTheme="minorHAnsi" w:cstheme="minorHAnsi"/>
          <w:b/>
          <w:bCs/>
          <w:i/>
          <w:iCs/>
          <w:color w:val="000000"/>
          <w:sz w:val="20"/>
          <w:szCs w:val="20"/>
          <w:vertAlign w:val="superscript"/>
        </w:rPr>
        <w:t>41 </w:t>
      </w:r>
      <w:r w:rsidRPr="00BC03C2">
        <w:rPr>
          <w:rFonts w:asciiTheme="minorHAnsi" w:hAnsiTheme="minorHAnsi" w:cstheme="minorHAnsi"/>
          <w:i/>
          <w:iCs/>
          <w:color w:val="000000"/>
          <w:sz w:val="20"/>
          <w:szCs w:val="20"/>
        </w:rPr>
        <w:t>So they took away the stone. Then Jesus looked up and said, “Father, I thank you that you have heard me. </w:t>
      </w:r>
      <w:r w:rsidRPr="00BC03C2">
        <w:rPr>
          <w:rFonts w:asciiTheme="minorHAnsi" w:hAnsiTheme="minorHAnsi" w:cstheme="minorHAnsi"/>
          <w:b/>
          <w:bCs/>
          <w:i/>
          <w:iCs/>
          <w:color w:val="000000"/>
          <w:sz w:val="20"/>
          <w:szCs w:val="20"/>
          <w:vertAlign w:val="superscript"/>
        </w:rPr>
        <w:t>42 </w:t>
      </w:r>
      <w:r w:rsidRPr="00BC03C2">
        <w:rPr>
          <w:rFonts w:asciiTheme="minorHAnsi" w:hAnsiTheme="minorHAnsi" w:cstheme="minorHAnsi"/>
          <w:i/>
          <w:iCs/>
          <w:color w:val="000000"/>
          <w:sz w:val="20"/>
          <w:szCs w:val="20"/>
        </w:rPr>
        <w:t>I knew that you always hear me, but I said this for the benefit of the people standing here, that they may believe that you sent me.”</w:t>
      </w:r>
    </w:p>
    <w:p w14:paraId="6620FB45" w14:textId="77777777" w:rsidR="00376BFF" w:rsidRPr="00BC03C2" w:rsidRDefault="00376BFF" w:rsidP="00376BFF">
      <w:pPr>
        <w:shd w:val="clear" w:color="auto" w:fill="FFFFFF"/>
        <w:ind w:left="360" w:right="810"/>
        <w:rPr>
          <w:rFonts w:asciiTheme="minorHAnsi" w:hAnsiTheme="minorHAnsi" w:cstheme="minorHAnsi"/>
          <w:i/>
          <w:iCs/>
          <w:color w:val="000000"/>
          <w:sz w:val="20"/>
          <w:szCs w:val="20"/>
        </w:rPr>
      </w:pPr>
      <w:r w:rsidRPr="00BC03C2">
        <w:rPr>
          <w:rFonts w:asciiTheme="minorHAnsi" w:hAnsiTheme="minorHAnsi" w:cstheme="minorHAnsi"/>
          <w:b/>
          <w:bCs/>
          <w:i/>
          <w:iCs/>
          <w:color w:val="000000"/>
          <w:sz w:val="20"/>
          <w:szCs w:val="20"/>
          <w:vertAlign w:val="superscript"/>
        </w:rPr>
        <w:t>43 </w:t>
      </w:r>
      <w:r w:rsidRPr="00BC03C2">
        <w:rPr>
          <w:rFonts w:asciiTheme="minorHAnsi" w:hAnsiTheme="minorHAnsi" w:cstheme="minorHAnsi"/>
          <w:i/>
          <w:iCs/>
          <w:color w:val="000000"/>
          <w:sz w:val="20"/>
          <w:szCs w:val="20"/>
        </w:rPr>
        <w:t>When he had said this, Jesus called in a loud voice, “Lazarus, come out!” </w:t>
      </w:r>
      <w:r w:rsidRPr="00BC03C2">
        <w:rPr>
          <w:rFonts w:asciiTheme="minorHAnsi" w:hAnsiTheme="minorHAnsi" w:cstheme="minorHAnsi"/>
          <w:b/>
          <w:bCs/>
          <w:i/>
          <w:iCs/>
          <w:color w:val="000000"/>
          <w:sz w:val="20"/>
          <w:szCs w:val="20"/>
          <w:vertAlign w:val="superscript"/>
        </w:rPr>
        <w:t>44 </w:t>
      </w:r>
      <w:r w:rsidRPr="00BC03C2">
        <w:rPr>
          <w:rFonts w:asciiTheme="minorHAnsi" w:hAnsiTheme="minorHAnsi" w:cstheme="minorHAnsi"/>
          <w:i/>
          <w:iCs/>
          <w:color w:val="000000"/>
          <w:sz w:val="20"/>
          <w:szCs w:val="20"/>
        </w:rPr>
        <w:t>The dead man came out, his hands and feet wrapped with strips of linen, and a cloth around his face.</w:t>
      </w:r>
    </w:p>
    <w:p w14:paraId="1A54605C" w14:textId="77777777" w:rsidR="00376BFF" w:rsidRPr="00BC03C2" w:rsidRDefault="00376BFF" w:rsidP="00376BFF">
      <w:pPr>
        <w:shd w:val="clear" w:color="auto" w:fill="FFFFFF"/>
        <w:ind w:left="360" w:right="810"/>
        <w:rPr>
          <w:rFonts w:asciiTheme="minorHAnsi" w:hAnsiTheme="minorHAnsi" w:cstheme="minorHAnsi"/>
          <w:i/>
          <w:iCs/>
          <w:color w:val="000000"/>
          <w:sz w:val="20"/>
          <w:szCs w:val="20"/>
        </w:rPr>
      </w:pPr>
      <w:r w:rsidRPr="00BC03C2">
        <w:rPr>
          <w:rFonts w:asciiTheme="minorHAnsi" w:hAnsiTheme="minorHAnsi" w:cstheme="minorHAnsi"/>
          <w:i/>
          <w:iCs/>
          <w:color w:val="000000"/>
          <w:sz w:val="20"/>
          <w:szCs w:val="20"/>
        </w:rPr>
        <w:t>Jesus said to them, “Take off the grave clothes and let him go.”</w:t>
      </w:r>
    </w:p>
    <w:p w14:paraId="3201582E" w14:textId="77777777" w:rsidR="00376BFF" w:rsidRDefault="00376BFF" w:rsidP="00376BFF">
      <w:pPr>
        <w:autoSpaceDE w:val="0"/>
        <w:autoSpaceDN w:val="0"/>
        <w:adjustRightInd w:val="0"/>
        <w:rPr>
          <w:rFonts w:asciiTheme="minorHAnsi" w:hAnsiTheme="minorHAnsi" w:cs="Arial"/>
          <w:sz w:val="22"/>
          <w:szCs w:val="22"/>
        </w:rPr>
      </w:pPr>
    </w:p>
    <w:p w14:paraId="78A09D5F" w14:textId="77777777" w:rsidR="00376BFF" w:rsidRDefault="00376BFF" w:rsidP="00376BFF">
      <w:pPr>
        <w:autoSpaceDE w:val="0"/>
        <w:autoSpaceDN w:val="0"/>
        <w:adjustRightInd w:val="0"/>
        <w:ind w:left="720" w:hanging="18"/>
        <w:rPr>
          <w:rFonts w:asciiTheme="minorHAnsi" w:hAnsiTheme="minorHAnsi" w:cs="Arial"/>
          <w:sz w:val="22"/>
          <w:szCs w:val="22"/>
        </w:rPr>
      </w:pPr>
    </w:p>
    <w:p w14:paraId="44C23C59" w14:textId="77777777" w:rsidR="00376BFF" w:rsidRDefault="00376BFF" w:rsidP="00376BFF">
      <w:pPr>
        <w:autoSpaceDE w:val="0"/>
        <w:autoSpaceDN w:val="0"/>
        <w:adjustRightInd w:val="0"/>
        <w:ind w:left="720"/>
        <w:rPr>
          <w:rFonts w:asciiTheme="minorHAnsi" w:hAnsiTheme="minorHAnsi" w:cs="Arial"/>
          <w:sz w:val="22"/>
          <w:szCs w:val="22"/>
        </w:rPr>
      </w:pPr>
      <w:r w:rsidRPr="009C6ED8">
        <w:rPr>
          <w:rFonts w:asciiTheme="minorHAnsi" w:hAnsiTheme="minorHAnsi" w:cs="Arial"/>
          <w:sz w:val="22"/>
          <w:szCs w:val="22"/>
        </w:rPr>
        <w:t>In the story above</w:t>
      </w:r>
      <w:r>
        <w:rPr>
          <w:rFonts w:asciiTheme="minorHAnsi" w:hAnsiTheme="minorHAnsi" w:cs="Arial"/>
          <w:sz w:val="22"/>
          <w:szCs w:val="22"/>
        </w:rPr>
        <w:t>,</w:t>
      </w:r>
      <w:r w:rsidRPr="009C6ED8">
        <w:rPr>
          <w:rFonts w:asciiTheme="minorHAnsi" w:hAnsiTheme="minorHAnsi" w:cs="Arial"/>
          <w:sz w:val="22"/>
          <w:szCs w:val="22"/>
        </w:rPr>
        <w:t xml:space="preserve"> Jesus ha</w:t>
      </w:r>
      <w:r>
        <w:rPr>
          <w:rFonts w:asciiTheme="minorHAnsi" w:hAnsiTheme="minorHAnsi" w:cs="Arial"/>
          <w:sz w:val="22"/>
          <w:szCs w:val="22"/>
        </w:rPr>
        <w:t>d</w:t>
      </w:r>
      <w:r w:rsidRPr="009C6ED8">
        <w:rPr>
          <w:rFonts w:asciiTheme="minorHAnsi" w:hAnsiTheme="minorHAnsi" w:cs="Arial"/>
          <w:sz w:val="22"/>
          <w:szCs w:val="22"/>
        </w:rPr>
        <w:t xml:space="preserve"> a visible response to the situation. What</w:t>
      </w:r>
      <w:r>
        <w:rPr>
          <w:rFonts w:asciiTheme="minorHAnsi" w:hAnsiTheme="minorHAnsi" w:cs="Arial"/>
          <w:sz w:val="22"/>
          <w:szCs w:val="22"/>
        </w:rPr>
        <w:t xml:space="preserve"> might we be able to learn from Jesus’ response </w:t>
      </w:r>
      <w:r w:rsidRPr="00767DDD">
        <w:rPr>
          <w:rFonts w:asciiTheme="minorHAnsi" w:hAnsiTheme="minorHAnsi" w:cs="Arial"/>
          <w:sz w:val="22"/>
          <w:szCs w:val="22"/>
        </w:rPr>
        <w:t>that we can apply</w:t>
      </w:r>
      <w:r>
        <w:rPr>
          <w:rFonts w:asciiTheme="minorHAnsi" w:hAnsiTheme="minorHAnsi" w:cs="Arial"/>
          <w:sz w:val="22"/>
          <w:szCs w:val="22"/>
        </w:rPr>
        <w:t xml:space="preserve"> when we have an opportunity to respond to others?</w:t>
      </w:r>
    </w:p>
    <w:p w14:paraId="6A91FF77" w14:textId="480F12C8" w:rsidR="00376BFF" w:rsidRDefault="00376BFF" w:rsidP="00376BFF">
      <w:pPr>
        <w:autoSpaceDE w:val="0"/>
        <w:autoSpaceDN w:val="0"/>
        <w:adjustRightInd w:val="0"/>
        <w:ind w:left="288" w:firstLine="432"/>
        <w:rPr>
          <w:rFonts w:asciiTheme="minorHAnsi" w:hAnsiTheme="minorHAnsi" w:cs="Arial"/>
          <w:sz w:val="22"/>
          <w:szCs w:val="22"/>
        </w:rPr>
      </w:pPr>
    </w:p>
    <w:p w14:paraId="05506DF5" w14:textId="77777777" w:rsidR="00376BFF" w:rsidRDefault="00376BFF" w:rsidP="00376BFF">
      <w:pPr>
        <w:autoSpaceDE w:val="0"/>
        <w:autoSpaceDN w:val="0"/>
        <w:adjustRightInd w:val="0"/>
        <w:ind w:left="288" w:firstLine="432"/>
        <w:rPr>
          <w:rFonts w:asciiTheme="minorHAnsi" w:hAnsiTheme="minorHAnsi" w:cs="Arial"/>
          <w:sz w:val="22"/>
          <w:szCs w:val="22"/>
        </w:rPr>
      </w:pPr>
    </w:p>
    <w:p w14:paraId="3E8E3A9C" w14:textId="77777777" w:rsidR="00376BFF" w:rsidRDefault="00376BFF" w:rsidP="00376BFF">
      <w:pPr>
        <w:autoSpaceDE w:val="0"/>
        <w:autoSpaceDN w:val="0"/>
        <w:adjustRightInd w:val="0"/>
        <w:rPr>
          <w:rFonts w:asciiTheme="minorHAnsi" w:hAnsiTheme="minorHAnsi" w:cs="Arial"/>
          <w:sz w:val="22"/>
          <w:szCs w:val="22"/>
        </w:rPr>
      </w:pPr>
    </w:p>
    <w:p w14:paraId="716B5174" w14:textId="77777777" w:rsidR="00376BFF" w:rsidRDefault="00376BFF" w:rsidP="00376BFF">
      <w:pPr>
        <w:autoSpaceDE w:val="0"/>
        <w:autoSpaceDN w:val="0"/>
        <w:adjustRightInd w:val="0"/>
        <w:rPr>
          <w:rFonts w:asciiTheme="minorHAnsi" w:hAnsiTheme="minorHAnsi" w:cs="Arial"/>
          <w:sz w:val="22"/>
          <w:szCs w:val="22"/>
        </w:rPr>
      </w:pPr>
    </w:p>
    <w:p w14:paraId="3D20C6BA" w14:textId="77777777" w:rsidR="00376BFF" w:rsidRDefault="00376BFF" w:rsidP="00376BFF">
      <w:pPr>
        <w:autoSpaceDE w:val="0"/>
        <w:autoSpaceDN w:val="0"/>
        <w:adjustRightInd w:val="0"/>
        <w:ind w:left="720"/>
        <w:rPr>
          <w:rFonts w:asciiTheme="minorHAnsi" w:hAnsiTheme="minorHAnsi" w:cs="Arial"/>
          <w:sz w:val="22"/>
          <w:szCs w:val="22"/>
        </w:rPr>
      </w:pPr>
      <w:r>
        <w:rPr>
          <w:rFonts w:asciiTheme="minorHAnsi" w:hAnsiTheme="minorHAnsi" w:cs="Arial"/>
          <w:sz w:val="22"/>
          <w:szCs w:val="22"/>
        </w:rPr>
        <w:t>Can you think of a time when someone’s tough season had a positive influence on your relationship with Jesus?</w:t>
      </w:r>
    </w:p>
    <w:p w14:paraId="2D74A384" w14:textId="77777777" w:rsidR="00376BFF" w:rsidRDefault="00376BFF" w:rsidP="00376BFF">
      <w:pPr>
        <w:autoSpaceDE w:val="0"/>
        <w:autoSpaceDN w:val="0"/>
        <w:adjustRightInd w:val="0"/>
        <w:rPr>
          <w:rFonts w:asciiTheme="minorHAnsi" w:hAnsiTheme="minorHAnsi" w:cs="Arial"/>
          <w:sz w:val="22"/>
          <w:szCs w:val="22"/>
        </w:rPr>
      </w:pPr>
    </w:p>
    <w:p w14:paraId="6EB1BF8A" w14:textId="799707AC" w:rsidR="00376BFF" w:rsidRDefault="00376BFF" w:rsidP="00376BFF">
      <w:pPr>
        <w:autoSpaceDE w:val="0"/>
        <w:autoSpaceDN w:val="0"/>
        <w:adjustRightInd w:val="0"/>
        <w:rPr>
          <w:rFonts w:asciiTheme="minorHAnsi" w:hAnsiTheme="minorHAnsi" w:cs="Arial"/>
          <w:sz w:val="22"/>
          <w:szCs w:val="22"/>
        </w:rPr>
      </w:pPr>
    </w:p>
    <w:p w14:paraId="320E501D" w14:textId="77777777" w:rsidR="00376BFF" w:rsidRDefault="00376BFF" w:rsidP="00376BFF">
      <w:pPr>
        <w:autoSpaceDE w:val="0"/>
        <w:autoSpaceDN w:val="0"/>
        <w:adjustRightInd w:val="0"/>
        <w:rPr>
          <w:rFonts w:asciiTheme="minorHAnsi" w:hAnsiTheme="minorHAnsi" w:cs="Arial"/>
          <w:sz w:val="22"/>
          <w:szCs w:val="22"/>
        </w:rPr>
      </w:pPr>
    </w:p>
    <w:p w14:paraId="340E0100" w14:textId="77777777" w:rsidR="00376BFF" w:rsidRDefault="00376BFF" w:rsidP="00376BFF">
      <w:pPr>
        <w:autoSpaceDE w:val="0"/>
        <w:autoSpaceDN w:val="0"/>
        <w:adjustRightInd w:val="0"/>
        <w:rPr>
          <w:rFonts w:asciiTheme="minorHAnsi" w:hAnsiTheme="minorHAnsi" w:cs="Arial"/>
          <w:sz w:val="22"/>
          <w:szCs w:val="22"/>
        </w:rPr>
      </w:pPr>
    </w:p>
    <w:p w14:paraId="18493E2F" w14:textId="48CB3697" w:rsidR="00376BFF" w:rsidRPr="008772D3" w:rsidRDefault="00376BFF" w:rsidP="00376BFF">
      <w:pPr>
        <w:autoSpaceDE w:val="0"/>
        <w:autoSpaceDN w:val="0"/>
        <w:adjustRightInd w:val="0"/>
        <w:ind w:left="720"/>
        <w:rPr>
          <w:rFonts w:asciiTheme="minorHAnsi" w:hAnsiTheme="minorHAnsi" w:cs="Arial"/>
          <w:sz w:val="22"/>
          <w:szCs w:val="22"/>
        </w:rPr>
      </w:pPr>
      <w:r>
        <w:rPr>
          <w:rFonts w:asciiTheme="minorHAnsi" w:hAnsiTheme="minorHAnsi" w:cs="Arial"/>
          <w:sz w:val="22"/>
          <w:szCs w:val="22"/>
        </w:rPr>
        <w:t>In the passage above, Jesus waited four days after Lazarus’ death to raise him from the dead. Take a moment to ponder what Mary and Martha must have felt in those four days. Have you ever felt like God wasn’t working on your timetable?</w:t>
      </w:r>
    </w:p>
    <w:p w14:paraId="4CE35B1A" w14:textId="77777777" w:rsidR="00376BFF" w:rsidRDefault="00376BFF" w:rsidP="00376BFF">
      <w:pPr>
        <w:autoSpaceDE w:val="0"/>
        <w:autoSpaceDN w:val="0"/>
        <w:adjustRightInd w:val="0"/>
        <w:rPr>
          <w:rFonts w:asciiTheme="minorHAnsi" w:hAnsiTheme="minorHAnsi" w:cs="Arial"/>
          <w:sz w:val="22"/>
          <w:szCs w:val="22"/>
        </w:rPr>
      </w:pPr>
    </w:p>
    <w:p w14:paraId="492ADFF8" w14:textId="77777777" w:rsidR="00376BFF" w:rsidRDefault="00376BFF" w:rsidP="00376BFF">
      <w:pPr>
        <w:autoSpaceDE w:val="0"/>
        <w:autoSpaceDN w:val="0"/>
        <w:adjustRightInd w:val="0"/>
        <w:rPr>
          <w:rFonts w:asciiTheme="minorHAnsi" w:hAnsiTheme="minorHAnsi" w:cs="Arial"/>
          <w:sz w:val="22"/>
          <w:szCs w:val="22"/>
        </w:rPr>
      </w:pPr>
    </w:p>
    <w:p w14:paraId="611D0763" w14:textId="6A244179" w:rsidR="00376BFF" w:rsidRDefault="00376BFF" w:rsidP="00376BFF">
      <w:pPr>
        <w:autoSpaceDE w:val="0"/>
        <w:autoSpaceDN w:val="0"/>
        <w:adjustRightInd w:val="0"/>
        <w:rPr>
          <w:rFonts w:asciiTheme="minorHAnsi" w:hAnsiTheme="minorHAnsi" w:cs="Arial"/>
          <w:sz w:val="22"/>
          <w:szCs w:val="22"/>
        </w:rPr>
      </w:pPr>
    </w:p>
    <w:p w14:paraId="31B13AE1" w14:textId="77777777" w:rsidR="00376BFF" w:rsidRDefault="00376BFF" w:rsidP="00376BFF">
      <w:pPr>
        <w:autoSpaceDE w:val="0"/>
        <w:autoSpaceDN w:val="0"/>
        <w:adjustRightInd w:val="0"/>
        <w:rPr>
          <w:rFonts w:asciiTheme="minorHAnsi" w:hAnsiTheme="minorHAnsi" w:cs="Arial"/>
          <w:sz w:val="22"/>
          <w:szCs w:val="22"/>
        </w:rPr>
      </w:pPr>
    </w:p>
    <w:bookmarkEnd w:id="4"/>
    <w:p w14:paraId="772CA260" w14:textId="77777777" w:rsidR="00376BFF" w:rsidRPr="0099141F" w:rsidRDefault="00376BFF" w:rsidP="00376BFF">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taking it home</w:t>
      </w:r>
    </w:p>
    <w:p w14:paraId="065E3883" w14:textId="77777777" w:rsidR="00376BFF" w:rsidRDefault="00376BFF" w:rsidP="00376BFF">
      <w:pPr>
        <w:pStyle w:val="Header"/>
        <w:widowControl w:val="0"/>
        <w:tabs>
          <w:tab w:val="right" w:pos="7110"/>
          <w:tab w:val="left" w:pos="8010"/>
          <w:tab w:val="left" w:pos="11520"/>
        </w:tabs>
        <w:ind w:right="-4"/>
        <w:contextualSpacing/>
        <w:rPr>
          <w:rFonts w:asciiTheme="minorHAnsi" w:eastAsia="Calibri" w:hAnsiTheme="minorHAnsi" w:cs="Arial"/>
          <w:bCs/>
          <w:iCs/>
          <w:sz w:val="10"/>
        </w:rPr>
      </w:pPr>
    </w:p>
    <w:p w14:paraId="67AAA1F9" w14:textId="2E2E7D1B" w:rsidR="00376BFF" w:rsidRDefault="00376BFF" w:rsidP="00376BFF">
      <w:pPr>
        <w:pStyle w:val="Header"/>
        <w:widowControl w:val="0"/>
        <w:tabs>
          <w:tab w:val="right" w:pos="7110"/>
          <w:tab w:val="left" w:pos="8010"/>
          <w:tab w:val="left" w:pos="11520"/>
        </w:tabs>
        <w:ind w:right="-4"/>
        <w:contextualSpacing/>
        <w:rPr>
          <w:rFonts w:asciiTheme="minorHAnsi" w:eastAsia="Calibri" w:hAnsiTheme="minorHAnsi" w:cs="Arial"/>
          <w:bCs/>
          <w:iCs/>
          <w:sz w:val="22"/>
          <w:szCs w:val="21"/>
          <w:lang w:val="en-US"/>
        </w:rPr>
      </w:pPr>
      <w:r w:rsidRPr="00E23749">
        <w:rPr>
          <w:rFonts w:asciiTheme="minorHAnsi" w:eastAsia="Calibri" w:hAnsiTheme="minorHAnsi" w:cs="Arial"/>
          <w:bCs/>
          <w:iCs/>
          <w:sz w:val="22"/>
          <w:szCs w:val="21"/>
          <w:lang w:val="en-US"/>
        </w:rPr>
        <w:t>Which one of the six responses</w:t>
      </w:r>
      <w:r>
        <w:rPr>
          <w:rFonts w:asciiTheme="minorHAnsi" w:eastAsia="Calibri" w:hAnsiTheme="minorHAnsi" w:cs="Arial"/>
          <w:bCs/>
          <w:iCs/>
          <w:sz w:val="22"/>
          <w:szCs w:val="21"/>
          <w:lang w:val="en-US"/>
        </w:rPr>
        <w:t xml:space="preserve"> from Larry’s sermon</w:t>
      </w:r>
      <w:r w:rsidRPr="00E23749">
        <w:rPr>
          <w:rFonts w:asciiTheme="minorHAnsi" w:eastAsia="Calibri" w:hAnsiTheme="minorHAnsi" w:cs="Arial"/>
          <w:bCs/>
          <w:iCs/>
          <w:sz w:val="22"/>
          <w:szCs w:val="21"/>
          <w:lang w:val="en-US"/>
        </w:rPr>
        <w:t xml:space="preserve"> </w:t>
      </w:r>
      <w:r>
        <w:rPr>
          <w:rFonts w:asciiTheme="minorHAnsi" w:eastAsia="Calibri" w:hAnsiTheme="minorHAnsi" w:cs="Arial"/>
          <w:bCs/>
          <w:iCs/>
          <w:sz w:val="22"/>
          <w:szCs w:val="21"/>
          <w:lang w:val="en-US"/>
        </w:rPr>
        <w:t>might be an</w:t>
      </w:r>
      <w:r w:rsidRPr="00E23749">
        <w:rPr>
          <w:rFonts w:asciiTheme="minorHAnsi" w:eastAsia="Calibri" w:hAnsiTheme="minorHAnsi" w:cs="Arial"/>
          <w:bCs/>
          <w:iCs/>
          <w:sz w:val="22"/>
          <w:szCs w:val="21"/>
          <w:lang w:val="en-US"/>
        </w:rPr>
        <w:t xml:space="preserve"> area you </w:t>
      </w:r>
      <w:r>
        <w:rPr>
          <w:rFonts w:asciiTheme="minorHAnsi" w:eastAsia="Calibri" w:hAnsiTheme="minorHAnsi" w:cs="Arial"/>
          <w:bCs/>
          <w:iCs/>
          <w:sz w:val="22"/>
          <w:szCs w:val="21"/>
          <w:lang w:val="en-US"/>
        </w:rPr>
        <w:t>would most</w:t>
      </w:r>
      <w:r w:rsidRPr="00E23749">
        <w:rPr>
          <w:rFonts w:asciiTheme="minorHAnsi" w:eastAsia="Calibri" w:hAnsiTheme="minorHAnsi" w:cs="Arial"/>
          <w:bCs/>
          <w:iCs/>
          <w:sz w:val="22"/>
          <w:szCs w:val="21"/>
          <w:lang w:val="en-US"/>
        </w:rPr>
        <w:t xml:space="preserve"> like to grow</w:t>
      </w:r>
      <w:r w:rsidR="00CD51AC">
        <w:rPr>
          <w:rFonts w:asciiTheme="minorHAnsi" w:eastAsia="Calibri" w:hAnsiTheme="minorHAnsi" w:cs="Arial"/>
          <w:bCs/>
          <w:iCs/>
          <w:sz w:val="22"/>
          <w:szCs w:val="21"/>
          <w:lang w:val="en-US"/>
        </w:rPr>
        <w:t xml:space="preserve"> in</w:t>
      </w:r>
      <w:r w:rsidRPr="00E23749">
        <w:rPr>
          <w:rFonts w:asciiTheme="minorHAnsi" w:eastAsia="Calibri" w:hAnsiTheme="minorHAnsi" w:cs="Arial"/>
          <w:bCs/>
          <w:iCs/>
          <w:sz w:val="22"/>
          <w:szCs w:val="21"/>
          <w:lang w:val="en-US"/>
        </w:rPr>
        <w:t>?</w:t>
      </w:r>
    </w:p>
    <w:p w14:paraId="1814C9FE" w14:textId="77777777" w:rsidR="00376BFF" w:rsidRDefault="00376BFF" w:rsidP="00376BFF">
      <w:pPr>
        <w:pStyle w:val="Header"/>
        <w:widowControl w:val="0"/>
        <w:tabs>
          <w:tab w:val="right" w:pos="7110"/>
          <w:tab w:val="left" w:pos="8010"/>
          <w:tab w:val="left" w:pos="11520"/>
        </w:tabs>
        <w:ind w:right="-4"/>
        <w:contextualSpacing/>
        <w:rPr>
          <w:rFonts w:asciiTheme="minorHAnsi" w:eastAsia="Calibri" w:hAnsiTheme="minorHAnsi" w:cs="Arial"/>
          <w:bCs/>
          <w:iCs/>
          <w:sz w:val="22"/>
          <w:szCs w:val="21"/>
          <w:lang w:val="en-US"/>
        </w:rPr>
      </w:pPr>
    </w:p>
    <w:p w14:paraId="7095C467" w14:textId="598D91DB" w:rsidR="00376BFF" w:rsidRDefault="00376BFF" w:rsidP="00376BFF">
      <w:pPr>
        <w:pStyle w:val="Header"/>
        <w:widowControl w:val="0"/>
        <w:tabs>
          <w:tab w:val="right" w:pos="7110"/>
          <w:tab w:val="left" w:pos="8010"/>
          <w:tab w:val="left" w:pos="11520"/>
        </w:tabs>
        <w:ind w:right="-4"/>
        <w:contextualSpacing/>
        <w:rPr>
          <w:rFonts w:asciiTheme="minorHAnsi" w:eastAsia="Calibri" w:hAnsiTheme="minorHAnsi" w:cs="Arial"/>
          <w:bCs/>
          <w:iCs/>
          <w:sz w:val="22"/>
          <w:szCs w:val="21"/>
          <w:lang w:val="en-US"/>
        </w:rPr>
      </w:pPr>
    </w:p>
    <w:p w14:paraId="27216AE8" w14:textId="77777777" w:rsidR="00376BFF" w:rsidRDefault="00376BFF" w:rsidP="00376BFF">
      <w:pPr>
        <w:pStyle w:val="Header"/>
        <w:widowControl w:val="0"/>
        <w:tabs>
          <w:tab w:val="right" w:pos="7110"/>
          <w:tab w:val="left" w:pos="8010"/>
          <w:tab w:val="left" w:pos="11520"/>
        </w:tabs>
        <w:ind w:right="-4"/>
        <w:contextualSpacing/>
        <w:rPr>
          <w:rFonts w:asciiTheme="minorHAnsi" w:eastAsia="Calibri" w:hAnsiTheme="minorHAnsi" w:cs="Arial"/>
          <w:bCs/>
          <w:iCs/>
          <w:sz w:val="22"/>
          <w:szCs w:val="21"/>
          <w:lang w:val="en-US"/>
        </w:rPr>
      </w:pPr>
    </w:p>
    <w:p w14:paraId="44E5FB97" w14:textId="77777777" w:rsidR="00376BFF" w:rsidRPr="00BF41B7" w:rsidRDefault="00376BFF" w:rsidP="00376BFF">
      <w:pPr>
        <w:shd w:val="clear" w:color="auto" w:fill="595959" w:themeFill="text1" w:themeFillTint="A6"/>
        <w:rPr>
          <w:rFonts w:asciiTheme="minorHAnsi" w:hAnsiTheme="minorHAnsi" w:cstheme="minorHAnsi"/>
          <w:b/>
          <w:color w:val="FFFFFF" w:themeColor="background1"/>
          <w:sz w:val="22"/>
          <w:szCs w:val="22"/>
        </w:rPr>
      </w:pPr>
      <w:r w:rsidRPr="00BF41B7">
        <w:rPr>
          <w:rFonts w:asciiTheme="minorHAnsi" w:hAnsiTheme="minorHAnsi" w:cstheme="minorHAnsi"/>
          <w:b/>
          <w:color w:val="FFFFFF" w:themeColor="background1"/>
          <w:sz w:val="22"/>
          <w:szCs w:val="22"/>
        </w:rPr>
        <w:lastRenderedPageBreak/>
        <w:t xml:space="preserve"> PRAYER REQUESTS</w:t>
      </w:r>
    </w:p>
    <w:p w14:paraId="45F1A80C" w14:textId="77777777" w:rsidR="00376BFF" w:rsidRPr="0006567C" w:rsidRDefault="00376BFF" w:rsidP="00376BFF">
      <w:pPr>
        <w:rPr>
          <w:rFonts w:asciiTheme="minorHAnsi" w:hAnsiTheme="minorHAnsi" w:cstheme="minorHAnsi"/>
          <w:bCs/>
          <w:iCs/>
          <w:sz w:val="18"/>
          <w:szCs w:val="18"/>
        </w:rPr>
      </w:pPr>
    </w:p>
    <w:p w14:paraId="62C8A62E" w14:textId="77777777" w:rsidR="00376BFF" w:rsidRDefault="00376BFF" w:rsidP="00376BFF">
      <w:pPr>
        <w:pStyle w:val="ListParagraph"/>
        <w:numPr>
          <w:ilvl w:val="0"/>
          <w:numId w:val="6"/>
        </w:numPr>
        <w:rPr>
          <w:rFonts w:ascii="Arial" w:hAnsi="Arial" w:cs="Arial"/>
          <w:bCs/>
          <w:iCs/>
          <w:sz w:val="22"/>
          <w:szCs w:val="22"/>
        </w:rPr>
      </w:pPr>
      <w:r>
        <w:rPr>
          <w:rFonts w:ascii="Arial" w:hAnsi="Arial" w:cs="Arial"/>
          <w:bCs/>
          <w:iCs/>
          <w:sz w:val="22"/>
          <w:szCs w:val="22"/>
        </w:rPr>
        <w:br/>
        <w:t xml:space="preserve">  </w:t>
      </w:r>
    </w:p>
    <w:p w14:paraId="469C1A09" w14:textId="77777777" w:rsidR="00376BFF" w:rsidRPr="001E1D7C" w:rsidRDefault="00376BFF" w:rsidP="00376BFF">
      <w:pPr>
        <w:pStyle w:val="ListParagraph"/>
        <w:rPr>
          <w:rFonts w:ascii="Arial" w:hAnsi="Arial" w:cs="Arial"/>
          <w:bCs/>
          <w:iCs/>
          <w:sz w:val="28"/>
          <w:szCs w:val="22"/>
        </w:rPr>
      </w:pPr>
    </w:p>
    <w:p w14:paraId="6D9FB79D" w14:textId="77777777" w:rsidR="00376BFF" w:rsidRPr="006B61D1" w:rsidRDefault="00376BFF" w:rsidP="00376BFF">
      <w:pPr>
        <w:pStyle w:val="ListParagraph"/>
        <w:numPr>
          <w:ilvl w:val="0"/>
          <w:numId w:val="6"/>
        </w:numPr>
        <w:rPr>
          <w:rFonts w:ascii="Arial" w:hAnsi="Arial" w:cs="Arial"/>
          <w:bCs/>
          <w:iCs/>
          <w:sz w:val="22"/>
          <w:szCs w:val="22"/>
        </w:rPr>
      </w:pPr>
    </w:p>
    <w:p w14:paraId="2353F4E7" w14:textId="77777777" w:rsidR="00376BFF" w:rsidRPr="001E1D7C" w:rsidRDefault="00376BFF" w:rsidP="00376BFF">
      <w:pPr>
        <w:pStyle w:val="ListParagraph"/>
        <w:rPr>
          <w:rFonts w:ascii="Arial" w:hAnsi="Arial" w:cs="Arial"/>
          <w:bCs/>
          <w:iCs/>
          <w:sz w:val="28"/>
          <w:szCs w:val="22"/>
        </w:rPr>
      </w:pPr>
    </w:p>
    <w:p w14:paraId="66E706ED" w14:textId="77777777" w:rsidR="00376BFF" w:rsidRDefault="00376BFF" w:rsidP="00376BFF">
      <w:pPr>
        <w:pStyle w:val="ListParagraph"/>
        <w:rPr>
          <w:rFonts w:ascii="Arial" w:hAnsi="Arial" w:cs="Arial"/>
          <w:bCs/>
          <w:iCs/>
          <w:sz w:val="22"/>
          <w:szCs w:val="22"/>
        </w:rPr>
      </w:pPr>
    </w:p>
    <w:p w14:paraId="4801971A" w14:textId="77777777" w:rsidR="00376BFF" w:rsidRPr="008772D3" w:rsidRDefault="00376BFF" w:rsidP="00376BFF">
      <w:pPr>
        <w:pStyle w:val="ListParagraph"/>
        <w:numPr>
          <w:ilvl w:val="0"/>
          <w:numId w:val="6"/>
        </w:numPr>
        <w:rPr>
          <w:rFonts w:ascii="Arial" w:hAnsi="Arial" w:cs="Arial"/>
          <w:bCs/>
          <w:iCs/>
          <w:sz w:val="22"/>
          <w:szCs w:val="22"/>
        </w:rPr>
      </w:pPr>
      <w:r>
        <w:rPr>
          <w:rFonts w:ascii="Arial" w:hAnsi="Arial" w:cs="Arial"/>
          <w:bCs/>
          <w:iCs/>
          <w:sz w:val="22"/>
          <w:szCs w:val="22"/>
        </w:rPr>
        <w:br/>
      </w:r>
      <w:r w:rsidRPr="008772D3">
        <w:rPr>
          <w:rFonts w:ascii="Arial" w:hAnsi="Arial" w:cs="Arial"/>
          <w:bCs/>
          <w:iCs/>
          <w:sz w:val="22"/>
          <w:szCs w:val="22"/>
        </w:rPr>
        <w:t xml:space="preserve">  </w:t>
      </w:r>
    </w:p>
    <w:p w14:paraId="000E9498" w14:textId="77777777" w:rsidR="00376BFF" w:rsidRPr="001E1D7C" w:rsidRDefault="00376BFF" w:rsidP="00376BFF">
      <w:pPr>
        <w:pStyle w:val="ListParagraph"/>
        <w:rPr>
          <w:rFonts w:ascii="Arial" w:hAnsi="Arial" w:cs="Arial"/>
          <w:bCs/>
          <w:iCs/>
          <w:sz w:val="28"/>
          <w:szCs w:val="22"/>
        </w:rPr>
      </w:pPr>
    </w:p>
    <w:p w14:paraId="4A673E05" w14:textId="77777777" w:rsidR="00376BFF" w:rsidRPr="006B61D1" w:rsidRDefault="00376BFF" w:rsidP="00376BFF">
      <w:pPr>
        <w:pStyle w:val="ListParagraph"/>
        <w:numPr>
          <w:ilvl w:val="0"/>
          <w:numId w:val="6"/>
        </w:numPr>
        <w:rPr>
          <w:rFonts w:ascii="Arial" w:hAnsi="Arial" w:cs="Arial"/>
          <w:bCs/>
          <w:iCs/>
          <w:sz w:val="22"/>
          <w:szCs w:val="22"/>
        </w:rPr>
      </w:pPr>
    </w:p>
    <w:p w14:paraId="75C32580" w14:textId="77777777" w:rsidR="00376BFF" w:rsidRPr="008772D3" w:rsidRDefault="00376BFF" w:rsidP="00376BFF">
      <w:pPr>
        <w:rPr>
          <w:rFonts w:ascii="Arial" w:hAnsi="Arial" w:cs="Arial"/>
          <w:bCs/>
          <w:iCs/>
          <w:sz w:val="22"/>
          <w:szCs w:val="22"/>
        </w:rPr>
      </w:pPr>
      <w:r w:rsidRPr="008772D3">
        <w:rPr>
          <w:rFonts w:ascii="Arial" w:hAnsi="Arial" w:cs="Arial"/>
          <w:bCs/>
          <w:iCs/>
          <w:sz w:val="22"/>
          <w:szCs w:val="22"/>
        </w:rPr>
        <w:br/>
        <w:t xml:space="preserve">  </w:t>
      </w:r>
    </w:p>
    <w:tbl>
      <w:tblPr>
        <w:tblStyle w:val="TableGrid"/>
        <w:tblpPr w:leftFromText="180" w:rightFromText="180" w:vertAnchor="text" w:tblpY="104"/>
        <w:tblW w:w="10738" w:type="dxa"/>
        <w:tblLook w:val="04A0" w:firstRow="1" w:lastRow="0" w:firstColumn="1" w:lastColumn="0" w:noHBand="0" w:noVBand="1"/>
      </w:tblPr>
      <w:tblGrid>
        <w:gridCol w:w="10738"/>
      </w:tblGrid>
      <w:tr w:rsidR="00376BFF" w:rsidRPr="00D46CB9" w14:paraId="5C3EDBDD" w14:textId="77777777" w:rsidTr="00901161">
        <w:trPr>
          <w:trHeight w:val="206"/>
        </w:trPr>
        <w:tc>
          <w:tcPr>
            <w:tcW w:w="10738" w:type="dxa"/>
            <w:shd w:val="clear" w:color="auto" w:fill="595959" w:themeFill="text1" w:themeFillTint="A6"/>
          </w:tcPr>
          <w:p w14:paraId="5A828540" w14:textId="77777777" w:rsidR="00376BFF" w:rsidRPr="00FA566A" w:rsidRDefault="00376BFF" w:rsidP="00901161">
            <w:pPr>
              <w:widowControl w:val="0"/>
              <w:shd w:val="clear" w:color="auto" w:fill="595959"/>
              <w:tabs>
                <w:tab w:val="left" w:pos="360"/>
              </w:tabs>
              <w:rPr>
                <w:rFonts w:asciiTheme="minorHAnsi" w:hAnsiTheme="minorHAnsi" w:cstheme="minorHAnsi"/>
                <w:b/>
                <w:bCs/>
                <w:caps/>
                <w:color w:val="FFFFFF"/>
                <w:sz w:val="22"/>
                <w:szCs w:val="22"/>
              </w:rPr>
            </w:pPr>
            <w:r w:rsidRPr="00FA566A">
              <w:rPr>
                <w:rFonts w:asciiTheme="minorHAnsi" w:hAnsiTheme="minorHAnsi" w:cstheme="minorHAnsi"/>
                <w:b/>
                <w:bCs/>
                <w:caps/>
                <w:color w:val="FFFFFF"/>
                <w:sz w:val="22"/>
                <w:szCs w:val="22"/>
              </w:rPr>
              <w:t>TIPS on GROUP PRAYER</w:t>
            </w:r>
          </w:p>
        </w:tc>
      </w:tr>
      <w:tr w:rsidR="00376BFF" w:rsidRPr="00D46CB9" w14:paraId="672C6735" w14:textId="77777777" w:rsidTr="00901161">
        <w:trPr>
          <w:trHeight w:val="2865"/>
        </w:trPr>
        <w:tc>
          <w:tcPr>
            <w:tcW w:w="10738" w:type="dxa"/>
          </w:tcPr>
          <w:p w14:paraId="72859189" w14:textId="77777777" w:rsidR="00376BFF" w:rsidRPr="00FA566A" w:rsidRDefault="00376BFF" w:rsidP="00901161">
            <w:pPr>
              <w:rPr>
                <w:rFonts w:asciiTheme="minorHAnsi" w:hAnsiTheme="minorHAnsi" w:cstheme="minorHAnsi"/>
                <w:iCs/>
                <w:sz w:val="10"/>
              </w:rPr>
            </w:pPr>
          </w:p>
          <w:p w14:paraId="092D3653" w14:textId="77777777" w:rsidR="00376BFF" w:rsidRPr="00AF0617" w:rsidRDefault="00376BFF" w:rsidP="00901161">
            <w:pPr>
              <w:rPr>
                <w:rFonts w:asciiTheme="minorHAnsi" w:hAnsiTheme="minorHAnsi" w:cstheme="minorHAnsi"/>
                <w:iCs/>
                <w:sz w:val="18"/>
              </w:rPr>
            </w:pPr>
            <w:r w:rsidRPr="00AF0617">
              <w:rPr>
                <w:rFonts w:asciiTheme="minorHAnsi" w:hAnsiTheme="minorHAnsi" w:cstheme="minorHAnsi"/>
                <w:iCs/>
                <w:sz w:val="18"/>
              </w:rPr>
              <w:t>Prayer is an important part of being in Life Group. Over the years we've found that group prayer goes better when we follow three simple guidelines.</w:t>
            </w:r>
          </w:p>
          <w:p w14:paraId="2689C3E1" w14:textId="77777777" w:rsidR="00376BFF" w:rsidRPr="00AF0617" w:rsidRDefault="00376BFF" w:rsidP="00901161">
            <w:pPr>
              <w:rPr>
                <w:rFonts w:asciiTheme="minorHAnsi" w:hAnsiTheme="minorHAnsi" w:cstheme="minorHAnsi"/>
                <w:b/>
                <w:bCs/>
                <w:iCs/>
                <w:sz w:val="18"/>
              </w:rPr>
            </w:pPr>
            <w:r w:rsidRPr="00AF0617">
              <w:rPr>
                <w:rFonts w:asciiTheme="minorHAnsi" w:hAnsiTheme="minorHAnsi" w:cstheme="minorHAnsi"/>
                <w:b/>
                <w:bCs/>
                <w:iCs/>
                <w:sz w:val="18"/>
              </w:rPr>
              <w:br/>
              <w:t xml:space="preserve">WE PRAY FOR ONE TOPIC AT A TIME - </w:t>
            </w:r>
            <w:r w:rsidRPr="00AF0617">
              <w:rPr>
                <w:rFonts w:asciiTheme="minorHAnsi" w:hAnsiTheme="minorHAnsi" w:cstheme="minorHAnsi"/>
                <w:iCs/>
                <w:sz w:val="18"/>
              </w:rPr>
              <w:t>Anyone in the group is free to introduce a prayer request either before prayer begins or during the prayer time. Once a topic is introduced, the group focuses on that request alone. Once it's covered, the group moves on to the next topic.</w:t>
            </w:r>
          </w:p>
          <w:p w14:paraId="0E2C4B49" w14:textId="77777777" w:rsidR="00376BFF" w:rsidRPr="00AF0617" w:rsidRDefault="00376BFF" w:rsidP="00901161">
            <w:pPr>
              <w:rPr>
                <w:rFonts w:asciiTheme="minorHAnsi" w:hAnsiTheme="minorHAnsi" w:cstheme="minorHAnsi"/>
                <w:b/>
                <w:bCs/>
                <w:iCs/>
                <w:sz w:val="18"/>
              </w:rPr>
            </w:pPr>
            <w:r w:rsidRPr="00AF0617">
              <w:rPr>
                <w:rFonts w:asciiTheme="minorHAnsi" w:hAnsiTheme="minorHAnsi" w:cstheme="minorHAnsi"/>
                <w:b/>
                <w:bCs/>
                <w:iCs/>
                <w:sz w:val="18"/>
              </w:rPr>
              <w:br/>
              <w:t xml:space="preserve">PRAY MORE THAN ONCE - </w:t>
            </w:r>
            <w:r w:rsidRPr="00AF0617">
              <w:rPr>
                <w:rFonts w:asciiTheme="minorHAnsi" w:hAnsiTheme="minorHAnsi" w:cstheme="minorHAnsi"/>
                <w:iCs/>
                <w:sz w:val="18"/>
              </w:rPr>
              <w:t>Because the group is focusing on one topic at a time, each person is encouraged to pray several times during the prayer time for those topics they feel most led to pray about. No one is required to pray.</w:t>
            </w:r>
          </w:p>
          <w:p w14:paraId="5450DA01" w14:textId="77777777" w:rsidR="00376BFF" w:rsidRPr="00AF0617" w:rsidRDefault="00376BFF" w:rsidP="00901161">
            <w:pPr>
              <w:rPr>
                <w:rFonts w:asciiTheme="minorHAnsi" w:hAnsiTheme="minorHAnsi" w:cstheme="minorHAnsi"/>
                <w:sz w:val="18"/>
              </w:rPr>
            </w:pPr>
            <w:r w:rsidRPr="00AF0617">
              <w:rPr>
                <w:rFonts w:asciiTheme="minorHAnsi" w:hAnsiTheme="minorHAnsi" w:cstheme="minorHAnsi"/>
                <w:b/>
                <w:bCs/>
                <w:iCs/>
                <w:sz w:val="18"/>
              </w:rPr>
              <w:br/>
              <w:t xml:space="preserve">WE KEEP OUR PRAYERS SHORT AND SIMPLE - </w:t>
            </w:r>
            <w:r w:rsidRPr="00AF0617">
              <w:rPr>
                <w:rFonts w:asciiTheme="minorHAnsi" w:hAnsiTheme="minorHAnsi" w:cstheme="minorHAnsi"/>
                <w:iCs/>
                <w:sz w:val="18"/>
              </w:rPr>
              <w:t xml:space="preserve">Group prayer goes better when members keep their prayers short and to the point. When someone prays for a long time, it's hard for the other members to stay focused and long prayers tend to intimidate those who are just learning to pray out loud in a group. No one is required to pray out loud. </w:t>
            </w:r>
          </w:p>
          <w:p w14:paraId="3CC831D4" w14:textId="77777777" w:rsidR="00376BFF" w:rsidRPr="00FA566A" w:rsidRDefault="00376BFF" w:rsidP="00901161">
            <w:pPr>
              <w:rPr>
                <w:rFonts w:asciiTheme="minorHAnsi" w:hAnsiTheme="minorHAnsi" w:cstheme="minorHAnsi"/>
                <w:sz w:val="10"/>
              </w:rPr>
            </w:pPr>
          </w:p>
        </w:tc>
      </w:tr>
    </w:tbl>
    <w:p w14:paraId="2D804A40" w14:textId="77777777" w:rsidR="00376BFF" w:rsidRDefault="00376BFF" w:rsidP="00376BFF">
      <w:pPr>
        <w:rPr>
          <w:rFonts w:ascii="Arial" w:hAnsi="Arial" w:cs="Arial"/>
          <w:bCs/>
          <w:iCs/>
          <w:sz w:val="22"/>
          <w:szCs w:val="22"/>
        </w:rPr>
      </w:pPr>
    </w:p>
    <w:p w14:paraId="2DAD459A" w14:textId="77777777" w:rsidR="00376BFF" w:rsidRDefault="00376BFF" w:rsidP="00376BFF">
      <w:pPr>
        <w:rPr>
          <w:rFonts w:ascii="Arial" w:hAnsi="Arial" w:cs="Arial"/>
          <w:bCs/>
          <w:iCs/>
          <w:sz w:val="22"/>
          <w:szCs w:val="22"/>
        </w:rPr>
      </w:pPr>
    </w:p>
    <w:p w14:paraId="6B54024E" w14:textId="77777777" w:rsidR="00376BFF" w:rsidRPr="008772D3" w:rsidRDefault="00376BFF" w:rsidP="00376BFF">
      <w:pPr>
        <w:rPr>
          <w:rFonts w:ascii="Arial" w:hAnsi="Arial" w:cs="Arial"/>
          <w:bCs/>
          <w:iCs/>
          <w:sz w:val="22"/>
          <w:szCs w:val="22"/>
        </w:rPr>
      </w:pPr>
    </w:p>
    <w:p w14:paraId="10E9509E" w14:textId="77777777" w:rsidR="00376BFF" w:rsidRPr="008772D3" w:rsidRDefault="00376BFF" w:rsidP="00376BFF">
      <w:pPr>
        <w:tabs>
          <w:tab w:val="left" w:pos="855"/>
        </w:tabs>
        <w:rPr>
          <w:rFonts w:ascii="Arial" w:hAnsi="Arial" w:cs="Arial"/>
          <w:bCs/>
          <w:iCs/>
          <w:sz w:val="2"/>
          <w:szCs w:val="22"/>
        </w:rPr>
      </w:pPr>
      <w:r w:rsidRPr="006B61D1">
        <w:rPr>
          <w:rFonts w:ascii="Arial" w:hAnsi="Arial" w:cs="Arial"/>
          <w:bCs/>
          <w:iCs/>
          <w:sz w:val="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376BFF" w14:paraId="148ED6EE" w14:textId="77777777" w:rsidTr="00901161">
        <w:trPr>
          <w:trHeight w:val="269"/>
        </w:trPr>
        <w:tc>
          <w:tcPr>
            <w:tcW w:w="10800" w:type="dxa"/>
            <w:gridSpan w:val="3"/>
            <w:shd w:val="clear" w:color="auto" w:fill="595959" w:themeFill="text1" w:themeFillTint="A6"/>
          </w:tcPr>
          <w:p w14:paraId="61C66EA0" w14:textId="77777777" w:rsidR="00376BFF" w:rsidRPr="00CE162D" w:rsidRDefault="00376BFF" w:rsidP="00901161">
            <w:pPr>
              <w:rPr>
                <w:rFonts w:asciiTheme="minorHAnsi" w:hAnsiTheme="minorHAnsi" w:cstheme="minorHAnsi"/>
                <w:b/>
                <w:color w:val="FFFFFF" w:themeColor="background1"/>
                <w:sz w:val="22"/>
                <w:szCs w:val="20"/>
              </w:rPr>
            </w:pPr>
            <w:r w:rsidRPr="00CE162D">
              <w:rPr>
                <w:rFonts w:asciiTheme="minorHAnsi" w:hAnsiTheme="minorHAnsi" w:cstheme="minorHAnsi"/>
                <w:b/>
                <w:color w:val="FFFFFF" w:themeColor="background1"/>
                <w:sz w:val="22"/>
                <w:szCs w:val="20"/>
              </w:rPr>
              <w:t>NORTH COAST CLASSES &amp; RESOURCES</w:t>
            </w:r>
          </w:p>
        </w:tc>
      </w:tr>
      <w:tr w:rsidR="00376BFF" w14:paraId="17C0E11B" w14:textId="77777777" w:rsidTr="00901161">
        <w:trPr>
          <w:trHeight w:val="630"/>
        </w:trPr>
        <w:tc>
          <w:tcPr>
            <w:tcW w:w="3600" w:type="dxa"/>
          </w:tcPr>
          <w:p w14:paraId="5A274EC5" w14:textId="77777777" w:rsidR="001C5570" w:rsidRPr="00CE162D" w:rsidRDefault="001C5570" w:rsidP="001C5570">
            <w:pPr>
              <w:jc w:val="center"/>
              <w:rPr>
                <w:rFonts w:asciiTheme="minorHAnsi" w:hAnsiTheme="minorHAnsi" w:cstheme="minorHAnsi"/>
                <w:sz w:val="10"/>
                <w:szCs w:val="10"/>
              </w:rPr>
            </w:pPr>
          </w:p>
          <w:p w14:paraId="3105B27C" w14:textId="77777777" w:rsidR="001C5570" w:rsidRDefault="005B1AE8" w:rsidP="001C5570">
            <w:pPr>
              <w:jc w:val="center"/>
              <w:rPr>
                <w:rFonts w:asciiTheme="minorHAnsi" w:hAnsiTheme="minorHAnsi" w:cstheme="minorHAnsi"/>
                <w:sz w:val="22"/>
                <w:szCs w:val="22"/>
              </w:rPr>
            </w:pPr>
            <w:hyperlink r:id="rId13" w:history="1">
              <w:r w:rsidR="001C5570" w:rsidRPr="007E2231">
                <w:rPr>
                  <w:rStyle w:val="Hyperlink"/>
                  <w:rFonts w:asciiTheme="minorHAnsi" w:hAnsiTheme="minorHAnsi" w:cstheme="minorHAnsi"/>
                  <w:sz w:val="22"/>
                  <w:szCs w:val="22"/>
                </w:rPr>
                <w:t>FINANCIAL PEACE UNIVERSITY</w:t>
              </w:r>
            </w:hyperlink>
          </w:p>
          <w:p w14:paraId="429D0D7F" w14:textId="77777777" w:rsidR="001C5570" w:rsidRDefault="001C5570" w:rsidP="001C5570">
            <w:pPr>
              <w:jc w:val="center"/>
              <w:rPr>
                <w:rFonts w:asciiTheme="minorHAnsi" w:hAnsiTheme="minorHAnsi" w:cstheme="minorHAnsi"/>
                <w:sz w:val="22"/>
                <w:szCs w:val="22"/>
              </w:rPr>
            </w:pPr>
            <w:r w:rsidRPr="007E2231">
              <w:rPr>
                <w:rFonts w:asciiTheme="minorHAnsi" w:hAnsiTheme="minorHAnsi" w:cstheme="minorHAnsi"/>
                <w:sz w:val="22"/>
                <w:szCs w:val="22"/>
              </w:rPr>
              <w:t>Begins January 25</w:t>
            </w:r>
          </w:p>
          <w:p w14:paraId="393B1D43" w14:textId="77777777" w:rsidR="00376BFF" w:rsidRPr="00737624" w:rsidRDefault="00376BFF" w:rsidP="001C5570">
            <w:pPr>
              <w:jc w:val="center"/>
              <w:rPr>
                <w:rStyle w:val="Hyperlink"/>
                <w:rFonts w:asciiTheme="minorHAnsi" w:hAnsiTheme="minorHAnsi" w:cstheme="minorHAnsi"/>
                <w:color w:val="auto"/>
                <w:sz w:val="22"/>
                <w:szCs w:val="22"/>
                <w:u w:val="none"/>
              </w:rPr>
            </w:pPr>
          </w:p>
        </w:tc>
        <w:tc>
          <w:tcPr>
            <w:tcW w:w="3600" w:type="dxa"/>
          </w:tcPr>
          <w:p w14:paraId="0EFFCEF0" w14:textId="06B298CB" w:rsidR="001C5570" w:rsidRPr="001C5570" w:rsidRDefault="001C5570" w:rsidP="001C5570">
            <w:pPr>
              <w:jc w:val="center"/>
              <w:rPr>
                <w:sz w:val="10"/>
                <w:szCs w:val="10"/>
              </w:rPr>
            </w:pPr>
            <w:r>
              <w:rPr>
                <w:sz w:val="10"/>
                <w:szCs w:val="10"/>
              </w:rPr>
              <w:t>.</w:t>
            </w:r>
          </w:p>
          <w:p w14:paraId="10797137" w14:textId="77A4F960" w:rsidR="001C5570" w:rsidRDefault="005B1AE8" w:rsidP="001C5570">
            <w:pPr>
              <w:jc w:val="center"/>
              <w:rPr>
                <w:rStyle w:val="Hyperlink"/>
                <w:rFonts w:asciiTheme="minorHAnsi" w:hAnsiTheme="minorHAnsi" w:cstheme="minorHAnsi"/>
                <w:sz w:val="22"/>
                <w:szCs w:val="22"/>
              </w:rPr>
            </w:pPr>
            <w:hyperlink r:id="rId14" w:history="1">
              <w:r w:rsidR="001C5570" w:rsidRPr="007E2231">
                <w:rPr>
                  <w:rStyle w:val="Hyperlink"/>
                  <w:rFonts w:asciiTheme="minorHAnsi" w:hAnsiTheme="minorHAnsi" w:cstheme="minorHAnsi"/>
                  <w:sz w:val="22"/>
                  <w:szCs w:val="22"/>
                </w:rPr>
                <w:t>PREPARING FOR MARRIAGE</w:t>
              </w:r>
            </w:hyperlink>
          </w:p>
          <w:p w14:paraId="1DF914F0" w14:textId="77777777" w:rsidR="001C5570" w:rsidRDefault="001C5570" w:rsidP="001C5570">
            <w:pPr>
              <w:jc w:val="center"/>
              <w:rPr>
                <w:rFonts w:asciiTheme="minorHAnsi" w:hAnsiTheme="minorHAnsi" w:cstheme="minorHAnsi"/>
                <w:sz w:val="22"/>
                <w:szCs w:val="22"/>
              </w:rPr>
            </w:pPr>
            <w:r>
              <w:rPr>
                <w:rFonts w:asciiTheme="minorHAnsi" w:hAnsiTheme="minorHAnsi" w:cstheme="minorHAnsi"/>
                <w:sz w:val="22"/>
                <w:szCs w:val="22"/>
              </w:rPr>
              <w:t>B</w:t>
            </w:r>
            <w:r w:rsidRPr="007E2231">
              <w:rPr>
                <w:rFonts w:asciiTheme="minorHAnsi" w:hAnsiTheme="minorHAnsi" w:cstheme="minorHAnsi"/>
                <w:sz w:val="22"/>
                <w:szCs w:val="22"/>
              </w:rPr>
              <w:t>egins February 8</w:t>
            </w:r>
          </w:p>
          <w:p w14:paraId="73875328" w14:textId="77777777" w:rsidR="00376BFF" w:rsidRPr="001878B6" w:rsidRDefault="00376BFF" w:rsidP="001C5570">
            <w:pPr>
              <w:jc w:val="center"/>
              <w:rPr>
                <w:rFonts w:asciiTheme="minorHAnsi" w:hAnsiTheme="minorHAnsi" w:cstheme="minorHAnsi"/>
                <w:noProof/>
                <w:sz w:val="36"/>
                <w:szCs w:val="22"/>
              </w:rPr>
            </w:pPr>
          </w:p>
        </w:tc>
        <w:tc>
          <w:tcPr>
            <w:tcW w:w="3600" w:type="dxa"/>
          </w:tcPr>
          <w:p w14:paraId="298E0B6F" w14:textId="77777777" w:rsidR="00376BFF" w:rsidRPr="00CE162D" w:rsidRDefault="00376BFF" w:rsidP="00901161">
            <w:pPr>
              <w:jc w:val="center"/>
              <w:rPr>
                <w:rFonts w:asciiTheme="minorHAnsi" w:hAnsiTheme="minorHAnsi" w:cstheme="minorHAnsi"/>
                <w:sz w:val="10"/>
                <w:szCs w:val="10"/>
              </w:rPr>
            </w:pPr>
          </w:p>
          <w:p w14:paraId="49597C5D" w14:textId="77777777" w:rsidR="00376BFF" w:rsidRDefault="005B1AE8" w:rsidP="00901161">
            <w:pPr>
              <w:jc w:val="center"/>
              <w:rPr>
                <w:rFonts w:asciiTheme="minorHAnsi" w:hAnsiTheme="minorHAnsi" w:cstheme="minorHAnsi"/>
                <w:sz w:val="22"/>
                <w:szCs w:val="22"/>
              </w:rPr>
            </w:pPr>
            <w:hyperlink r:id="rId15" w:history="1">
              <w:r w:rsidR="00376BFF" w:rsidRPr="007E2231">
                <w:rPr>
                  <w:rStyle w:val="Hyperlink"/>
                  <w:rFonts w:asciiTheme="minorHAnsi" w:hAnsiTheme="minorHAnsi" w:cstheme="minorHAnsi"/>
                  <w:sz w:val="22"/>
                  <w:szCs w:val="22"/>
                </w:rPr>
                <w:t>FAMILY SUPPORT MINISTRY</w:t>
              </w:r>
            </w:hyperlink>
          </w:p>
          <w:p w14:paraId="0904C9DD" w14:textId="77777777" w:rsidR="00376BFF" w:rsidRPr="00737624" w:rsidRDefault="00376BFF" w:rsidP="00901161">
            <w:pPr>
              <w:jc w:val="center"/>
              <w:rPr>
                <w:rFonts w:asciiTheme="minorHAnsi" w:hAnsiTheme="minorHAnsi" w:cstheme="minorHAnsi"/>
                <w:sz w:val="22"/>
                <w:szCs w:val="22"/>
              </w:rPr>
            </w:pPr>
            <w:r>
              <w:rPr>
                <w:rFonts w:asciiTheme="minorHAnsi" w:hAnsiTheme="minorHAnsi" w:cstheme="minorHAnsi"/>
                <w:sz w:val="22"/>
                <w:szCs w:val="22"/>
              </w:rPr>
              <w:t>Resources for parents</w:t>
            </w:r>
          </w:p>
        </w:tc>
      </w:tr>
    </w:tbl>
    <w:p w14:paraId="5D8876AA" w14:textId="77777777" w:rsidR="00376BFF" w:rsidRDefault="00376BFF" w:rsidP="00376BFF">
      <w:pPr>
        <w:autoSpaceDE w:val="0"/>
        <w:autoSpaceDN w:val="0"/>
        <w:adjustRightInd w:val="0"/>
        <w:rPr>
          <w:rFonts w:asciiTheme="minorHAnsi" w:hAnsiTheme="minorHAnsi" w:cstheme="minorHAnsi"/>
          <w:bCs/>
          <w:iCs/>
          <w:sz w:val="22"/>
          <w:szCs w:val="22"/>
        </w:rPr>
      </w:pPr>
    </w:p>
    <w:tbl>
      <w:tblPr>
        <w:tblpPr w:leftFromText="180" w:rightFromText="180" w:vertAnchor="text" w:horzAnchor="margin" w:tblpY="-11"/>
        <w:tblW w:w="10819" w:type="dxa"/>
        <w:tblBorders>
          <w:top w:val="single" w:sz="8" w:space="0" w:color="auto"/>
        </w:tblBorders>
        <w:tblCellMar>
          <w:left w:w="58" w:type="dxa"/>
          <w:right w:w="0" w:type="dxa"/>
        </w:tblCellMar>
        <w:tblLook w:val="04A0" w:firstRow="1" w:lastRow="0" w:firstColumn="1" w:lastColumn="0" w:noHBand="0" w:noVBand="1"/>
      </w:tblPr>
      <w:tblGrid>
        <w:gridCol w:w="1436"/>
        <w:gridCol w:w="9383"/>
      </w:tblGrid>
      <w:tr w:rsidR="00376BFF" w:rsidRPr="005C668C" w14:paraId="61FB2FDD" w14:textId="77777777" w:rsidTr="00901161">
        <w:trPr>
          <w:trHeight w:val="867"/>
        </w:trPr>
        <w:tc>
          <w:tcPr>
            <w:tcW w:w="1436" w:type="dxa"/>
            <w:tcBorders>
              <w:top w:val="nil"/>
            </w:tcBorders>
            <w:shd w:val="clear" w:color="auto" w:fill="auto"/>
          </w:tcPr>
          <w:p w14:paraId="573D37E4" w14:textId="77777777" w:rsidR="00376BFF" w:rsidRPr="00CB047A" w:rsidRDefault="00376BFF" w:rsidP="00901161">
            <w:pPr>
              <w:autoSpaceDE w:val="0"/>
              <w:autoSpaceDN w:val="0"/>
              <w:adjustRightInd w:val="0"/>
              <w:jc w:val="center"/>
              <w:rPr>
                <w:noProof/>
              </w:rPr>
            </w:pPr>
            <w:r w:rsidRPr="000D1DDF">
              <w:rPr>
                <w:noProof/>
              </w:rPr>
              <w:drawing>
                <wp:anchor distT="0" distB="0" distL="114300" distR="114300" simplePos="0" relativeHeight="251659264" behindDoc="0" locked="0" layoutInCell="1" allowOverlap="1" wp14:anchorId="4FD763A1" wp14:editId="1516002B">
                  <wp:simplePos x="0" y="0"/>
                  <wp:positionH relativeFrom="column">
                    <wp:posOffset>29528</wp:posOffset>
                  </wp:positionH>
                  <wp:positionV relativeFrom="paragraph">
                    <wp:posOffset>710</wp:posOffset>
                  </wp:positionV>
                  <wp:extent cx="633413" cy="708941"/>
                  <wp:effectExtent l="0" t="0" r="0" b="0"/>
                  <wp:wrapNone/>
                  <wp:docPr id="1" name="Picture 1" descr="Homepage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pagelockup"/>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3413" cy="70894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83" w:type="dxa"/>
            <w:tcBorders>
              <w:top w:val="nil"/>
            </w:tcBorders>
            <w:shd w:val="clear" w:color="auto" w:fill="auto"/>
          </w:tcPr>
          <w:p w14:paraId="62960164" w14:textId="77777777" w:rsidR="00376BFF" w:rsidRPr="00932498" w:rsidRDefault="00376BFF" w:rsidP="00901161">
            <w:pPr>
              <w:autoSpaceDE w:val="0"/>
              <w:autoSpaceDN w:val="0"/>
              <w:rPr>
                <w:rFonts w:ascii="Calibri" w:hAnsi="Calibri" w:cs="Arial"/>
                <w:b/>
                <w:bCs/>
                <w:caps/>
                <w:sz w:val="22"/>
                <w:szCs w:val="22"/>
              </w:rPr>
            </w:pPr>
            <w:r w:rsidRPr="00932498">
              <w:rPr>
                <w:rFonts w:ascii="Calibri" w:hAnsi="Calibri" w:cs="Arial"/>
                <w:b/>
                <w:bCs/>
                <w:caps/>
                <w:sz w:val="22"/>
                <w:szCs w:val="22"/>
              </w:rPr>
              <w:t>Community Service Impact</w:t>
            </w:r>
          </w:p>
          <w:p w14:paraId="2FC031D2" w14:textId="77777777" w:rsidR="00376BFF" w:rsidRPr="00932498" w:rsidRDefault="00376BFF" w:rsidP="00901161">
            <w:pPr>
              <w:rPr>
                <w:rFonts w:asciiTheme="minorHAnsi" w:hAnsiTheme="minorHAnsi" w:cstheme="minorHAnsi"/>
                <w:sz w:val="22"/>
                <w:szCs w:val="22"/>
              </w:rPr>
            </w:pPr>
            <w:r>
              <w:rPr>
                <w:rFonts w:asciiTheme="minorHAnsi" w:hAnsiTheme="minorHAnsi" w:cstheme="minorHAnsi"/>
                <w:sz w:val="22"/>
                <w:szCs w:val="22"/>
              </w:rPr>
              <w:t>COVID-safe c</w:t>
            </w:r>
            <w:r w:rsidRPr="00932498">
              <w:rPr>
                <w:rFonts w:asciiTheme="minorHAnsi" w:hAnsiTheme="minorHAnsi" w:cstheme="minorHAnsi"/>
                <w:sz w:val="22"/>
                <w:szCs w:val="22"/>
              </w:rPr>
              <w:t xml:space="preserve">ommunity </w:t>
            </w:r>
            <w:r>
              <w:rPr>
                <w:rFonts w:asciiTheme="minorHAnsi" w:hAnsiTheme="minorHAnsi" w:cstheme="minorHAnsi"/>
                <w:sz w:val="22"/>
                <w:szCs w:val="22"/>
              </w:rPr>
              <w:t>s</w:t>
            </w:r>
            <w:r w:rsidRPr="00932498">
              <w:rPr>
                <w:rFonts w:asciiTheme="minorHAnsi" w:hAnsiTheme="minorHAnsi" w:cstheme="minorHAnsi"/>
                <w:sz w:val="22"/>
                <w:szCs w:val="22"/>
              </w:rPr>
              <w:t>ervice</w:t>
            </w:r>
            <w:r>
              <w:rPr>
                <w:rFonts w:asciiTheme="minorHAnsi" w:hAnsiTheme="minorHAnsi" w:cstheme="minorHAnsi"/>
                <w:sz w:val="22"/>
                <w:szCs w:val="22"/>
              </w:rPr>
              <w:t xml:space="preserve"> projects are available for your group to serve. To see what our high need projects are, </w:t>
            </w:r>
            <w:r w:rsidRPr="00932498">
              <w:rPr>
                <w:rFonts w:asciiTheme="minorHAnsi" w:hAnsiTheme="minorHAnsi" w:cstheme="minorHAnsi"/>
                <w:sz w:val="22"/>
                <w:szCs w:val="22"/>
              </w:rPr>
              <w:t xml:space="preserve">check out </w:t>
            </w:r>
            <w:hyperlink r:id="rId17" w:history="1">
              <w:r w:rsidRPr="00932498">
                <w:rPr>
                  <w:rStyle w:val="Hyperlink"/>
                  <w:rFonts w:asciiTheme="minorHAnsi" w:eastAsia="Calibri" w:hAnsiTheme="minorHAnsi" w:cstheme="minorHAnsi"/>
                  <w:sz w:val="22"/>
                  <w:szCs w:val="22"/>
                </w:rPr>
                <w:t>NorthCoastCommunityService.org</w:t>
              </w:r>
            </w:hyperlink>
          </w:p>
          <w:p w14:paraId="7B440C9E" w14:textId="77777777" w:rsidR="00376BFF" w:rsidRDefault="00376BFF" w:rsidP="00901161">
            <w:pPr>
              <w:rPr>
                <w:rFonts w:cs="Arial"/>
                <w:sz w:val="18"/>
                <w:szCs w:val="18"/>
              </w:rPr>
            </w:pPr>
          </w:p>
          <w:p w14:paraId="7CA5069A" w14:textId="77777777" w:rsidR="00376BFF" w:rsidRPr="005C668C" w:rsidRDefault="00376BFF" w:rsidP="00901161">
            <w:pPr>
              <w:rPr>
                <w:rFonts w:cs="Arial"/>
                <w:sz w:val="18"/>
                <w:szCs w:val="18"/>
              </w:rPr>
            </w:pPr>
          </w:p>
        </w:tc>
      </w:tr>
    </w:tbl>
    <w:p w14:paraId="7C681D1B" w14:textId="77777777" w:rsidR="00376BFF" w:rsidRDefault="00376BFF" w:rsidP="00376BFF">
      <w:pPr>
        <w:autoSpaceDE w:val="0"/>
        <w:autoSpaceDN w:val="0"/>
        <w:adjustRightInd w:val="0"/>
        <w:rPr>
          <w:rFonts w:asciiTheme="minorHAnsi" w:hAnsiTheme="minorHAnsi" w:cstheme="minorHAnsi"/>
          <w:bCs/>
          <w:iCs/>
          <w:sz w:val="22"/>
          <w:szCs w:val="22"/>
        </w:rPr>
      </w:pPr>
    </w:p>
    <w:p w14:paraId="41317D42" w14:textId="77777777" w:rsidR="00376BFF" w:rsidRDefault="00376BFF" w:rsidP="00376BFF">
      <w:pPr>
        <w:autoSpaceDE w:val="0"/>
        <w:autoSpaceDN w:val="0"/>
        <w:adjustRightInd w:val="0"/>
        <w:rPr>
          <w:rFonts w:asciiTheme="minorHAnsi" w:hAnsiTheme="minorHAnsi" w:cstheme="minorHAnsi"/>
          <w:bCs/>
          <w:iCs/>
          <w:sz w:val="22"/>
          <w:szCs w:val="22"/>
        </w:rPr>
      </w:pPr>
    </w:p>
    <w:p w14:paraId="229F2EE9" w14:textId="77777777" w:rsidR="00376BFF" w:rsidRPr="008D3365" w:rsidRDefault="00376BFF" w:rsidP="00376BFF">
      <w:pPr>
        <w:tabs>
          <w:tab w:val="left" w:pos="855"/>
        </w:tabs>
        <w:rPr>
          <w:rFonts w:ascii="Arial" w:hAnsi="Arial" w:cs="Arial"/>
          <w:bCs/>
          <w:iCs/>
          <w:sz w:val="2"/>
          <w:szCs w:val="22"/>
        </w:rPr>
      </w:pPr>
    </w:p>
    <w:p w14:paraId="10D154AB" w14:textId="77777777" w:rsidR="00A927B5" w:rsidRPr="00A927B5" w:rsidRDefault="00A927B5" w:rsidP="00A927B5">
      <w:pPr>
        <w:rPr>
          <w:rFonts w:asciiTheme="minorHAnsi" w:hAnsiTheme="minorHAnsi" w:cstheme="minorHAnsi"/>
          <w:bCs/>
          <w:iCs/>
          <w:sz w:val="2"/>
          <w:szCs w:val="22"/>
        </w:rPr>
      </w:pPr>
    </w:p>
    <w:sectPr w:rsidR="00A927B5" w:rsidRPr="00A927B5" w:rsidSect="00895963">
      <w:footerReference w:type="default" r:id="rId18"/>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5C7C9" w14:textId="77777777" w:rsidR="005B1AE8" w:rsidRDefault="005B1AE8" w:rsidP="003764E4">
      <w:r>
        <w:separator/>
      </w:r>
    </w:p>
  </w:endnote>
  <w:endnote w:type="continuationSeparator" w:id="0">
    <w:p w14:paraId="5F4EEFBD" w14:textId="77777777" w:rsidR="005B1AE8" w:rsidRDefault="005B1AE8"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auto"/>
    <w:pitch w:val="variable"/>
    <w:sig w:usb0="00000003" w:usb1="00000000" w:usb2="00000000" w:usb3="00000000" w:csb0="00000007"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402537"/>
      <w:docPartObj>
        <w:docPartGallery w:val="Page Numbers (Bottom of Page)"/>
        <w:docPartUnique/>
      </w:docPartObj>
    </w:sdtPr>
    <w:sdtEndPr>
      <w:rPr>
        <w:rFonts w:asciiTheme="minorHAnsi" w:hAnsiTheme="minorHAnsi" w:cstheme="minorHAnsi"/>
        <w:noProof/>
        <w:sz w:val="20"/>
        <w:szCs w:val="20"/>
      </w:rPr>
    </w:sdtEndPr>
    <w:sdtContent>
      <w:p w14:paraId="08111B96" w14:textId="77777777" w:rsidR="00895963" w:rsidRDefault="00376BFF">
        <w:pPr>
          <w:pStyle w:val="Footer"/>
          <w:jc w:val="right"/>
        </w:pPr>
        <w:r w:rsidRPr="00895963">
          <w:rPr>
            <w:rFonts w:asciiTheme="minorHAnsi" w:hAnsiTheme="minorHAnsi" w:cstheme="minorHAnsi"/>
            <w:sz w:val="20"/>
            <w:szCs w:val="20"/>
          </w:rPr>
          <w:fldChar w:fldCharType="begin"/>
        </w:r>
        <w:r w:rsidRPr="00895963">
          <w:rPr>
            <w:rFonts w:asciiTheme="minorHAnsi" w:hAnsiTheme="minorHAnsi" w:cstheme="minorHAnsi"/>
            <w:sz w:val="20"/>
            <w:szCs w:val="20"/>
          </w:rPr>
          <w:instrText xml:space="preserve"> PAGE   \* MERGEFORMAT </w:instrText>
        </w:r>
        <w:r w:rsidRPr="00895963">
          <w:rPr>
            <w:rFonts w:asciiTheme="minorHAnsi" w:hAnsiTheme="minorHAnsi" w:cstheme="minorHAnsi"/>
            <w:sz w:val="20"/>
            <w:szCs w:val="20"/>
          </w:rPr>
          <w:fldChar w:fldCharType="separate"/>
        </w:r>
        <w:r w:rsidRPr="00895963">
          <w:rPr>
            <w:rFonts w:asciiTheme="minorHAnsi" w:hAnsiTheme="minorHAnsi" w:cstheme="minorHAnsi"/>
            <w:noProof/>
            <w:sz w:val="20"/>
            <w:szCs w:val="20"/>
          </w:rPr>
          <w:t>2</w:t>
        </w:r>
        <w:r w:rsidRPr="00895963">
          <w:rPr>
            <w:rFonts w:asciiTheme="minorHAnsi" w:hAnsiTheme="minorHAnsi" w:cstheme="minorHAnsi"/>
            <w:noProof/>
            <w:sz w:val="20"/>
            <w:szCs w:val="20"/>
          </w:rPr>
          <w:fldChar w:fldCharType="end"/>
        </w:r>
      </w:p>
    </w:sdtContent>
  </w:sdt>
  <w:p w14:paraId="135BF22E" w14:textId="77777777" w:rsidR="00895963" w:rsidRDefault="0089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1DEFF" w14:textId="77777777" w:rsidR="005B1AE8" w:rsidRDefault="005B1AE8" w:rsidP="003764E4">
      <w:r>
        <w:separator/>
      </w:r>
    </w:p>
  </w:footnote>
  <w:footnote w:type="continuationSeparator" w:id="0">
    <w:p w14:paraId="34A61C0F" w14:textId="77777777" w:rsidR="005B1AE8" w:rsidRDefault="005B1AE8"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32B95"/>
    <w:rsid w:val="00033141"/>
    <w:rsid w:val="0003422E"/>
    <w:rsid w:val="0004025E"/>
    <w:rsid w:val="00050855"/>
    <w:rsid w:val="00050BF5"/>
    <w:rsid w:val="000552B0"/>
    <w:rsid w:val="000552D1"/>
    <w:rsid w:val="00063831"/>
    <w:rsid w:val="00063937"/>
    <w:rsid w:val="0006567C"/>
    <w:rsid w:val="00065B1D"/>
    <w:rsid w:val="00066088"/>
    <w:rsid w:val="00070A72"/>
    <w:rsid w:val="00081761"/>
    <w:rsid w:val="00082761"/>
    <w:rsid w:val="0008320B"/>
    <w:rsid w:val="00090396"/>
    <w:rsid w:val="000A2DDD"/>
    <w:rsid w:val="000A6BC3"/>
    <w:rsid w:val="000B0B20"/>
    <w:rsid w:val="000B30D5"/>
    <w:rsid w:val="000B3145"/>
    <w:rsid w:val="000C2A38"/>
    <w:rsid w:val="000C614D"/>
    <w:rsid w:val="000D1FD3"/>
    <w:rsid w:val="000D411B"/>
    <w:rsid w:val="000D730F"/>
    <w:rsid w:val="000E7793"/>
    <w:rsid w:val="000F73CE"/>
    <w:rsid w:val="001030AE"/>
    <w:rsid w:val="00106C36"/>
    <w:rsid w:val="00111643"/>
    <w:rsid w:val="00125E34"/>
    <w:rsid w:val="001316F5"/>
    <w:rsid w:val="0013263E"/>
    <w:rsid w:val="00137411"/>
    <w:rsid w:val="00137428"/>
    <w:rsid w:val="00141072"/>
    <w:rsid w:val="0014712B"/>
    <w:rsid w:val="00155EAC"/>
    <w:rsid w:val="00162D9E"/>
    <w:rsid w:val="00166473"/>
    <w:rsid w:val="00177040"/>
    <w:rsid w:val="00181692"/>
    <w:rsid w:val="001957EB"/>
    <w:rsid w:val="00195DBE"/>
    <w:rsid w:val="00197EFF"/>
    <w:rsid w:val="001A2556"/>
    <w:rsid w:val="001B0F28"/>
    <w:rsid w:val="001B483A"/>
    <w:rsid w:val="001C156D"/>
    <w:rsid w:val="001C3DFF"/>
    <w:rsid w:val="001C5570"/>
    <w:rsid w:val="001D6385"/>
    <w:rsid w:val="001E02EA"/>
    <w:rsid w:val="001E1D7C"/>
    <w:rsid w:val="001F3BFB"/>
    <w:rsid w:val="001F5034"/>
    <w:rsid w:val="00202BDD"/>
    <w:rsid w:val="00205BE9"/>
    <w:rsid w:val="002200FD"/>
    <w:rsid w:val="002243CC"/>
    <w:rsid w:val="00227C1D"/>
    <w:rsid w:val="00240A6C"/>
    <w:rsid w:val="00242D70"/>
    <w:rsid w:val="002445A9"/>
    <w:rsid w:val="0025299A"/>
    <w:rsid w:val="00253D2F"/>
    <w:rsid w:val="00270B97"/>
    <w:rsid w:val="00275DB2"/>
    <w:rsid w:val="00287202"/>
    <w:rsid w:val="00294C80"/>
    <w:rsid w:val="00294DAB"/>
    <w:rsid w:val="002A4148"/>
    <w:rsid w:val="002A6251"/>
    <w:rsid w:val="002C5662"/>
    <w:rsid w:val="002C5AD0"/>
    <w:rsid w:val="002E43B8"/>
    <w:rsid w:val="002E4F24"/>
    <w:rsid w:val="003238E8"/>
    <w:rsid w:val="00326432"/>
    <w:rsid w:val="00333787"/>
    <w:rsid w:val="00334263"/>
    <w:rsid w:val="003448FC"/>
    <w:rsid w:val="00346060"/>
    <w:rsid w:val="003502CB"/>
    <w:rsid w:val="00357752"/>
    <w:rsid w:val="00363EFB"/>
    <w:rsid w:val="00371A6F"/>
    <w:rsid w:val="003724C9"/>
    <w:rsid w:val="003764E4"/>
    <w:rsid w:val="00376BFF"/>
    <w:rsid w:val="00380B2F"/>
    <w:rsid w:val="00381B1C"/>
    <w:rsid w:val="00382682"/>
    <w:rsid w:val="003A1D6E"/>
    <w:rsid w:val="003B0EA5"/>
    <w:rsid w:val="003B65C6"/>
    <w:rsid w:val="003C02BE"/>
    <w:rsid w:val="003D35FC"/>
    <w:rsid w:val="003D4C02"/>
    <w:rsid w:val="003E3BE3"/>
    <w:rsid w:val="003F156A"/>
    <w:rsid w:val="00420505"/>
    <w:rsid w:val="004208BB"/>
    <w:rsid w:val="004218A7"/>
    <w:rsid w:val="00422F46"/>
    <w:rsid w:val="00424F6B"/>
    <w:rsid w:val="00441489"/>
    <w:rsid w:val="00450199"/>
    <w:rsid w:val="00457E62"/>
    <w:rsid w:val="0046695D"/>
    <w:rsid w:val="00466E6B"/>
    <w:rsid w:val="00475D31"/>
    <w:rsid w:val="00482779"/>
    <w:rsid w:val="004926AE"/>
    <w:rsid w:val="004A21C8"/>
    <w:rsid w:val="004C2D59"/>
    <w:rsid w:val="004D1C95"/>
    <w:rsid w:val="004E0731"/>
    <w:rsid w:val="004F08B8"/>
    <w:rsid w:val="004F09A0"/>
    <w:rsid w:val="005055DD"/>
    <w:rsid w:val="0051033A"/>
    <w:rsid w:val="0051165A"/>
    <w:rsid w:val="00531374"/>
    <w:rsid w:val="00532DA6"/>
    <w:rsid w:val="00533701"/>
    <w:rsid w:val="0053709D"/>
    <w:rsid w:val="00540CA7"/>
    <w:rsid w:val="005439EA"/>
    <w:rsid w:val="00546754"/>
    <w:rsid w:val="00554DA9"/>
    <w:rsid w:val="005557A9"/>
    <w:rsid w:val="005567F7"/>
    <w:rsid w:val="00560A6F"/>
    <w:rsid w:val="00566B36"/>
    <w:rsid w:val="00576B19"/>
    <w:rsid w:val="00580BE9"/>
    <w:rsid w:val="00581935"/>
    <w:rsid w:val="00583377"/>
    <w:rsid w:val="005844A0"/>
    <w:rsid w:val="00591274"/>
    <w:rsid w:val="00593A09"/>
    <w:rsid w:val="005A2303"/>
    <w:rsid w:val="005B1AE8"/>
    <w:rsid w:val="005B36DD"/>
    <w:rsid w:val="005D160B"/>
    <w:rsid w:val="005D6C01"/>
    <w:rsid w:val="005D7C2C"/>
    <w:rsid w:val="005F5A40"/>
    <w:rsid w:val="005F6B07"/>
    <w:rsid w:val="006069C8"/>
    <w:rsid w:val="00612A03"/>
    <w:rsid w:val="00621C1A"/>
    <w:rsid w:val="00631146"/>
    <w:rsid w:val="006315DF"/>
    <w:rsid w:val="00636997"/>
    <w:rsid w:val="00637577"/>
    <w:rsid w:val="00641058"/>
    <w:rsid w:val="00643ADF"/>
    <w:rsid w:val="00644133"/>
    <w:rsid w:val="006458D6"/>
    <w:rsid w:val="006519CE"/>
    <w:rsid w:val="006559F5"/>
    <w:rsid w:val="006731FE"/>
    <w:rsid w:val="0069615F"/>
    <w:rsid w:val="006A0870"/>
    <w:rsid w:val="006A4EA9"/>
    <w:rsid w:val="006B34DB"/>
    <w:rsid w:val="006B61D1"/>
    <w:rsid w:val="006C05A6"/>
    <w:rsid w:val="006C1B22"/>
    <w:rsid w:val="006E196D"/>
    <w:rsid w:val="007023E6"/>
    <w:rsid w:val="00704062"/>
    <w:rsid w:val="0071503C"/>
    <w:rsid w:val="00715540"/>
    <w:rsid w:val="007253AA"/>
    <w:rsid w:val="00730DB4"/>
    <w:rsid w:val="0073225A"/>
    <w:rsid w:val="00735513"/>
    <w:rsid w:val="007474D2"/>
    <w:rsid w:val="00757A9F"/>
    <w:rsid w:val="007606E4"/>
    <w:rsid w:val="00762894"/>
    <w:rsid w:val="0076621E"/>
    <w:rsid w:val="00775B44"/>
    <w:rsid w:val="007800A8"/>
    <w:rsid w:val="00791A7E"/>
    <w:rsid w:val="007972E2"/>
    <w:rsid w:val="00797A45"/>
    <w:rsid w:val="007A2AF0"/>
    <w:rsid w:val="007A32FF"/>
    <w:rsid w:val="007A64A2"/>
    <w:rsid w:val="007E6651"/>
    <w:rsid w:val="007E6745"/>
    <w:rsid w:val="007F2EFF"/>
    <w:rsid w:val="007F7268"/>
    <w:rsid w:val="007F7613"/>
    <w:rsid w:val="00802606"/>
    <w:rsid w:val="0081128D"/>
    <w:rsid w:val="00817B50"/>
    <w:rsid w:val="00830C3A"/>
    <w:rsid w:val="0083167E"/>
    <w:rsid w:val="00835052"/>
    <w:rsid w:val="00843AF3"/>
    <w:rsid w:val="00850D60"/>
    <w:rsid w:val="00852EA2"/>
    <w:rsid w:val="00864AF9"/>
    <w:rsid w:val="008666CD"/>
    <w:rsid w:val="008670BF"/>
    <w:rsid w:val="008672E2"/>
    <w:rsid w:val="00867CB2"/>
    <w:rsid w:val="0087129F"/>
    <w:rsid w:val="0087178D"/>
    <w:rsid w:val="00875C6C"/>
    <w:rsid w:val="0087615E"/>
    <w:rsid w:val="00876849"/>
    <w:rsid w:val="00876BF2"/>
    <w:rsid w:val="0088473A"/>
    <w:rsid w:val="008866A8"/>
    <w:rsid w:val="00893ADB"/>
    <w:rsid w:val="00893DC3"/>
    <w:rsid w:val="00895963"/>
    <w:rsid w:val="0089693E"/>
    <w:rsid w:val="00897D75"/>
    <w:rsid w:val="008D3638"/>
    <w:rsid w:val="008D7730"/>
    <w:rsid w:val="008E1955"/>
    <w:rsid w:val="008F0326"/>
    <w:rsid w:val="008F66C6"/>
    <w:rsid w:val="008F7ECB"/>
    <w:rsid w:val="0090189A"/>
    <w:rsid w:val="00904ACB"/>
    <w:rsid w:val="00912B82"/>
    <w:rsid w:val="009135D1"/>
    <w:rsid w:val="009139BB"/>
    <w:rsid w:val="00920F6C"/>
    <w:rsid w:val="009314FD"/>
    <w:rsid w:val="00941C8A"/>
    <w:rsid w:val="00944EC5"/>
    <w:rsid w:val="00951319"/>
    <w:rsid w:val="00967E61"/>
    <w:rsid w:val="009708B7"/>
    <w:rsid w:val="009716A6"/>
    <w:rsid w:val="00972A84"/>
    <w:rsid w:val="00972CDD"/>
    <w:rsid w:val="00974FD4"/>
    <w:rsid w:val="00980CCC"/>
    <w:rsid w:val="009838AA"/>
    <w:rsid w:val="00990FCB"/>
    <w:rsid w:val="00994DBB"/>
    <w:rsid w:val="00997329"/>
    <w:rsid w:val="009A00CF"/>
    <w:rsid w:val="009B4FA5"/>
    <w:rsid w:val="009B75D9"/>
    <w:rsid w:val="009C47A8"/>
    <w:rsid w:val="009C781D"/>
    <w:rsid w:val="009D02CD"/>
    <w:rsid w:val="009E1A34"/>
    <w:rsid w:val="009F16E2"/>
    <w:rsid w:val="009F4596"/>
    <w:rsid w:val="00A05A0C"/>
    <w:rsid w:val="00A14048"/>
    <w:rsid w:val="00A2598F"/>
    <w:rsid w:val="00A30E58"/>
    <w:rsid w:val="00A32652"/>
    <w:rsid w:val="00A32748"/>
    <w:rsid w:val="00A351DE"/>
    <w:rsid w:val="00A429E9"/>
    <w:rsid w:val="00A4433A"/>
    <w:rsid w:val="00A526DB"/>
    <w:rsid w:val="00A56762"/>
    <w:rsid w:val="00A568C3"/>
    <w:rsid w:val="00A6290D"/>
    <w:rsid w:val="00A65876"/>
    <w:rsid w:val="00A76E1C"/>
    <w:rsid w:val="00A81E75"/>
    <w:rsid w:val="00A87A8D"/>
    <w:rsid w:val="00A927B5"/>
    <w:rsid w:val="00A94241"/>
    <w:rsid w:val="00A964B4"/>
    <w:rsid w:val="00A97EB8"/>
    <w:rsid w:val="00AB5EE5"/>
    <w:rsid w:val="00AC13DF"/>
    <w:rsid w:val="00AC3259"/>
    <w:rsid w:val="00AD2873"/>
    <w:rsid w:val="00AD3BF2"/>
    <w:rsid w:val="00AF0617"/>
    <w:rsid w:val="00AF4FAE"/>
    <w:rsid w:val="00B00354"/>
    <w:rsid w:val="00B10ED6"/>
    <w:rsid w:val="00B14A1B"/>
    <w:rsid w:val="00B1716D"/>
    <w:rsid w:val="00B2192A"/>
    <w:rsid w:val="00B24EB2"/>
    <w:rsid w:val="00B2622F"/>
    <w:rsid w:val="00B26361"/>
    <w:rsid w:val="00B361D9"/>
    <w:rsid w:val="00B4114D"/>
    <w:rsid w:val="00B41A78"/>
    <w:rsid w:val="00B42142"/>
    <w:rsid w:val="00B5318A"/>
    <w:rsid w:val="00B57DCE"/>
    <w:rsid w:val="00B62A02"/>
    <w:rsid w:val="00B64195"/>
    <w:rsid w:val="00B8074E"/>
    <w:rsid w:val="00B84443"/>
    <w:rsid w:val="00B86071"/>
    <w:rsid w:val="00B86B0A"/>
    <w:rsid w:val="00B91BE4"/>
    <w:rsid w:val="00B93D0D"/>
    <w:rsid w:val="00B95EB2"/>
    <w:rsid w:val="00B9630D"/>
    <w:rsid w:val="00B96707"/>
    <w:rsid w:val="00BA434F"/>
    <w:rsid w:val="00BA690C"/>
    <w:rsid w:val="00BB15BC"/>
    <w:rsid w:val="00BC4572"/>
    <w:rsid w:val="00BD0454"/>
    <w:rsid w:val="00BD0626"/>
    <w:rsid w:val="00BD239F"/>
    <w:rsid w:val="00BE11CA"/>
    <w:rsid w:val="00BF0A6E"/>
    <w:rsid w:val="00C0174E"/>
    <w:rsid w:val="00C113CB"/>
    <w:rsid w:val="00C129FF"/>
    <w:rsid w:val="00C20629"/>
    <w:rsid w:val="00C54112"/>
    <w:rsid w:val="00C5651D"/>
    <w:rsid w:val="00C66937"/>
    <w:rsid w:val="00C73584"/>
    <w:rsid w:val="00C75FBD"/>
    <w:rsid w:val="00C866C9"/>
    <w:rsid w:val="00C917AF"/>
    <w:rsid w:val="00CC0658"/>
    <w:rsid w:val="00CC0D15"/>
    <w:rsid w:val="00CC1F8C"/>
    <w:rsid w:val="00CD51AC"/>
    <w:rsid w:val="00CE1964"/>
    <w:rsid w:val="00D01BD9"/>
    <w:rsid w:val="00D03733"/>
    <w:rsid w:val="00D03890"/>
    <w:rsid w:val="00D064F7"/>
    <w:rsid w:val="00D142E5"/>
    <w:rsid w:val="00D1609A"/>
    <w:rsid w:val="00D2255D"/>
    <w:rsid w:val="00D369A1"/>
    <w:rsid w:val="00D56EA6"/>
    <w:rsid w:val="00D57608"/>
    <w:rsid w:val="00D657C1"/>
    <w:rsid w:val="00D7111B"/>
    <w:rsid w:val="00D825BF"/>
    <w:rsid w:val="00D831E8"/>
    <w:rsid w:val="00DA67B3"/>
    <w:rsid w:val="00DB0882"/>
    <w:rsid w:val="00DB4792"/>
    <w:rsid w:val="00DB4CAB"/>
    <w:rsid w:val="00DD0657"/>
    <w:rsid w:val="00DF447D"/>
    <w:rsid w:val="00DF4E57"/>
    <w:rsid w:val="00E00015"/>
    <w:rsid w:val="00E00722"/>
    <w:rsid w:val="00E04AEF"/>
    <w:rsid w:val="00E14936"/>
    <w:rsid w:val="00E21449"/>
    <w:rsid w:val="00E42405"/>
    <w:rsid w:val="00E448E7"/>
    <w:rsid w:val="00E45EA1"/>
    <w:rsid w:val="00E46A7C"/>
    <w:rsid w:val="00E5227A"/>
    <w:rsid w:val="00E60C57"/>
    <w:rsid w:val="00E61644"/>
    <w:rsid w:val="00E6407A"/>
    <w:rsid w:val="00E74D4A"/>
    <w:rsid w:val="00E76889"/>
    <w:rsid w:val="00E77C19"/>
    <w:rsid w:val="00E81A2B"/>
    <w:rsid w:val="00E944E6"/>
    <w:rsid w:val="00E9765A"/>
    <w:rsid w:val="00EA2138"/>
    <w:rsid w:val="00EA2AD1"/>
    <w:rsid w:val="00EA3A11"/>
    <w:rsid w:val="00EA4098"/>
    <w:rsid w:val="00EB1896"/>
    <w:rsid w:val="00EB27CF"/>
    <w:rsid w:val="00EC0017"/>
    <w:rsid w:val="00EC527B"/>
    <w:rsid w:val="00ED059E"/>
    <w:rsid w:val="00ED1A11"/>
    <w:rsid w:val="00ED1D48"/>
    <w:rsid w:val="00ED3714"/>
    <w:rsid w:val="00ED5621"/>
    <w:rsid w:val="00ED6BF4"/>
    <w:rsid w:val="00EE2F0A"/>
    <w:rsid w:val="00EE6598"/>
    <w:rsid w:val="00EF70AA"/>
    <w:rsid w:val="00F05090"/>
    <w:rsid w:val="00F07DF0"/>
    <w:rsid w:val="00F12F94"/>
    <w:rsid w:val="00F22418"/>
    <w:rsid w:val="00F278D3"/>
    <w:rsid w:val="00F324C5"/>
    <w:rsid w:val="00F379EB"/>
    <w:rsid w:val="00F66237"/>
    <w:rsid w:val="00F84BBE"/>
    <w:rsid w:val="00F915C0"/>
    <w:rsid w:val="00F95C07"/>
    <w:rsid w:val="00F96717"/>
    <w:rsid w:val="00F96B20"/>
    <w:rsid w:val="00FA32C2"/>
    <w:rsid w:val="00FB7F08"/>
    <w:rsid w:val="00FC0AE7"/>
    <w:rsid w:val="00FC3402"/>
    <w:rsid w:val="00FC3685"/>
    <w:rsid w:val="00FC7B8D"/>
    <w:rsid w:val="00FD64FB"/>
    <w:rsid w:val="00FE0A4D"/>
    <w:rsid w:val="00FE21C9"/>
    <w:rsid w:val="00FE2338"/>
    <w:rsid w:val="00FE5F5C"/>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coastchurch.com/north-coast-class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73148A18-5859-42A3-B556-365FB92F1518@ncc.lan" TargetMode="External"/><Relationship Id="rId17" Type="http://schemas.openxmlformats.org/officeDocument/2006/relationships/hyperlink" Target="http://northcoastcommunityservice.or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orthcoastfamilysupport.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coastchurch.com/north-coast-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55E60B-EBE4-F746-B3CA-5990FD05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2021-01-22T00:29:00Z</cp:lastPrinted>
  <dcterms:created xsi:type="dcterms:W3CDTF">2021-01-23T15:45:00Z</dcterms:created>
  <dcterms:modified xsi:type="dcterms:W3CDTF">2021-01-23T15:45:00Z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