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6974" w14:textId="3DB8DF4C" w:rsidR="00202BDD" w:rsidRPr="00F82810" w:rsidRDefault="00202BDD" w:rsidP="00F82810">
      <w:pPr>
        <w:rPr>
          <w:rFonts w:ascii="Calibri" w:hAnsi="Calibri" w:cs="Calibri"/>
          <w:bCs/>
          <w:color w:val="000000"/>
          <w:szCs w:val="20"/>
          <w:lang w:eastAsia="x-none"/>
        </w:rPr>
      </w:pPr>
      <w:bookmarkStart w:id="0" w:name="_GoBack"/>
      <w:bookmarkEnd w:id="0"/>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6290" w:rsidRPr="00394F63" w14:paraId="5210FBE9" w14:textId="77777777" w:rsidTr="00B40877">
        <w:trPr>
          <w:trHeight w:val="488"/>
        </w:trPr>
        <w:tc>
          <w:tcPr>
            <w:tcW w:w="1880" w:type="dxa"/>
            <w:vMerge w:val="restart"/>
            <w:shd w:val="clear" w:color="auto" w:fill="auto"/>
            <w:vAlign w:val="bottom"/>
          </w:tcPr>
          <w:p w14:paraId="645E3760" w14:textId="77777777" w:rsidR="00436290" w:rsidRPr="00A168D9" w:rsidRDefault="00436290" w:rsidP="00B40877">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084AE418" wp14:editId="3C1D1269">
                  <wp:extent cx="771525" cy="495300"/>
                  <wp:effectExtent l="19050" t="0" r="9525" b="0"/>
                  <wp:docPr id="5"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0D7F5623" w14:textId="77777777" w:rsidR="00436290" w:rsidRPr="00CC1FAD" w:rsidRDefault="00436290" w:rsidP="00B4087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691844A5" w14:textId="77777777" w:rsidR="00436290" w:rsidRPr="00D6706D" w:rsidRDefault="00436290" w:rsidP="00B4087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 xml:space="preserve">Pastor Christopher </w:t>
            </w:r>
            <w:proofErr w:type="spellStart"/>
            <w:r>
              <w:rPr>
                <w:rFonts w:asciiTheme="minorHAnsi" w:hAnsiTheme="minorHAnsi" w:cstheme="minorHAnsi"/>
                <w:sz w:val="14"/>
                <w:szCs w:val="14"/>
              </w:rPr>
              <w:t>Hilken</w:t>
            </w:r>
            <w:proofErr w:type="spellEnd"/>
          </w:p>
          <w:p w14:paraId="630E562A" w14:textId="77777777" w:rsidR="00436290" w:rsidRPr="00D6706D" w:rsidRDefault="00436290" w:rsidP="00B40877">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24-25</w:t>
            </w:r>
            <w:r w:rsidRPr="00D6706D">
              <w:rPr>
                <w:rFonts w:asciiTheme="minorHAnsi" w:hAnsiTheme="minorHAnsi" w:cstheme="minorHAnsi"/>
                <w:sz w:val="14"/>
                <w:szCs w:val="14"/>
              </w:rPr>
              <w:t>, 2020</w:t>
            </w:r>
          </w:p>
          <w:p w14:paraId="380C7C80" w14:textId="77777777" w:rsidR="00436290" w:rsidRPr="00394F63" w:rsidRDefault="00436290" w:rsidP="00B4087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39 / </w:t>
            </w:r>
            <w:r w:rsidRPr="00D6706D">
              <w:rPr>
                <w:rFonts w:asciiTheme="minorHAnsi" w:hAnsiTheme="minorHAnsi" w:cstheme="minorHAnsi"/>
                <w:sz w:val="14"/>
                <w:szCs w:val="14"/>
              </w:rPr>
              <w:t xml:space="preserve">Acts </w:t>
            </w:r>
            <w:r>
              <w:rPr>
                <w:rFonts w:asciiTheme="minorHAnsi" w:hAnsiTheme="minorHAnsi" w:cstheme="minorHAnsi"/>
                <w:sz w:val="14"/>
                <w:szCs w:val="14"/>
              </w:rPr>
              <w:t>18:18-28</w:t>
            </w:r>
          </w:p>
        </w:tc>
      </w:tr>
      <w:tr w:rsidR="00436290" w:rsidRPr="00394F63" w14:paraId="6D05884D" w14:textId="77777777" w:rsidTr="00B40877">
        <w:trPr>
          <w:trHeight w:val="35"/>
        </w:trPr>
        <w:tc>
          <w:tcPr>
            <w:tcW w:w="1880" w:type="dxa"/>
            <w:vMerge/>
            <w:tcBorders>
              <w:bottom w:val="nil"/>
            </w:tcBorders>
            <w:shd w:val="clear" w:color="auto" w:fill="auto"/>
          </w:tcPr>
          <w:p w14:paraId="709D096F" w14:textId="77777777" w:rsidR="00436290" w:rsidRPr="00394F63" w:rsidRDefault="00436290" w:rsidP="00B40877">
            <w:pPr>
              <w:pStyle w:val="PlainText"/>
              <w:tabs>
                <w:tab w:val="left" w:pos="900"/>
              </w:tabs>
              <w:spacing w:line="228" w:lineRule="auto"/>
              <w:rPr>
                <w:rFonts w:ascii="Calibri" w:hAnsi="Calibri" w:cs="Calibri"/>
              </w:rPr>
            </w:pPr>
          </w:p>
        </w:tc>
        <w:tc>
          <w:tcPr>
            <w:tcW w:w="210" w:type="dxa"/>
            <w:tcBorders>
              <w:bottom w:val="nil"/>
            </w:tcBorders>
          </w:tcPr>
          <w:p w14:paraId="537FE7D3" w14:textId="77777777" w:rsidR="00436290" w:rsidRPr="00CC1FAD" w:rsidRDefault="00436290" w:rsidP="00B4087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CED7745" w14:textId="77777777" w:rsidR="00436290" w:rsidRPr="00394F63" w:rsidRDefault="00436290" w:rsidP="00B4087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11564D94" w14:textId="77777777" w:rsidR="00202BDD" w:rsidRDefault="00202BDD" w:rsidP="00202BD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Becoming A Power Couple</w:t>
      </w:r>
    </w:p>
    <w:p w14:paraId="36EAD05A" w14:textId="77777777" w:rsidR="00202BDD" w:rsidRDefault="00202BDD" w:rsidP="00202BDD">
      <w:pPr>
        <w:autoSpaceDE w:val="0"/>
        <w:autoSpaceDN w:val="0"/>
        <w:adjustRightInd w:val="0"/>
        <w:ind w:right="-177"/>
        <w:contextualSpacing/>
        <w:rPr>
          <w:rFonts w:ascii="Calibri" w:hAnsi="Calibri" w:cs="Calibri"/>
          <w:bCs/>
          <w:color w:val="000000"/>
          <w:sz w:val="16"/>
          <w:szCs w:val="16"/>
        </w:rPr>
      </w:pPr>
    </w:p>
    <w:p w14:paraId="6947DF44" w14:textId="77777777" w:rsidR="00202BDD" w:rsidRDefault="00202BDD" w:rsidP="00202BDD">
      <w:pPr>
        <w:autoSpaceDE w:val="0"/>
        <w:autoSpaceDN w:val="0"/>
        <w:adjustRightInd w:val="0"/>
        <w:ind w:right="-177"/>
        <w:contextualSpacing/>
        <w:rPr>
          <w:rFonts w:ascii="Calibri" w:hAnsi="Calibri" w:cs="Calibri"/>
          <w:bCs/>
          <w:color w:val="000000"/>
          <w:sz w:val="16"/>
          <w:szCs w:val="16"/>
        </w:rPr>
      </w:pPr>
    </w:p>
    <w:p w14:paraId="054D13FD" w14:textId="77777777" w:rsidR="00202BDD" w:rsidRDefault="00202BDD" w:rsidP="00202BDD">
      <w:pPr>
        <w:rPr>
          <w:rFonts w:ascii="Calibri" w:hAnsi="Calibri" w:cs="Arial"/>
          <w:lang w:eastAsia="x-none"/>
        </w:rPr>
      </w:pPr>
      <w:r>
        <w:rPr>
          <w:rFonts w:ascii="Calibri" w:hAnsi="Calibri" w:cs="Calibri"/>
          <w:b/>
          <w:bCs/>
          <w:color w:val="000000"/>
          <w:sz w:val="28"/>
          <w:szCs w:val="20"/>
          <w:lang w:eastAsia="x-none"/>
        </w:rPr>
        <w:t>The Secret Ingredients Each Must Possess</w:t>
      </w:r>
    </w:p>
    <w:p w14:paraId="7904940B" w14:textId="77777777" w:rsidR="00202BDD" w:rsidRDefault="00202BDD" w:rsidP="00202BDD">
      <w:pPr>
        <w:rPr>
          <w:rFonts w:ascii="Calibri" w:hAnsi="Calibri" w:cs="Arial"/>
          <w:sz w:val="16"/>
          <w:szCs w:val="16"/>
          <w:lang w:eastAsia="x-none"/>
        </w:rPr>
      </w:pPr>
      <w:r>
        <w:rPr>
          <w:rFonts w:ascii="Calibri" w:hAnsi="Calibri" w:cs="Arial"/>
          <w:sz w:val="16"/>
          <w:szCs w:val="16"/>
          <w:lang w:eastAsia="x-none"/>
        </w:rPr>
        <w:t>Acts 18:18-28</w:t>
      </w:r>
    </w:p>
    <w:p w14:paraId="3FB0609C" w14:textId="77777777" w:rsidR="00202BDD" w:rsidRDefault="00202BDD" w:rsidP="00202BDD">
      <w:pPr>
        <w:rPr>
          <w:rFonts w:ascii="Calibri" w:hAnsi="Calibri" w:cs="Calibri"/>
          <w:color w:val="000000"/>
          <w:sz w:val="28"/>
          <w:szCs w:val="20"/>
          <w:lang w:eastAsia="x-none"/>
        </w:rPr>
      </w:pPr>
    </w:p>
    <w:p w14:paraId="6C7708D3" w14:textId="1676F717" w:rsidR="00202BDD" w:rsidRPr="002A6251" w:rsidRDefault="00202BDD" w:rsidP="00202BDD">
      <w:pPr>
        <w:ind w:firstLine="432"/>
        <w:rPr>
          <w:rFonts w:ascii="Calibri" w:hAnsi="Calibri" w:cs="Calibri"/>
          <w:b/>
          <w:color w:val="000000"/>
          <w:sz w:val="28"/>
          <w:szCs w:val="20"/>
          <w:lang w:eastAsia="x-none"/>
        </w:rPr>
      </w:pPr>
      <w:r w:rsidRPr="002A6251">
        <w:rPr>
          <w:rFonts w:ascii="Calibri" w:hAnsi="Calibri" w:cs="Calibri"/>
          <w:b/>
          <w:color w:val="000000"/>
          <w:sz w:val="28"/>
          <w:szCs w:val="20"/>
          <w:lang w:eastAsia="x-none"/>
        </w:rPr>
        <w:t>Humility</w:t>
      </w:r>
    </w:p>
    <w:p w14:paraId="2D9A83C9" w14:textId="77777777" w:rsidR="00202BDD" w:rsidRPr="008672E2" w:rsidRDefault="00202BDD" w:rsidP="00202BDD">
      <w:pPr>
        <w:ind w:firstLine="432"/>
        <w:rPr>
          <w:rFonts w:ascii="Calibri" w:hAnsi="Calibri" w:cs="Calibri"/>
          <w:color w:val="000000"/>
          <w:szCs w:val="20"/>
          <w:lang w:eastAsia="x-none"/>
        </w:rPr>
      </w:pPr>
    </w:p>
    <w:p w14:paraId="1BBE76AF" w14:textId="42723A73"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Makes us</w:t>
      </w:r>
      <w:r w:rsidRPr="007A64A2">
        <w:rPr>
          <w:rFonts w:ascii="Calibri" w:hAnsi="Calibri" w:cs="Calibri"/>
          <w:b/>
          <w:szCs w:val="20"/>
          <w:lang w:eastAsia="x-none"/>
        </w:rPr>
        <w:t xml:space="preserve"> </w:t>
      </w:r>
      <w:r w:rsidR="007A64A2" w:rsidRPr="007A64A2">
        <w:rPr>
          <w:rFonts w:ascii="Calibri" w:hAnsi="Calibri" w:cs="Calibri"/>
          <w:szCs w:val="20"/>
          <w:lang w:eastAsia="x-none"/>
        </w:rPr>
        <w:t>_______________</w:t>
      </w:r>
    </w:p>
    <w:p w14:paraId="74DBE80B" w14:textId="77777777" w:rsidR="00202BDD" w:rsidRPr="007A64A2" w:rsidRDefault="00202BDD" w:rsidP="00202BDD">
      <w:pPr>
        <w:ind w:left="864"/>
        <w:rPr>
          <w:rFonts w:ascii="Calibri" w:hAnsi="Calibri" w:cs="Calibri"/>
          <w:szCs w:val="20"/>
          <w:lang w:eastAsia="x-none"/>
        </w:rPr>
      </w:pPr>
    </w:p>
    <w:p w14:paraId="3361F159" w14:textId="1131176D"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Makes us</w:t>
      </w:r>
      <w:r w:rsidR="007A64A2" w:rsidRPr="007A64A2">
        <w:rPr>
          <w:rFonts w:ascii="Calibri" w:hAnsi="Calibri" w:cs="Calibri"/>
          <w:szCs w:val="20"/>
          <w:lang w:eastAsia="x-none"/>
        </w:rPr>
        <w:t xml:space="preserve"> ___________________</w:t>
      </w:r>
    </w:p>
    <w:p w14:paraId="4F74A6D8" w14:textId="77777777" w:rsidR="00202BDD" w:rsidRPr="007A64A2" w:rsidRDefault="00202BDD" w:rsidP="00202BDD">
      <w:pPr>
        <w:ind w:left="864"/>
        <w:rPr>
          <w:rFonts w:ascii="Calibri" w:hAnsi="Calibri" w:cs="Calibri"/>
          <w:szCs w:val="20"/>
          <w:lang w:eastAsia="x-none"/>
        </w:rPr>
      </w:pPr>
    </w:p>
    <w:p w14:paraId="49317932" w14:textId="1719EF35"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Makes us </w:t>
      </w:r>
      <w:r w:rsidR="007A64A2" w:rsidRPr="007A64A2">
        <w:rPr>
          <w:rFonts w:ascii="Calibri" w:hAnsi="Calibri" w:cs="Calibri"/>
          <w:szCs w:val="20"/>
          <w:lang w:eastAsia="x-none"/>
        </w:rPr>
        <w:t>___________________</w:t>
      </w:r>
    </w:p>
    <w:p w14:paraId="0A034D02" w14:textId="77777777" w:rsidR="00202BDD" w:rsidRPr="007A64A2" w:rsidRDefault="00202BDD" w:rsidP="00202BDD">
      <w:pPr>
        <w:ind w:left="864"/>
        <w:rPr>
          <w:rFonts w:ascii="Calibri" w:hAnsi="Calibri" w:cs="Calibri"/>
          <w:szCs w:val="20"/>
          <w:lang w:eastAsia="x-none"/>
        </w:rPr>
      </w:pPr>
    </w:p>
    <w:p w14:paraId="3BADF109" w14:textId="0A6F19F7"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Makes us </w:t>
      </w:r>
      <w:r w:rsidR="007A64A2" w:rsidRPr="007A64A2">
        <w:rPr>
          <w:rFonts w:ascii="Calibri" w:hAnsi="Calibri" w:cs="Calibri"/>
          <w:szCs w:val="20"/>
          <w:lang w:eastAsia="x-none"/>
        </w:rPr>
        <w:t>_________________</w:t>
      </w:r>
    </w:p>
    <w:p w14:paraId="1B04BFA9" w14:textId="77777777" w:rsidR="00202BDD" w:rsidRPr="002A6251" w:rsidRDefault="00202BDD" w:rsidP="00202BDD">
      <w:pPr>
        <w:rPr>
          <w:rFonts w:ascii="Calibri" w:hAnsi="Calibri" w:cs="Calibri"/>
          <w:b/>
          <w:color w:val="000000"/>
          <w:sz w:val="28"/>
          <w:szCs w:val="20"/>
          <w:lang w:eastAsia="x-none"/>
        </w:rPr>
      </w:pPr>
    </w:p>
    <w:p w14:paraId="2039849F" w14:textId="7E67F2C8" w:rsidR="00202BDD" w:rsidRPr="002A6251" w:rsidRDefault="00202BDD" w:rsidP="00202BDD">
      <w:pPr>
        <w:ind w:firstLine="432"/>
        <w:rPr>
          <w:rFonts w:ascii="Calibri" w:hAnsi="Calibri" w:cs="Calibri"/>
          <w:b/>
          <w:color w:val="000000"/>
          <w:sz w:val="28"/>
          <w:szCs w:val="20"/>
          <w:lang w:eastAsia="x-none"/>
        </w:rPr>
      </w:pPr>
      <w:r w:rsidRPr="002A6251">
        <w:rPr>
          <w:rFonts w:ascii="Calibri" w:hAnsi="Calibri" w:cs="Calibri"/>
          <w:b/>
          <w:color w:val="000000"/>
          <w:sz w:val="28"/>
          <w:szCs w:val="20"/>
          <w:lang w:eastAsia="x-none"/>
        </w:rPr>
        <w:t>Conviction</w:t>
      </w:r>
    </w:p>
    <w:p w14:paraId="59A19383" w14:textId="77777777" w:rsidR="00202BDD" w:rsidRPr="008672E2" w:rsidRDefault="00202BDD" w:rsidP="00202BDD">
      <w:pPr>
        <w:ind w:firstLine="432"/>
        <w:rPr>
          <w:rFonts w:ascii="Calibri" w:hAnsi="Calibri" w:cs="Calibri"/>
          <w:color w:val="000000"/>
          <w:szCs w:val="20"/>
          <w:lang w:eastAsia="x-none"/>
        </w:rPr>
      </w:pPr>
    </w:p>
    <w:p w14:paraId="26A4FAEF" w14:textId="2F002BC0"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Keeps Christ at the </w:t>
      </w:r>
      <w:r w:rsidR="007A64A2" w:rsidRPr="007A64A2">
        <w:rPr>
          <w:rFonts w:ascii="Calibri" w:hAnsi="Calibri" w:cs="Calibri"/>
          <w:szCs w:val="20"/>
          <w:lang w:eastAsia="x-none"/>
        </w:rPr>
        <w:t>___________</w:t>
      </w:r>
    </w:p>
    <w:p w14:paraId="223B5D58" w14:textId="77777777" w:rsidR="00202BDD" w:rsidRPr="007A64A2" w:rsidRDefault="00202BDD" w:rsidP="00202BDD">
      <w:pPr>
        <w:ind w:left="864"/>
        <w:rPr>
          <w:rFonts w:ascii="Calibri" w:hAnsi="Calibri" w:cs="Calibri"/>
          <w:szCs w:val="20"/>
          <w:lang w:eastAsia="x-none"/>
        </w:rPr>
      </w:pPr>
    </w:p>
    <w:p w14:paraId="5A78CD7D" w14:textId="5652518A"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Keeps us focused on the </w:t>
      </w:r>
      <w:r w:rsidR="007A64A2" w:rsidRPr="007A64A2">
        <w:rPr>
          <w:rFonts w:ascii="Calibri" w:hAnsi="Calibri" w:cs="Calibri"/>
          <w:szCs w:val="20"/>
          <w:lang w:eastAsia="x-none"/>
        </w:rPr>
        <w:t>____________</w:t>
      </w:r>
    </w:p>
    <w:p w14:paraId="67700A0D" w14:textId="77777777"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ab/>
      </w:r>
    </w:p>
    <w:p w14:paraId="503E862A" w14:textId="66C8B5D7"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Keeps our mind on </w:t>
      </w:r>
      <w:r w:rsidR="007A64A2" w:rsidRPr="007A64A2">
        <w:rPr>
          <w:rFonts w:ascii="Calibri" w:hAnsi="Calibri" w:cs="Calibri"/>
          <w:szCs w:val="20"/>
          <w:lang w:eastAsia="x-none"/>
        </w:rPr>
        <w:t>______________</w:t>
      </w:r>
    </w:p>
    <w:p w14:paraId="09ADD340" w14:textId="77777777" w:rsidR="00202BDD" w:rsidRPr="007A64A2" w:rsidRDefault="00202BDD" w:rsidP="00202BDD">
      <w:pPr>
        <w:ind w:left="864"/>
        <w:rPr>
          <w:rFonts w:ascii="Calibri" w:hAnsi="Calibri" w:cs="Calibri"/>
          <w:szCs w:val="20"/>
          <w:lang w:eastAsia="x-none"/>
        </w:rPr>
      </w:pPr>
    </w:p>
    <w:p w14:paraId="6C8DF77E" w14:textId="50AAE9E0" w:rsidR="00202BDD" w:rsidRPr="007A64A2" w:rsidRDefault="00202BDD" w:rsidP="00202BDD">
      <w:pPr>
        <w:ind w:left="864"/>
        <w:rPr>
          <w:rFonts w:ascii="Calibri" w:hAnsi="Calibri" w:cs="Calibri"/>
          <w:szCs w:val="20"/>
          <w:lang w:eastAsia="x-none"/>
        </w:rPr>
      </w:pPr>
      <w:r w:rsidRPr="007A64A2">
        <w:rPr>
          <w:rFonts w:ascii="Calibri" w:hAnsi="Calibri" w:cs="Calibri"/>
          <w:szCs w:val="20"/>
          <w:lang w:eastAsia="x-none"/>
        </w:rPr>
        <w:t xml:space="preserve">Keeps us from </w:t>
      </w:r>
      <w:r w:rsidR="007A64A2" w:rsidRPr="007A64A2">
        <w:rPr>
          <w:rFonts w:ascii="Calibri" w:hAnsi="Calibri" w:cs="Calibri"/>
          <w:szCs w:val="20"/>
          <w:lang w:eastAsia="x-none"/>
        </w:rPr>
        <w:t>________________</w:t>
      </w:r>
    </w:p>
    <w:p w14:paraId="1D5C9449" w14:textId="77777777" w:rsidR="00202BDD" w:rsidRDefault="00202BDD" w:rsidP="00202BDD">
      <w:pPr>
        <w:rPr>
          <w:rFonts w:ascii="Calibri" w:hAnsi="Calibri" w:cs="Calibri"/>
          <w:color w:val="000000"/>
          <w:sz w:val="28"/>
          <w:szCs w:val="20"/>
          <w:lang w:eastAsia="x-none"/>
        </w:rPr>
      </w:pPr>
    </w:p>
    <w:p w14:paraId="03B18393" w14:textId="77777777" w:rsidR="00202BDD" w:rsidRDefault="00202BDD" w:rsidP="00202BDD">
      <w:pPr>
        <w:rPr>
          <w:rFonts w:ascii="Calibri" w:hAnsi="Calibri" w:cs="Calibri"/>
          <w:color w:val="000000"/>
          <w:sz w:val="28"/>
          <w:szCs w:val="20"/>
          <w:lang w:eastAsia="x-none"/>
        </w:rPr>
      </w:pPr>
    </w:p>
    <w:p w14:paraId="4C1143B7" w14:textId="77777777" w:rsidR="00202BDD" w:rsidRDefault="00202BDD" w:rsidP="00202BDD">
      <w:pPr>
        <w:rPr>
          <w:rFonts w:ascii="Calibri" w:hAnsi="Calibri" w:cs="Calibri"/>
          <w:b/>
          <w:bCs/>
          <w:color w:val="000000"/>
          <w:sz w:val="28"/>
          <w:szCs w:val="20"/>
          <w:lang w:eastAsia="x-none"/>
        </w:rPr>
      </w:pPr>
      <w:r>
        <w:rPr>
          <w:rFonts w:ascii="Calibri" w:hAnsi="Calibri" w:cs="Calibri"/>
          <w:b/>
          <w:bCs/>
          <w:color w:val="000000"/>
          <w:sz w:val="28"/>
          <w:szCs w:val="20"/>
          <w:lang w:eastAsia="x-none"/>
        </w:rPr>
        <w:t>And when their powers combine…</w:t>
      </w:r>
    </w:p>
    <w:p w14:paraId="4D5FAEDA" w14:textId="77777777" w:rsidR="00202BDD" w:rsidRPr="00E9765A" w:rsidRDefault="00202BDD" w:rsidP="00202BDD">
      <w:pPr>
        <w:rPr>
          <w:rFonts w:ascii="Calibri" w:hAnsi="Calibri" w:cs="Calibri"/>
          <w:b/>
          <w:bCs/>
          <w:color w:val="000000"/>
          <w:szCs w:val="20"/>
          <w:lang w:eastAsia="x-none"/>
        </w:rPr>
      </w:pPr>
    </w:p>
    <w:p w14:paraId="6AC3C632" w14:textId="77777777" w:rsidR="00202BDD" w:rsidRPr="00E9765A" w:rsidRDefault="00202BDD" w:rsidP="00202BDD">
      <w:pPr>
        <w:rPr>
          <w:rFonts w:ascii="Calibri" w:hAnsi="Calibri" w:cs="Calibri"/>
          <w:b/>
          <w:bCs/>
          <w:color w:val="000000"/>
          <w:szCs w:val="20"/>
          <w:lang w:eastAsia="x-none"/>
        </w:rPr>
      </w:pPr>
    </w:p>
    <w:p w14:paraId="739766AB" w14:textId="77777777" w:rsidR="00202BDD" w:rsidRDefault="00202BDD" w:rsidP="00202BDD">
      <w:pPr>
        <w:rPr>
          <w:rFonts w:ascii="Calibri" w:hAnsi="Calibri" w:cs="Calibri"/>
          <w:b/>
          <w:bCs/>
          <w:color w:val="000000"/>
          <w:sz w:val="28"/>
          <w:szCs w:val="20"/>
          <w:lang w:eastAsia="x-none"/>
        </w:rPr>
      </w:pPr>
      <w:r>
        <w:rPr>
          <w:rFonts w:ascii="Calibri" w:hAnsi="Calibri" w:cs="Calibri"/>
          <w:b/>
          <w:bCs/>
          <w:color w:val="000000"/>
          <w:sz w:val="28"/>
          <w:szCs w:val="20"/>
          <w:lang w:eastAsia="x-none"/>
        </w:rPr>
        <w:t>Priscilla and Aquila were…</w:t>
      </w:r>
    </w:p>
    <w:p w14:paraId="124AADA7" w14:textId="77777777" w:rsidR="00202BDD" w:rsidRPr="00E9765A" w:rsidRDefault="00202BDD" w:rsidP="00202BDD">
      <w:pPr>
        <w:rPr>
          <w:rFonts w:ascii="Calibri" w:hAnsi="Calibri" w:cs="Calibri"/>
          <w:b/>
          <w:bCs/>
          <w:color w:val="000000"/>
          <w:szCs w:val="20"/>
          <w:lang w:eastAsia="x-none"/>
        </w:rPr>
      </w:pPr>
    </w:p>
    <w:p w14:paraId="55F49923" w14:textId="7298934A" w:rsidR="00202BDD" w:rsidRPr="007A64A2" w:rsidRDefault="007A64A2" w:rsidP="00202BDD">
      <w:pPr>
        <w:pStyle w:val="ListParagraph"/>
        <w:numPr>
          <w:ilvl w:val="0"/>
          <w:numId w:val="44"/>
        </w:numPr>
        <w:ind w:left="900"/>
        <w:rPr>
          <w:rFonts w:ascii="Calibri" w:hAnsi="Calibri" w:cs="Calibri"/>
          <w:bCs/>
          <w:szCs w:val="20"/>
          <w:lang w:eastAsia="x-none"/>
        </w:rPr>
      </w:pPr>
      <w:r w:rsidRPr="007A64A2">
        <w:rPr>
          <w:rFonts w:ascii="Calibri" w:hAnsi="Calibri" w:cs="Calibri"/>
          <w:bCs/>
          <w:szCs w:val="20"/>
          <w:lang w:eastAsia="x-none"/>
        </w:rPr>
        <w:t>_____________</w:t>
      </w:r>
      <w:r w:rsidR="00202BDD" w:rsidRPr="007A64A2">
        <w:rPr>
          <w:rFonts w:ascii="Calibri" w:hAnsi="Calibri" w:cs="Calibri"/>
          <w:bCs/>
          <w:szCs w:val="20"/>
          <w:lang w:eastAsia="x-none"/>
        </w:rPr>
        <w:t xml:space="preserve"> in God’s </w:t>
      </w:r>
      <w:r w:rsidRPr="007A64A2">
        <w:rPr>
          <w:rFonts w:ascii="Calibri" w:hAnsi="Calibri" w:cs="Calibri"/>
          <w:bCs/>
          <w:szCs w:val="20"/>
          <w:lang w:eastAsia="x-none"/>
        </w:rPr>
        <w:t>_______</w:t>
      </w:r>
    </w:p>
    <w:p w14:paraId="23A3B9C5" w14:textId="77777777" w:rsidR="00202BDD" w:rsidRPr="007A64A2" w:rsidRDefault="00202BDD" w:rsidP="00202BDD">
      <w:pPr>
        <w:pStyle w:val="ListParagraph"/>
        <w:ind w:left="900"/>
        <w:rPr>
          <w:rFonts w:ascii="Calibri" w:hAnsi="Calibri" w:cs="Calibri"/>
          <w:bCs/>
          <w:sz w:val="16"/>
          <w:szCs w:val="20"/>
          <w:lang w:eastAsia="x-none"/>
        </w:rPr>
      </w:pPr>
      <w:r w:rsidRPr="007A64A2">
        <w:rPr>
          <w:rFonts w:ascii="Calibri" w:hAnsi="Calibri" w:cs="Calibri"/>
          <w:bCs/>
          <w:sz w:val="16"/>
          <w:szCs w:val="20"/>
          <w:lang w:eastAsia="x-none"/>
        </w:rPr>
        <w:t>Acts 18:26</w:t>
      </w:r>
    </w:p>
    <w:p w14:paraId="5B1A7D2D" w14:textId="77777777" w:rsidR="00202BDD" w:rsidRPr="007A64A2" w:rsidRDefault="00202BDD" w:rsidP="00202BDD">
      <w:pPr>
        <w:ind w:left="900"/>
        <w:rPr>
          <w:rFonts w:ascii="Calibri" w:hAnsi="Calibri" w:cs="Calibri"/>
          <w:bCs/>
          <w:szCs w:val="20"/>
          <w:lang w:eastAsia="x-none"/>
        </w:rPr>
      </w:pPr>
    </w:p>
    <w:p w14:paraId="2241138C" w14:textId="468F3A94" w:rsidR="00202BDD" w:rsidRPr="007A64A2" w:rsidRDefault="007A64A2" w:rsidP="00202BDD">
      <w:pPr>
        <w:pStyle w:val="ListParagraph"/>
        <w:numPr>
          <w:ilvl w:val="0"/>
          <w:numId w:val="44"/>
        </w:numPr>
        <w:ind w:left="900"/>
        <w:rPr>
          <w:rFonts w:ascii="Calibri" w:hAnsi="Calibri" w:cs="Calibri"/>
          <w:bCs/>
          <w:szCs w:val="20"/>
          <w:lang w:eastAsia="x-none"/>
        </w:rPr>
      </w:pPr>
      <w:r w:rsidRPr="007A64A2">
        <w:rPr>
          <w:rFonts w:ascii="Calibri" w:hAnsi="Calibri" w:cs="Calibri"/>
          <w:bCs/>
          <w:szCs w:val="20"/>
          <w:lang w:eastAsia="x-none"/>
        </w:rPr>
        <w:t>__________________</w:t>
      </w:r>
      <w:r w:rsidR="00202BDD" w:rsidRPr="007A64A2">
        <w:rPr>
          <w:rFonts w:ascii="Calibri" w:hAnsi="Calibri" w:cs="Calibri"/>
          <w:bCs/>
          <w:szCs w:val="20"/>
          <w:lang w:eastAsia="x-none"/>
        </w:rPr>
        <w:t xml:space="preserve"> for God’s </w:t>
      </w:r>
      <w:r w:rsidRPr="007A64A2">
        <w:rPr>
          <w:rFonts w:ascii="Calibri" w:hAnsi="Calibri" w:cs="Calibri"/>
          <w:bCs/>
          <w:szCs w:val="20"/>
          <w:lang w:eastAsia="x-none"/>
        </w:rPr>
        <w:t>_______________</w:t>
      </w:r>
    </w:p>
    <w:p w14:paraId="3597A06D" w14:textId="77777777" w:rsidR="00202BDD" w:rsidRPr="007A64A2" w:rsidRDefault="00202BDD" w:rsidP="00202BDD">
      <w:pPr>
        <w:pStyle w:val="ListParagraph"/>
        <w:ind w:left="900"/>
        <w:rPr>
          <w:rFonts w:ascii="Calibri" w:hAnsi="Calibri" w:cs="Calibri"/>
          <w:bCs/>
          <w:szCs w:val="20"/>
          <w:lang w:eastAsia="x-none"/>
        </w:rPr>
      </w:pPr>
      <w:r w:rsidRPr="007A64A2">
        <w:rPr>
          <w:rFonts w:ascii="Calibri" w:hAnsi="Calibri" w:cs="Calibri"/>
          <w:bCs/>
          <w:sz w:val="16"/>
          <w:szCs w:val="20"/>
          <w:lang w:eastAsia="x-none"/>
        </w:rPr>
        <w:t>1 Corinthians 16:19</w:t>
      </w:r>
    </w:p>
    <w:p w14:paraId="14F242C7" w14:textId="77777777" w:rsidR="00202BDD" w:rsidRPr="007A64A2" w:rsidRDefault="00202BDD" w:rsidP="00202BDD">
      <w:pPr>
        <w:ind w:left="900"/>
        <w:rPr>
          <w:rFonts w:ascii="Calibri" w:hAnsi="Calibri" w:cs="Calibri"/>
          <w:bCs/>
          <w:szCs w:val="20"/>
          <w:lang w:eastAsia="x-none"/>
        </w:rPr>
      </w:pPr>
    </w:p>
    <w:p w14:paraId="2CF88338" w14:textId="7F031475" w:rsidR="00202BDD" w:rsidRPr="007A64A2" w:rsidRDefault="007A64A2" w:rsidP="00202BDD">
      <w:pPr>
        <w:pStyle w:val="ListParagraph"/>
        <w:numPr>
          <w:ilvl w:val="0"/>
          <w:numId w:val="44"/>
        </w:numPr>
        <w:ind w:left="900"/>
        <w:rPr>
          <w:rFonts w:ascii="Calibri" w:hAnsi="Calibri" w:cs="Calibri"/>
          <w:bCs/>
          <w:szCs w:val="20"/>
          <w:lang w:eastAsia="x-none"/>
        </w:rPr>
      </w:pPr>
      <w:r w:rsidRPr="007A64A2">
        <w:rPr>
          <w:rFonts w:ascii="Calibri" w:hAnsi="Calibri" w:cs="Calibri"/>
          <w:bCs/>
          <w:szCs w:val="20"/>
          <w:lang w:eastAsia="x-none"/>
        </w:rPr>
        <w:t>_______________</w:t>
      </w:r>
      <w:r w:rsidR="00202BDD" w:rsidRPr="007A64A2">
        <w:rPr>
          <w:rFonts w:ascii="Calibri" w:hAnsi="Calibri" w:cs="Calibri"/>
          <w:bCs/>
          <w:szCs w:val="20"/>
          <w:lang w:eastAsia="x-none"/>
        </w:rPr>
        <w:t xml:space="preserve"> for God’s </w:t>
      </w:r>
      <w:r w:rsidRPr="007A64A2">
        <w:rPr>
          <w:rFonts w:ascii="Calibri" w:hAnsi="Calibri" w:cs="Calibri"/>
          <w:bCs/>
          <w:szCs w:val="20"/>
          <w:lang w:eastAsia="x-none"/>
        </w:rPr>
        <w:t>________</w:t>
      </w:r>
    </w:p>
    <w:p w14:paraId="54CEB44A" w14:textId="77777777" w:rsidR="00202BDD" w:rsidRPr="007A64A2" w:rsidRDefault="00202BDD" w:rsidP="00202BDD">
      <w:pPr>
        <w:pStyle w:val="ListParagraph"/>
        <w:ind w:left="900"/>
        <w:rPr>
          <w:rFonts w:ascii="Calibri" w:hAnsi="Calibri" w:cs="Calibri"/>
          <w:bCs/>
          <w:sz w:val="16"/>
          <w:szCs w:val="20"/>
          <w:lang w:eastAsia="x-none"/>
        </w:rPr>
      </w:pPr>
      <w:r w:rsidRPr="007A64A2">
        <w:rPr>
          <w:rFonts w:ascii="Calibri" w:hAnsi="Calibri" w:cs="Calibri"/>
          <w:bCs/>
          <w:sz w:val="16"/>
          <w:szCs w:val="20"/>
          <w:lang w:eastAsia="x-none"/>
        </w:rPr>
        <w:t>Acts 18:3</w:t>
      </w:r>
    </w:p>
    <w:p w14:paraId="18E75686" w14:textId="77777777" w:rsidR="00202BDD" w:rsidRPr="007A64A2" w:rsidRDefault="00202BDD" w:rsidP="00202BDD">
      <w:pPr>
        <w:ind w:left="900"/>
        <w:rPr>
          <w:rFonts w:ascii="Calibri" w:hAnsi="Calibri" w:cs="Calibri"/>
          <w:bCs/>
          <w:szCs w:val="20"/>
          <w:lang w:eastAsia="x-none"/>
        </w:rPr>
      </w:pPr>
    </w:p>
    <w:p w14:paraId="7DEF0BC6" w14:textId="192D4379" w:rsidR="00202BDD" w:rsidRPr="007A64A2" w:rsidRDefault="007A64A2" w:rsidP="00202BDD">
      <w:pPr>
        <w:pStyle w:val="ListParagraph"/>
        <w:numPr>
          <w:ilvl w:val="0"/>
          <w:numId w:val="44"/>
        </w:numPr>
        <w:ind w:left="900"/>
        <w:rPr>
          <w:rFonts w:ascii="Calibri" w:hAnsi="Calibri" w:cs="Calibri"/>
          <w:bCs/>
          <w:szCs w:val="20"/>
          <w:lang w:eastAsia="x-none"/>
        </w:rPr>
      </w:pPr>
      <w:r w:rsidRPr="007A64A2">
        <w:rPr>
          <w:rFonts w:ascii="Calibri" w:hAnsi="Calibri" w:cs="Calibri"/>
          <w:bCs/>
          <w:szCs w:val="20"/>
          <w:lang w:eastAsia="x-none"/>
        </w:rPr>
        <w:t>_________</w:t>
      </w:r>
      <w:r w:rsidR="00202BDD" w:rsidRPr="007A64A2">
        <w:rPr>
          <w:rFonts w:ascii="Calibri" w:hAnsi="Calibri" w:cs="Calibri"/>
          <w:bCs/>
          <w:szCs w:val="20"/>
          <w:lang w:eastAsia="x-none"/>
        </w:rPr>
        <w:t xml:space="preserve"> for God’s </w:t>
      </w:r>
      <w:r w:rsidRPr="007A64A2">
        <w:rPr>
          <w:rFonts w:ascii="Calibri" w:hAnsi="Calibri" w:cs="Calibri"/>
          <w:bCs/>
          <w:szCs w:val="20"/>
          <w:lang w:eastAsia="x-none"/>
        </w:rPr>
        <w:t>__________</w:t>
      </w:r>
    </w:p>
    <w:p w14:paraId="56A39481" w14:textId="77777777" w:rsidR="00202BDD" w:rsidRPr="007A64A2" w:rsidRDefault="00202BDD" w:rsidP="00202BDD">
      <w:pPr>
        <w:pStyle w:val="ListParagraph"/>
        <w:ind w:left="900"/>
        <w:rPr>
          <w:rFonts w:ascii="Calibri" w:hAnsi="Calibri" w:cs="Calibri"/>
          <w:bCs/>
          <w:szCs w:val="20"/>
          <w:lang w:eastAsia="x-none"/>
        </w:rPr>
      </w:pPr>
      <w:r w:rsidRPr="007A64A2">
        <w:rPr>
          <w:rFonts w:ascii="Calibri" w:hAnsi="Calibri" w:cs="Calibri"/>
          <w:bCs/>
          <w:sz w:val="16"/>
          <w:szCs w:val="20"/>
          <w:lang w:eastAsia="x-none"/>
        </w:rPr>
        <w:t>Romans 16:3-5</w:t>
      </w:r>
    </w:p>
    <w:p w14:paraId="5C84F027" w14:textId="77777777" w:rsidR="00202BDD" w:rsidRPr="007A64A2" w:rsidRDefault="00202BDD" w:rsidP="00202BDD">
      <w:pPr>
        <w:ind w:left="900"/>
        <w:rPr>
          <w:rFonts w:ascii="Calibri" w:hAnsi="Calibri" w:cs="Calibri"/>
          <w:bCs/>
          <w:szCs w:val="20"/>
          <w:lang w:eastAsia="x-none"/>
        </w:rPr>
      </w:pPr>
    </w:p>
    <w:p w14:paraId="3F941F2F" w14:textId="53752E36" w:rsidR="00202BDD" w:rsidRPr="00B42142" w:rsidRDefault="007A64A2" w:rsidP="00202BDD">
      <w:pPr>
        <w:pStyle w:val="ListParagraph"/>
        <w:numPr>
          <w:ilvl w:val="0"/>
          <w:numId w:val="44"/>
        </w:numPr>
        <w:ind w:left="900"/>
        <w:rPr>
          <w:rFonts w:ascii="Calibri" w:hAnsi="Calibri" w:cs="Calibri"/>
          <w:bCs/>
          <w:szCs w:val="20"/>
          <w:lang w:eastAsia="x-none"/>
        </w:rPr>
      </w:pPr>
      <w:r w:rsidRPr="007A64A2">
        <w:rPr>
          <w:rFonts w:ascii="Calibri" w:hAnsi="Calibri" w:cs="Calibri"/>
          <w:bCs/>
          <w:szCs w:val="20"/>
          <w:lang w:eastAsia="x-none"/>
        </w:rPr>
        <w:t>_________________</w:t>
      </w:r>
      <w:r w:rsidR="00202BDD" w:rsidRPr="007A64A2">
        <w:rPr>
          <w:rFonts w:ascii="Calibri" w:hAnsi="Calibri" w:cs="Calibri"/>
          <w:bCs/>
          <w:szCs w:val="20"/>
          <w:lang w:eastAsia="x-none"/>
        </w:rPr>
        <w:t xml:space="preserve"> in God’s </w:t>
      </w:r>
      <w:r w:rsidRPr="007A64A2">
        <w:rPr>
          <w:rFonts w:ascii="Calibri" w:hAnsi="Calibri" w:cs="Calibri"/>
          <w:bCs/>
          <w:szCs w:val="20"/>
          <w:lang w:eastAsia="x-none"/>
        </w:rPr>
        <w:t>_____________</w:t>
      </w:r>
      <w:r w:rsidR="00202BDD" w:rsidRPr="007A64A2">
        <w:rPr>
          <w:rFonts w:ascii="Calibri" w:hAnsi="Calibri" w:cs="Calibri"/>
          <w:bCs/>
          <w:szCs w:val="20"/>
          <w:lang w:eastAsia="x-none"/>
        </w:rPr>
        <w:br/>
      </w:r>
      <w:r w:rsidR="00202BDD" w:rsidRPr="007A64A2">
        <w:rPr>
          <w:rFonts w:ascii="Calibri" w:hAnsi="Calibri" w:cs="Calibri"/>
          <w:bCs/>
          <w:sz w:val="16"/>
          <w:szCs w:val="20"/>
          <w:lang w:eastAsia="x-none"/>
        </w:rPr>
        <w:t>2 Timothy 4:19</w:t>
      </w:r>
    </w:p>
    <w:p w14:paraId="3C10C87C" w14:textId="77777777" w:rsidR="00F82810" w:rsidRPr="004067BB" w:rsidRDefault="00F82810" w:rsidP="00F82810">
      <w:pPr>
        <w:autoSpaceDE w:val="0"/>
        <w:autoSpaceDN w:val="0"/>
        <w:adjustRightInd w:val="0"/>
        <w:jc w:val="both"/>
        <w:rPr>
          <w:rFonts w:ascii="Calibri" w:hAnsi="Calibri" w:cs="Calibri"/>
          <w:color w:val="000000"/>
          <w:sz w:val="16"/>
          <w:szCs w:val="16"/>
          <w:u w:color="000000"/>
        </w:rPr>
      </w:pPr>
      <w:bookmarkStart w:id="1" w:name="_Hlk53067935"/>
      <w:bookmarkStart w:id="2" w:name="_Hlk48226982"/>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82810" w:rsidRPr="00394F63" w14:paraId="62117954" w14:textId="77777777" w:rsidTr="00B40877">
        <w:trPr>
          <w:trHeight w:val="488"/>
        </w:trPr>
        <w:tc>
          <w:tcPr>
            <w:tcW w:w="1880" w:type="dxa"/>
            <w:vMerge w:val="restart"/>
            <w:shd w:val="clear" w:color="auto" w:fill="auto"/>
            <w:vAlign w:val="bottom"/>
          </w:tcPr>
          <w:p w14:paraId="6AE81D7A" w14:textId="77777777" w:rsidR="00F82810" w:rsidRPr="00A168D9" w:rsidRDefault="00F82810" w:rsidP="00B40877">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4FA42A9A" wp14:editId="68033F98">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5BFC8C1" w14:textId="77777777" w:rsidR="00F82810" w:rsidRPr="00CC1FAD" w:rsidRDefault="00F82810" w:rsidP="00B4087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98582A3" w14:textId="77777777" w:rsidR="00F82810" w:rsidRPr="00D6706D" w:rsidRDefault="00F82810" w:rsidP="00B4087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 xml:space="preserve">Pastor Christopher </w:t>
            </w:r>
            <w:proofErr w:type="spellStart"/>
            <w:r>
              <w:rPr>
                <w:rFonts w:asciiTheme="minorHAnsi" w:hAnsiTheme="minorHAnsi" w:cstheme="minorHAnsi"/>
                <w:sz w:val="14"/>
                <w:szCs w:val="14"/>
              </w:rPr>
              <w:t>Hilken</w:t>
            </w:r>
            <w:proofErr w:type="spellEnd"/>
          </w:p>
          <w:p w14:paraId="61F1579E" w14:textId="77777777" w:rsidR="00F82810" w:rsidRPr="00D6706D" w:rsidRDefault="00F82810" w:rsidP="00B40877">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24-25</w:t>
            </w:r>
            <w:r w:rsidRPr="00D6706D">
              <w:rPr>
                <w:rFonts w:asciiTheme="minorHAnsi" w:hAnsiTheme="minorHAnsi" w:cstheme="minorHAnsi"/>
                <w:sz w:val="14"/>
                <w:szCs w:val="14"/>
              </w:rPr>
              <w:t>, 2020</w:t>
            </w:r>
          </w:p>
          <w:p w14:paraId="02BB2F47" w14:textId="77777777" w:rsidR="00F82810" w:rsidRPr="00394F63" w:rsidRDefault="00F82810" w:rsidP="00B4087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39 / </w:t>
            </w:r>
            <w:r w:rsidRPr="00D6706D">
              <w:rPr>
                <w:rFonts w:asciiTheme="minorHAnsi" w:hAnsiTheme="minorHAnsi" w:cstheme="minorHAnsi"/>
                <w:sz w:val="14"/>
                <w:szCs w:val="14"/>
              </w:rPr>
              <w:t xml:space="preserve">Acts </w:t>
            </w:r>
            <w:r>
              <w:rPr>
                <w:rFonts w:asciiTheme="minorHAnsi" w:hAnsiTheme="minorHAnsi" w:cstheme="minorHAnsi"/>
                <w:sz w:val="14"/>
                <w:szCs w:val="14"/>
              </w:rPr>
              <w:t>18:18-28</w:t>
            </w:r>
          </w:p>
        </w:tc>
      </w:tr>
      <w:tr w:rsidR="00F82810" w:rsidRPr="00394F63" w14:paraId="0827E9A3" w14:textId="77777777" w:rsidTr="00B40877">
        <w:trPr>
          <w:trHeight w:val="35"/>
        </w:trPr>
        <w:tc>
          <w:tcPr>
            <w:tcW w:w="1880" w:type="dxa"/>
            <w:vMerge/>
            <w:tcBorders>
              <w:bottom w:val="nil"/>
            </w:tcBorders>
            <w:shd w:val="clear" w:color="auto" w:fill="auto"/>
          </w:tcPr>
          <w:p w14:paraId="536870BF" w14:textId="77777777" w:rsidR="00F82810" w:rsidRPr="00394F63" w:rsidRDefault="00F82810" w:rsidP="00B40877">
            <w:pPr>
              <w:pStyle w:val="PlainText"/>
              <w:tabs>
                <w:tab w:val="left" w:pos="900"/>
              </w:tabs>
              <w:spacing w:line="228" w:lineRule="auto"/>
              <w:rPr>
                <w:rFonts w:ascii="Calibri" w:hAnsi="Calibri" w:cs="Calibri"/>
              </w:rPr>
            </w:pPr>
          </w:p>
        </w:tc>
        <w:tc>
          <w:tcPr>
            <w:tcW w:w="210" w:type="dxa"/>
            <w:tcBorders>
              <w:bottom w:val="nil"/>
            </w:tcBorders>
          </w:tcPr>
          <w:p w14:paraId="68BA2913" w14:textId="77777777" w:rsidR="00F82810" w:rsidRPr="00CC1FAD" w:rsidRDefault="00F82810" w:rsidP="00B4087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8C6A800" w14:textId="77777777" w:rsidR="00F82810" w:rsidRPr="00394F63" w:rsidRDefault="00F82810" w:rsidP="00B4087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7E3AB953" w14:textId="77777777" w:rsidR="00F82810" w:rsidRPr="004067BB" w:rsidRDefault="00F82810" w:rsidP="00F82810">
      <w:pPr>
        <w:autoSpaceDE w:val="0"/>
        <w:autoSpaceDN w:val="0"/>
        <w:adjustRightInd w:val="0"/>
        <w:jc w:val="both"/>
        <w:rPr>
          <w:rFonts w:ascii="Calibri" w:hAnsi="Calibri" w:cs="Calibri"/>
          <w:color w:val="000000"/>
          <w:sz w:val="16"/>
          <w:szCs w:val="16"/>
          <w:u w:color="000000"/>
        </w:rPr>
      </w:pPr>
    </w:p>
    <w:p w14:paraId="2DE49E50" w14:textId="77777777" w:rsidR="00F82810" w:rsidRDefault="00F82810" w:rsidP="00F82810">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Becoming A Power Couple</w:t>
      </w:r>
    </w:p>
    <w:p w14:paraId="369A31F7" w14:textId="77777777" w:rsidR="00F82810" w:rsidRDefault="00F82810" w:rsidP="00F82810">
      <w:pPr>
        <w:autoSpaceDE w:val="0"/>
        <w:autoSpaceDN w:val="0"/>
        <w:adjustRightInd w:val="0"/>
        <w:ind w:right="-177"/>
        <w:contextualSpacing/>
        <w:rPr>
          <w:rFonts w:ascii="Calibri" w:hAnsi="Calibri" w:cs="Calibri"/>
          <w:bCs/>
          <w:color w:val="000000"/>
          <w:sz w:val="16"/>
          <w:szCs w:val="16"/>
        </w:rPr>
      </w:pPr>
    </w:p>
    <w:p w14:paraId="547B8E78" w14:textId="77777777" w:rsidR="00F82810" w:rsidRDefault="00F82810" w:rsidP="00F82810">
      <w:pPr>
        <w:rPr>
          <w:rFonts w:ascii="Calibri" w:hAnsi="Calibri" w:cs="Arial"/>
          <w:lang w:eastAsia="x-none"/>
        </w:rPr>
      </w:pPr>
      <w:r>
        <w:rPr>
          <w:rFonts w:ascii="Calibri" w:hAnsi="Calibri" w:cs="Calibri"/>
          <w:b/>
          <w:bCs/>
          <w:color w:val="000000"/>
          <w:sz w:val="28"/>
          <w:szCs w:val="20"/>
          <w:lang w:eastAsia="x-none"/>
        </w:rPr>
        <w:t>The Secret Ingredients Each Must Possess</w:t>
      </w:r>
    </w:p>
    <w:p w14:paraId="23158536" w14:textId="77777777" w:rsidR="00F82810" w:rsidRDefault="00F82810" w:rsidP="00F82810">
      <w:pPr>
        <w:rPr>
          <w:rFonts w:ascii="Calibri" w:hAnsi="Calibri" w:cs="Arial"/>
          <w:sz w:val="16"/>
          <w:szCs w:val="16"/>
          <w:lang w:eastAsia="x-none"/>
        </w:rPr>
      </w:pPr>
      <w:r>
        <w:rPr>
          <w:rFonts w:ascii="Calibri" w:hAnsi="Calibri" w:cs="Arial"/>
          <w:sz w:val="16"/>
          <w:szCs w:val="16"/>
          <w:lang w:eastAsia="x-none"/>
        </w:rPr>
        <w:t>Acts 18:18-28</w:t>
      </w:r>
    </w:p>
    <w:p w14:paraId="0BA42683" w14:textId="77777777" w:rsidR="00F82810" w:rsidRDefault="00F82810" w:rsidP="00F82810">
      <w:pPr>
        <w:rPr>
          <w:rFonts w:ascii="Calibri" w:hAnsi="Calibri" w:cs="Calibri"/>
          <w:color w:val="000000"/>
          <w:sz w:val="28"/>
          <w:szCs w:val="20"/>
          <w:lang w:eastAsia="x-none"/>
        </w:rPr>
      </w:pPr>
    </w:p>
    <w:p w14:paraId="3366246A" w14:textId="77777777" w:rsidR="00F82810" w:rsidRPr="002A6251" w:rsidRDefault="00F82810" w:rsidP="00F82810">
      <w:pPr>
        <w:ind w:firstLine="432"/>
        <w:rPr>
          <w:rFonts w:ascii="Calibri" w:hAnsi="Calibri" w:cs="Calibri"/>
          <w:b/>
          <w:color w:val="000000"/>
          <w:sz w:val="28"/>
          <w:szCs w:val="20"/>
          <w:lang w:eastAsia="x-none"/>
        </w:rPr>
      </w:pPr>
      <w:r w:rsidRPr="002A6251">
        <w:rPr>
          <w:rFonts w:ascii="Calibri" w:hAnsi="Calibri" w:cs="Calibri"/>
          <w:b/>
          <w:color w:val="000000"/>
          <w:sz w:val="28"/>
          <w:szCs w:val="20"/>
          <w:lang w:eastAsia="x-none"/>
        </w:rPr>
        <w:t>Humility</w:t>
      </w:r>
    </w:p>
    <w:p w14:paraId="708FD284" w14:textId="77777777" w:rsidR="00F82810" w:rsidRPr="008672E2" w:rsidRDefault="00F82810" w:rsidP="00F82810">
      <w:pPr>
        <w:ind w:firstLine="432"/>
        <w:rPr>
          <w:rFonts w:ascii="Calibri" w:hAnsi="Calibri" w:cs="Calibri"/>
          <w:color w:val="000000"/>
          <w:szCs w:val="20"/>
          <w:lang w:eastAsia="x-none"/>
        </w:rPr>
      </w:pPr>
    </w:p>
    <w:p w14:paraId="588C1441" w14:textId="77777777" w:rsidR="00F82810"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Makes us</w:t>
      </w:r>
      <w:r w:rsidRPr="00202BDD">
        <w:rPr>
          <w:rFonts w:ascii="Calibri" w:hAnsi="Calibri" w:cs="Calibri"/>
          <w:b/>
          <w:color w:val="FF0000"/>
          <w:szCs w:val="20"/>
          <w:lang w:eastAsia="x-none"/>
        </w:rPr>
        <w:t xml:space="preserve"> </w:t>
      </w:r>
      <w:r w:rsidRPr="00202BDD">
        <w:rPr>
          <w:rFonts w:ascii="Calibri" w:hAnsi="Calibri" w:cs="Calibri"/>
          <w:b/>
          <w:color w:val="C00000"/>
          <w:szCs w:val="20"/>
          <w:lang w:eastAsia="x-none"/>
        </w:rPr>
        <w:t>TEACHABLE</w:t>
      </w:r>
    </w:p>
    <w:p w14:paraId="10F1D6A9" w14:textId="77777777" w:rsidR="00F82810" w:rsidRPr="008672E2" w:rsidRDefault="00F82810" w:rsidP="00F82810">
      <w:pPr>
        <w:ind w:left="864"/>
        <w:rPr>
          <w:rFonts w:ascii="Calibri" w:hAnsi="Calibri" w:cs="Calibri"/>
          <w:color w:val="000000"/>
          <w:szCs w:val="20"/>
          <w:lang w:eastAsia="x-none"/>
        </w:rPr>
      </w:pPr>
    </w:p>
    <w:p w14:paraId="28C4CB17" w14:textId="77777777" w:rsidR="00F82810"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 xml:space="preserve">Makes us </w:t>
      </w:r>
      <w:r w:rsidRPr="00202BDD">
        <w:rPr>
          <w:rFonts w:ascii="Calibri" w:hAnsi="Calibri" w:cs="Calibri"/>
          <w:b/>
          <w:color w:val="C00000"/>
          <w:szCs w:val="20"/>
          <w:lang w:eastAsia="x-none"/>
        </w:rPr>
        <w:t>APOLOGIZERS</w:t>
      </w:r>
    </w:p>
    <w:p w14:paraId="20B005F4" w14:textId="77777777" w:rsidR="00F82810" w:rsidRPr="008672E2" w:rsidRDefault="00F82810" w:rsidP="00F82810">
      <w:pPr>
        <w:ind w:left="864"/>
        <w:rPr>
          <w:rFonts w:ascii="Calibri" w:hAnsi="Calibri" w:cs="Calibri"/>
          <w:color w:val="000000"/>
          <w:szCs w:val="20"/>
          <w:lang w:eastAsia="x-none"/>
        </w:rPr>
      </w:pPr>
    </w:p>
    <w:p w14:paraId="1BE117E4" w14:textId="77777777" w:rsidR="00F82810" w:rsidRDefault="00F82810" w:rsidP="00F82810">
      <w:pPr>
        <w:ind w:left="864"/>
        <w:rPr>
          <w:rFonts w:ascii="Calibri" w:hAnsi="Calibri" w:cs="Calibri"/>
          <w:color w:val="000000"/>
          <w:szCs w:val="20"/>
          <w:lang w:eastAsia="x-none"/>
        </w:rPr>
      </w:pPr>
      <w:r>
        <w:rPr>
          <w:rFonts w:ascii="Calibri" w:hAnsi="Calibri" w:cs="Calibri"/>
          <w:color w:val="000000"/>
          <w:szCs w:val="20"/>
          <w:lang w:eastAsia="x-none"/>
        </w:rPr>
        <w:t>Makes u</w:t>
      </w:r>
      <w:r w:rsidRPr="008672E2">
        <w:rPr>
          <w:rFonts w:ascii="Calibri" w:hAnsi="Calibri" w:cs="Calibri"/>
          <w:color w:val="000000"/>
          <w:szCs w:val="20"/>
          <w:lang w:eastAsia="x-none"/>
        </w:rPr>
        <w:t xml:space="preserve">s </w:t>
      </w:r>
      <w:r w:rsidRPr="00202BDD">
        <w:rPr>
          <w:rFonts w:ascii="Calibri" w:hAnsi="Calibri" w:cs="Calibri"/>
          <w:b/>
          <w:color w:val="C00000"/>
          <w:szCs w:val="20"/>
          <w:lang w:eastAsia="x-none"/>
        </w:rPr>
        <w:t>SACRIFICIAL</w:t>
      </w:r>
    </w:p>
    <w:p w14:paraId="255E4CCA" w14:textId="77777777" w:rsidR="00F82810" w:rsidRPr="008672E2" w:rsidRDefault="00F82810" w:rsidP="00F82810">
      <w:pPr>
        <w:ind w:left="864"/>
        <w:rPr>
          <w:rFonts w:ascii="Calibri" w:hAnsi="Calibri" w:cs="Calibri"/>
          <w:color w:val="000000"/>
          <w:szCs w:val="20"/>
          <w:lang w:eastAsia="x-none"/>
        </w:rPr>
      </w:pPr>
    </w:p>
    <w:p w14:paraId="2DB49562" w14:textId="77777777" w:rsidR="00F82810" w:rsidRPr="008672E2" w:rsidRDefault="00F82810" w:rsidP="00F82810">
      <w:pPr>
        <w:ind w:left="864"/>
        <w:rPr>
          <w:rFonts w:ascii="Calibri" w:hAnsi="Calibri" w:cs="Calibri"/>
          <w:color w:val="000000"/>
          <w:szCs w:val="20"/>
          <w:lang w:eastAsia="x-none"/>
        </w:rPr>
      </w:pPr>
      <w:r>
        <w:rPr>
          <w:rFonts w:ascii="Calibri" w:hAnsi="Calibri" w:cs="Calibri"/>
          <w:color w:val="000000"/>
          <w:szCs w:val="20"/>
          <w:lang w:eastAsia="x-none"/>
        </w:rPr>
        <w:t xml:space="preserve">Makes us </w:t>
      </w:r>
      <w:r w:rsidRPr="00202BDD">
        <w:rPr>
          <w:rFonts w:ascii="Calibri" w:hAnsi="Calibri" w:cs="Calibri"/>
          <w:b/>
          <w:color w:val="C00000"/>
          <w:szCs w:val="20"/>
          <w:lang w:eastAsia="x-none"/>
        </w:rPr>
        <w:t>FORGIVERS</w:t>
      </w:r>
    </w:p>
    <w:p w14:paraId="03D3ACB1" w14:textId="77777777" w:rsidR="00F82810" w:rsidRDefault="00F82810" w:rsidP="00F82810">
      <w:pPr>
        <w:rPr>
          <w:rFonts w:ascii="Calibri" w:hAnsi="Calibri" w:cs="Calibri"/>
          <w:color w:val="000000"/>
          <w:sz w:val="28"/>
          <w:szCs w:val="20"/>
          <w:lang w:eastAsia="x-none"/>
        </w:rPr>
      </w:pPr>
    </w:p>
    <w:p w14:paraId="6A94BED7" w14:textId="77777777" w:rsidR="00F82810" w:rsidRPr="002A6251" w:rsidRDefault="00F82810" w:rsidP="00F82810">
      <w:pPr>
        <w:ind w:firstLine="432"/>
        <w:rPr>
          <w:rFonts w:ascii="Calibri" w:hAnsi="Calibri" w:cs="Calibri"/>
          <w:b/>
          <w:color w:val="000000"/>
          <w:sz w:val="28"/>
          <w:szCs w:val="20"/>
          <w:lang w:eastAsia="x-none"/>
        </w:rPr>
      </w:pPr>
      <w:r w:rsidRPr="002A6251">
        <w:rPr>
          <w:rFonts w:ascii="Calibri" w:hAnsi="Calibri" w:cs="Calibri"/>
          <w:b/>
          <w:color w:val="000000"/>
          <w:sz w:val="28"/>
          <w:szCs w:val="20"/>
          <w:lang w:eastAsia="x-none"/>
        </w:rPr>
        <w:t>Conviction</w:t>
      </w:r>
    </w:p>
    <w:p w14:paraId="676A3550" w14:textId="77777777" w:rsidR="00F82810" w:rsidRPr="008672E2" w:rsidRDefault="00F82810" w:rsidP="00F82810">
      <w:pPr>
        <w:ind w:firstLine="432"/>
        <w:rPr>
          <w:rFonts w:ascii="Calibri" w:hAnsi="Calibri" w:cs="Calibri"/>
          <w:color w:val="000000"/>
          <w:szCs w:val="20"/>
          <w:lang w:eastAsia="x-none"/>
        </w:rPr>
      </w:pPr>
    </w:p>
    <w:p w14:paraId="708C3DE3" w14:textId="77777777" w:rsidR="00F82810" w:rsidRDefault="00F82810" w:rsidP="00F82810">
      <w:pPr>
        <w:ind w:left="864"/>
        <w:rPr>
          <w:rFonts w:ascii="Calibri" w:hAnsi="Calibri" w:cs="Calibri"/>
          <w:color w:val="000000"/>
          <w:szCs w:val="20"/>
          <w:lang w:eastAsia="x-none"/>
        </w:rPr>
      </w:pPr>
      <w:r>
        <w:rPr>
          <w:rFonts w:ascii="Calibri" w:hAnsi="Calibri" w:cs="Calibri"/>
          <w:color w:val="000000"/>
          <w:szCs w:val="20"/>
          <w:lang w:eastAsia="x-none"/>
        </w:rPr>
        <w:t xml:space="preserve">Keeps Christ at the </w:t>
      </w:r>
      <w:r w:rsidRPr="00202BDD">
        <w:rPr>
          <w:rFonts w:ascii="Calibri" w:hAnsi="Calibri" w:cs="Calibri"/>
          <w:b/>
          <w:color w:val="C00000"/>
          <w:szCs w:val="20"/>
          <w:lang w:eastAsia="x-none"/>
        </w:rPr>
        <w:t>CENTER</w:t>
      </w:r>
    </w:p>
    <w:p w14:paraId="4F2F2905" w14:textId="77777777" w:rsidR="00F82810" w:rsidRPr="008672E2" w:rsidRDefault="00F82810" w:rsidP="00F82810">
      <w:pPr>
        <w:ind w:left="864"/>
        <w:rPr>
          <w:rFonts w:ascii="Calibri" w:hAnsi="Calibri" w:cs="Calibri"/>
          <w:color w:val="000000"/>
          <w:szCs w:val="20"/>
          <w:lang w:eastAsia="x-none"/>
        </w:rPr>
      </w:pPr>
    </w:p>
    <w:p w14:paraId="5F4592E2" w14:textId="77777777" w:rsidR="00F82810"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 xml:space="preserve">Keeps us focused on the </w:t>
      </w:r>
      <w:r w:rsidRPr="00202BDD">
        <w:rPr>
          <w:rFonts w:ascii="Calibri" w:hAnsi="Calibri" w:cs="Calibri"/>
          <w:b/>
          <w:color w:val="C00000"/>
          <w:szCs w:val="20"/>
          <w:lang w:eastAsia="x-none"/>
        </w:rPr>
        <w:t xml:space="preserve">MISSION </w:t>
      </w:r>
    </w:p>
    <w:p w14:paraId="0B20E1CA" w14:textId="77777777" w:rsidR="00F82810" w:rsidRPr="008672E2"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ab/>
      </w:r>
    </w:p>
    <w:p w14:paraId="0782B543" w14:textId="77777777" w:rsidR="00F82810"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 xml:space="preserve">Keeps our mind on </w:t>
      </w:r>
      <w:r w:rsidRPr="00202BDD">
        <w:rPr>
          <w:rFonts w:ascii="Calibri" w:hAnsi="Calibri" w:cs="Calibri"/>
          <w:b/>
          <w:color w:val="C00000"/>
          <w:szCs w:val="20"/>
          <w:lang w:eastAsia="x-none"/>
        </w:rPr>
        <w:t>ETERNITY</w:t>
      </w:r>
    </w:p>
    <w:p w14:paraId="3C708BA1" w14:textId="77777777" w:rsidR="00F82810" w:rsidRPr="008672E2" w:rsidRDefault="00F82810" w:rsidP="00F82810">
      <w:pPr>
        <w:ind w:left="864"/>
        <w:rPr>
          <w:rFonts w:ascii="Calibri" w:hAnsi="Calibri" w:cs="Calibri"/>
          <w:color w:val="000000"/>
          <w:szCs w:val="20"/>
          <w:lang w:eastAsia="x-none"/>
        </w:rPr>
      </w:pPr>
    </w:p>
    <w:p w14:paraId="44A9737C" w14:textId="77777777" w:rsidR="00F82810" w:rsidRPr="008672E2" w:rsidRDefault="00F82810" w:rsidP="00F82810">
      <w:pPr>
        <w:ind w:left="864"/>
        <w:rPr>
          <w:rFonts w:ascii="Calibri" w:hAnsi="Calibri" w:cs="Calibri"/>
          <w:color w:val="000000"/>
          <w:szCs w:val="20"/>
          <w:lang w:eastAsia="x-none"/>
        </w:rPr>
      </w:pPr>
      <w:r w:rsidRPr="008672E2">
        <w:rPr>
          <w:rFonts w:ascii="Calibri" w:hAnsi="Calibri" w:cs="Calibri"/>
          <w:color w:val="000000"/>
          <w:szCs w:val="20"/>
          <w:lang w:eastAsia="x-none"/>
        </w:rPr>
        <w:t xml:space="preserve">Keeps us from </w:t>
      </w:r>
      <w:r w:rsidRPr="00202BDD">
        <w:rPr>
          <w:rFonts w:ascii="Calibri" w:hAnsi="Calibri" w:cs="Calibri"/>
          <w:b/>
          <w:color w:val="C00000"/>
          <w:szCs w:val="20"/>
          <w:lang w:eastAsia="x-none"/>
        </w:rPr>
        <w:t>INFIDELITY</w:t>
      </w:r>
    </w:p>
    <w:p w14:paraId="33C02747" w14:textId="77777777" w:rsidR="00F82810" w:rsidRDefault="00F82810" w:rsidP="00F82810">
      <w:pPr>
        <w:rPr>
          <w:rFonts w:ascii="Calibri" w:hAnsi="Calibri" w:cs="Calibri"/>
          <w:color w:val="000000"/>
          <w:sz w:val="28"/>
          <w:szCs w:val="20"/>
          <w:lang w:eastAsia="x-none"/>
        </w:rPr>
      </w:pPr>
    </w:p>
    <w:p w14:paraId="6DAF905A" w14:textId="77777777" w:rsidR="00F82810" w:rsidRDefault="00F82810" w:rsidP="00F82810">
      <w:pPr>
        <w:rPr>
          <w:rFonts w:ascii="Calibri" w:hAnsi="Calibri" w:cs="Calibri"/>
          <w:color w:val="000000"/>
          <w:sz w:val="28"/>
          <w:szCs w:val="20"/>
          <w:lang w:eastAsia="x-none"/>
        </w:rPr>
      </w:pPr>
    </w:p>
    <w:p w14:paraId="0341CA6E" w14:textId="77777777" w:rsidR="00F82810" w:rsidRDefault="00F82810" w:rsidP="00F82810">
      <w:pPr>
        <w:rPr>
          <w:rFonts w:ascii="Calibri" w:hAnsi="Calibri" w:cs="Calibri"/>
          <w:b/>
          <w:bCs/>
          <w:color w:val="000000"/>
          <w:sz w:val="28"/>
          <w:szCs w:val="20"/>
          <w:lang w:eastAsia="x-none"/>
        </w:rPr>
      </w:pPr>
      <w:r>
        <w:rPr>
          <w:rFonts w:ascii="Calibri" w:hAnsi="Calibri" w:cs="Calibri"/>
          <w:b/>
          <w:bCs/>
          <w:color w:val="000000"/>
          <w:sz w:val="28"/>
          <w:szCs w:val="20"/>
          <w:lang w:eastAsia="x-none"/>
        </w:rPr>
        <w:t>And when their powers combine…</w:t>
      </w:r>
    </w:p>
    <w:p w14:paraId="0DFF89A6" w14:textId="77777777" w:rsidR="00F82810" w:rsidRPr="00E9765A" w:rsidRDefault="00F82810" w:rsidP="00F82810">
      <w:pPr>
        <w:rPr>
          <w:rFonts w:ascii="Calibri" w:hAnsi="Calibri" w:cs="Calibri"/>
          <w:b/>
          <w:bCs/>
          <w:color w:val="000000"/>
          <w:szCs w:val="20"/>
          <w:lang w:eastAsia="x-none"/>
        </w:rPr>
      </w:pPr>
    </w:p>
    <w:p w14:paraId="1F5054D0" w14:textId="77777777" w:rsidR="00F82810" w:rsidRPr="00E9765A" w:rsidRDefault="00F82810" w:rsidP="00F82810">
      <w:pPr>
        <w:rPr>
          <w:rFonts w:ascii="Calibri" w:hAnsi="Calibri" w:cs="Calibri"/>
          <w:b/>
          <w:bCs/>
          <w:color w:val="000000"/>
          <w:szCs w:val="20"/>
          <w:lang w:eastAsia="x-none"/>
        </w:rPr>
      </w:pPr>
    </w:p>
    <w:p w14:paraId="67D2802F" w14:textId="77777777" w:rsidR="00F82810" w:rsidRDefault="00F82810" w:rsidP="00F82810">
      <w:pPr>
        <w:rPr>
          <w:rFonts w:ascii="Calibri" w:hAnsi="Calibri" w:cs="Calibri"/>
          <w:b/>
          <w:bCs/>
          <w:color w:val="000000"/>
          <w:sz w:val="28"/>
          <w:szCs w:val="20"/>
          <w:lang w:eastAsia="x-none"/>
        </w:rPr>
      </w:pPr>
      <w:r>
        <w:rPr>
          <w:rFonts w:ascii="Calibri" w:hAnsi="Calibri" w:cs="Calibri"/>
          <w:b/>
          <w:bCs/>
          <w:color w:val="000000"/>
          <w:sz w:val="28"/>
          <w:szCs w:val="20"/>
          <w:lang w:eastAsia="x-none"/>
        </w:rPr>
        <w:t>Priscilla and Aquila were…</w:t>
      </w:r>
    </w:p>
    <w:p w14:paraId="118C7600" w14:textId="77777777" w:rsidR="00F82810" w:rsidRPr="00E9765A" w:rsidRDefault="00F82810" w:rsidP="00F82810">
      <w:pPr>
        <w:rPr>
          <w:rFonts w:ascii="Calibri" w:hAnsi="Calibri" w:cs="Calibri"/>
          <w:b/>
          <w:bCs/>
          <w:color w:val="000000"/>
          <w:szCs w:val="20"/>
          <w:lang w:eastAsia="x-none"/>
        </w:rPr>
      </w:pPr>
    </w:p>
    <w:p w14:paraId="54979931" w14:textId="77777777" w:rsidR="00F82810" w:rsidRPr="00E9765A" w:rsidRDefault="00F82810" w:rsidP="00F82810">
      <w:pPr>
        <w:pStyle w:val="ListParagraph"/>
        <w:numPr>
          <w:ilvl w:val="0"/>
          <w:numId w:val="44"/>
        </w:numPr>
        <w:ind w:left="900"/>
        <w:rPr>
          <w:rFonts w:ascii="Calibri" w:hAnsi="Calibri" w:cs="Calibri"/>
          <w:bCs/>
          <w:color w:val="000000"/>
          <w:szCs w:val="20"/>
          <w:lang w:eastAsia="x-none"/>
        </w:rPr>
      </w:pPr>
      <w:r w:rsidRPr="00202BDD">
        <w:rPr>
          <w:rFonts w:ascii="Calibri" w:hAnsi="Calibri" w:cs="Calibri"/>
          <w:b/>
          <w:bCs/>
          <w:color w:val="C00000"/>
          <w:szCs w:val="20"/>
          <w:lang w:eastAsia="x-none"/>
        </w:rPr>
        <w:t>STEEPED</w:t>
      </w:r>
      <w:r w:rsidRPr="00E9765A">
        <w:rPr>
          <w:rFonts w:ascii="Calibri" w:hAnsi="Calibri" w:cs="Calibri"/>
          <w:bCs/>
          <w:color w:val="000000"/>
          <w:szCs w:val="20"/>
          <w:lang w:eastAsia="x-none"/>
        </w:rPr>
        <w:t xml:space="preserve"> in God’s </w:t>
      </w:r>
      <w:r w:rsidRPr="00202BDD">
        <w:rPr>
          <w:rFonts w:ascii="Calibri" w:hAnsi="Calibri" w:cs="Calibri"/>
          <w:b/>
          <w:bCs/>
          <w:color w:val="C00000"/>
          <w:szCs w:val="20"/>
          <w:lang w:eastAsia="x-none"/>
        </w:rPr>
        <w:t>WORD</w:t>
      </w:r>
    </w:p>
    <w:p w14:paraId="56DCD9AC" w14:textId="77777777" w:rsidR="00F82810" w:rsidRPr="00E9765A" w:rsidRDefault="00F82810" w:rsidP="00F82810">
      <w:pPr>
        <w:pStyle w:val="ListParagraph"/>
        <w:ind w:left="900"/>
        <w:rPr>
          <w:rFonts w:ascii="Calibri" w:hAnsi="Calibri" w:cs="Calibri"/>
          <w:bCs/>
          <w:color w:val="000000"/>
          <w:sz w:val="16"/>
          <w:szCs w:val="20"/>
          <w:lang w:eastAsia="x-none"/>
        </w:rPr>
      </w:pPr>
      <w:r w:rsidRPr="00E9765A">
        <w:rPr>
          <w:rFonts w:ascii="Calibri" w:hAnsi="Calibri" w:cs="Calibri"/>
          <w:bCs/>
          <w:color w:val="000000"/>
          <w:sz w:val="16"/>
          <w:szCs w:val="20"/>
          <w:lang w:eastAsia="x-none"/>
        </w:rPr>
        <w:t>Acts 18:26</w:t>
      </w:r>
    </w:p>
    <w:p w14:paraId="71977266" w14:textId="77777777" w:rsidR="00F82810" w:rsidRPr="00E9765A" w:rsidRDefault="00F82810" w:rsidP="00F82810">
      <w:pPr>
        <w:ind w:left="900"/>
        <w:rPr>
          <w:rFonts w:ascii="Calibri" w:hAnsi="Calibri" w:cs="Calibri"/>
          <w:bCs/>
          <w:color w:val="000000"/>
          <w:szCs w:val="20"/>
          <w:lang w:eastAsia="x-none"/>
        </w:rPr>
      </w:pPr>
    </w:p>
    <w:p w14:paraId="5A0CA7DE" w14:textId="77777777" w:rsidR="00F82810" w:rsidRPr="00E9765A" w:rsidRDefault="00F82810" w:rsidP="00F82810">
      <w:pPr>
        <w:pStyle w:val="ListParagraph"/>
        <w:numPr>
          <w:ilvl w:val="0"/>
          <w:numId w:val="44"/>
        </w:numPr>
        <w:ind w:left="900"/>
        <w:rPr>
          <w:rFonts w:ascii="Calibri" w:hAnsi="Calibri" w:cs="Calibri"/>
          <w:bCs/>
          <w:color w:val="000000"/>
          <w:szCs w:val="20"/>
          <w:lang w:eastAsia="x-none"/>
        </w:rPr>
      </w:pPr>
      <w:r w:rsidRPr="00202BDD">
        <w:rPr>
          <w:rFonts w:ascii="Calibri" w:hAnsi="Calibri" w:cs="Calibri"/>
          <w:b/>
          <w:bCs/>
          <w:color w:val="C00000"/>
          <w:szCs w:val="20"/>
          <w:lang w:eastAsia="x-none"/>
        </w:rPr>
        <w:t>HOSPITABLE</w:t>
      </w:r>
      <w:r>
        <w:rPr>
          <w:rFonts w:ascii="Calibri" w:hAnsi="Calibri" w:cs="Calibri"/>
          <w:bCs/>
          <w:color w:val="000000"/>
          <w:szCs w:val="20"/>
          <w:lang w:eastAsia="x-none"/>
        </w:rPr>
        <w:t xml:space="preserve"> for God’s </w:t>
      </w:r>
      <w:r w:rsidRPr="00202BDD">
        <w:rPr>
          <w:rFonts w:ascii="Calibri" w:hAnsi="Calibri" w:cs="Calibri"/>
          <w:b/>
          <w:bCs/>
          <w:color w:val="C00000"/>
          <w:szCs w:val="20"/>
          <w:lang w:eastAsia="x-none"/>
        </w:rPr>
        <w:t>CHILDREN</w:t>
      </w:r>
    </w:p>
    <w:p w14:paraId="3290D062" w14:textId="77777777" w:rsidR="00F82810" w:rsidRPr="00E9765A" w:rsidRDefault="00F82810" w:rsidP="00F82810">
      <w:pPr>
        <w:pStyle w:val="ListParagraph"/>
        <w:ind w:left="900"/>
        <w:rPr>
          <w:rFonts w:ascii="Calibri" w:hAnsi="Calibri" w:cs="Calibri"/>
          <w:bCs/>
          <w:color w:val="000000"/>
          <w:szCs w:val="20"/>
          <w:lang w:eastAsia="x-none"/>
        </w:rPr>
      </w:pPr>
      <w:r w:rsidRPr="00E9765A">
        <w:rPr>
          <w:rFonts w:ascii="Calibri" w:hAnsi="Calibri" w:cs="Calibri"/>
          <w:bCs/>
          <w:color w:val="000000"/>
          <w:sz w:val="16"/>
          <w:szCs w:val="20"/>
          <w:lang w:eastAsia="x-none"/>
        </w:rPr>
        <w:t>1 Cor</w:t>
      </w:r>
      <w:r>
        <w:rPr>
          <w:rFonts w:ascii="Calibri" w:hAnsi="Calibri" w:cs="Calibri"/>
          <w:bCs/>
          <w:color w:val="000000"/>
          <w:sz w:val="16"/>
          <w:szCs w:val="20"/>
          <w:lang w:eastAsia="x-none"/>
        </w:rPr>
        <w:t>inthians</w:t>
      </w:r>
      <w:r w:rsidRPr="00E9765A">
        <w:rPr>
          <w:rFonts w:ascii="Calibri" w:hAnsi="Calibri" w:cs="Calibri"/>
          <w:bCs/>
          <w:color w:val="000000"/>
          <w:sz w:val="16"/>
          <w:szCs w:val="20"/>
          <w:lang w:eastAsia="x-none"/>
        </w:rPr>
        <w:t xml:space="preserve"> 16:19</w:t>
      </w:r>
    </w:p>
    <w:p w14:paraId="7897062E" w14:textId="77777777" w:rsidR="00F82810" w:rsidRPr="00E9765A" w:rsidRDefault="00F82810" w:rsidP="00F82810">
      <w:pPr>
        <w:ind w:left="900"/>
        <w:rPr>
          <w:rFonts w:ascii="Calibri" w:hAnsi="Calibri" w:cs="Calibri"/>
          <w:bCs/>
          <w:color w:val="000000"/>
          <w:szCs w:val="20"/>
          <w:lang w:eastAsia="x-none"/>
        </w:rPr>
      </w:pPr>
    </w:p>
    <w:p w14:paraId="54D516F5" w14:textId="77777777" w:rsidR="00F82810" w:rsidRPr="00E9765A" w:rsidRDefault="00F82810" w:rsidP="00F82810">
      <w:pPr>
        <w:pStyle w:val="ListParagraph"/>
        <w:numPr>
          <w:ilvl w:val="0"/>
          <w:numId w:val="44"/>
        </w:numPr>
        <w:ind w:left="900"/>
        <w:rPr>
          <w:rFonts w:ascii="Calibri" w:hAnsi="Calibri" w:cs="Calibri"/>
          <w:bCs/>
          <w:color w:val="000000"/>
          <w:szCs w:val="20"/>
          <w:lang w:eastAsia="x-none"/>
        </w:rPr>
      </w:pPr>
      <w:r w:rsidRPr="00202BDD">
        <w:rPr>
          <w:rFonts w:ascii="Calibri" w:hAnsi="Calibri" w:cs="Calibri"/>
          <w:b/>
          <w:bCs/>
          <w:color w:val="C00000"/>
          <w:szCs w:val="20"/>
          <w:lang w:eastAsia="x-none"/>
        </w:rPr>
        <w:t>AVAILABLE</w:t>
      </w:r>
      <w:r>
        <w:rPr>
          <w:rFonts w:ascii="Calibri" w:hAnsi="Calibri" w:cs="Calibri"/>
          <w:bCs/>
          <w:color w:val="000000"/>
          <w:szCs w:val="20"/>
          <w:lang w:eastAsia="x-none"/>
        </w:rPr>
        <w:t xml:space="preserve"> for God’s </w:t>
      </w:r>
      <w:r w:rsidRPr="00202BDD">
        <w:rPr>
          <w:rFonts w:ascii="Calibri" w:hAnsi="Calibri" w:cs="Calibri"/>
          <w:b/>
          <w:bCs/>
          <w:color w:val="C00000"/>
          <w:szCs w:val="20"/>
          <w:lang w:eastAsia="x-none"/>
        </w:rPr>
        <w:t>CALL</w:t>
      </w:r>
    </w:p>
    <w:p w14:paraId="0DDEA5C6" w14:textId="77777777" w:rsidR="00F82810" w:rsidRPr="00E9765A" w:rsidRDefault="00F82810" w:rsidP="00F82810">
      <w:pPr>
        <w:pStyle w:val="ListParagraph"/>
        <w:ind w:left="900"/>
        <w:rPr>
          <w:rFonts w:ascii="Calibri" w:hAnsi="Calibri" w:cs="Calibri"/>
          <w:bCs/>
          <w:color w:val="000000"/>
          <w:sz w:val="16"/>
          <w:szCs w:val="20"/>
          <w:lang w:eastAsia="x-none"/>
        </w:rPr>
      </w:pPr>
      <w:r w:rsidRPr="00E9765A">
        <w:rPr>
          <w:rFonts w:ascii="Calibri" w:hAnsi="Calibri" w:cs="Calibri"/>
          <w:bCs/>
          <w:color w:val="000000"/>
          <w:sz w:val="16"/>
          <w:szCs w:val="20"/>
          <w:lang w:eastAsia="x-none"/>
        </w:rPr>
        <w:t>Acts 18:3</w:t>
      </w:r>
    </w:p>
    <w:p w14:paraId="318A5E91" w14:textId="77777777" w:rsidR="00F82810" w:rsidRPr="00E9765A" w:rsidRDefault="00F82810" w:rsidP="00F82810">
      <w:pPr>
        <w:ind w:left="900"/>
        <w:rPr>
          <w:rFonts w:ascii="Calibri" w:hAnsi="Calibri" w:cs="Calibri"/>
          <w:bCs/>
          <w:color w:val="000000"/>
          <w:szCs w:val="20"/>
          <w:lang w:eastAsia="x-none"/>
        </w:rPr>
      </w:pPr>
    </w:p>
    <w:p w14:paraId="245ABF03" w14:textId="77777777" w:rsidR="00F82810" w:rsidRPr="00E9765A" w:rsidRDefault="00F82810" w:rsidP="00F82810">
      <w:pPr>
        <w:pStyle w:val="ListParagraph"/>
        <w:numPr>
          <w:ilvl w:val="0"/>
          <w:numId w:val="44"/>
        </w:numPr>
        <w:ind w:left="900"/>
        <w:rPr>
          <w:rFonts w:ascii="Calibri" w:hAnsi="Calibri" w:cs="Calibri"/>
          <w:bCs/>
          <w:color w:val="000000"/>
          <w:szCs w:val="20"/>
          <w:lang w:eastAsia="x-none"/>
        </w:rPr>
      </w:pPr>
      <w:r w:rsidRPr="00202BDD">
        <w:rPr>
          <w:rFonts w:ascii="Calibri" w:hAnsi="Calibri" w:cs="Calibri"/>
          <w:b/>
          <w:bCs/>
          <w:color w:val="C00000"/>
          <w:szCs w:val="20"/>
          <w:lang w:eastAsia="x-none"/>
        </w:rPr>
        <w:t>BOLD</w:t>
      </w:r>
      <w:r>
        <w:rPr>
          <w:rFonts w:ascii="Calibri" w:hAnsi="Calibri" w:cs="Calibri"/>
          <w:bCs/>
          <w:color w:val="000000"/>
          <w:szCs w:val="20"/>
          <w:lang w:eastAsia="x-none"/>
        </w:rPr>
        <w:t xml:space="preserve"> for God’s </w:t>
      </w:r>
      <w:r w:rsidRPr="00202BDD">
        <w:rPr>
          <w:rFonts w:ascii="Calibri" w:hAnsi="Calibri" w:cs="Calibri"/>
          <w:b/>
          <w:bCs/>
          <w:color w:val="C00000"/>
          <w:szCs w:val="20"/>
          <w:lang w:eastAsia="x-none"/>
        </w:rPr>
        <w:t>TRUTH</w:t>
      </w:r>
    </w:p>
    <w:p w14:paraId="485EA3DD" w14:textId="5C7D638A" w:rsidR="00F82810" w:rsidRDefault="00F82810" w:rsidP="00F82810">
      <w:pPr>
        <w:pStyle w:val="ListParagraph"/>
        <w:ind w:left="900"/>
        <w:rPr>
          <w:rFonts w:ascii="Calibri" w:hAnsi="Calibri" w:cs="Calibri"/>
          <w:bCs/>
          <w:color w:val="000000"/>
          <w:sz w:val="16"/>
          <w:szCs w:val="20"/>
          <w:lang w:eastAsia="x-none"/>
        </w:rPr>
      </w:pPr>
      <w:r w:rsidRPr="00E9765A">
        <w:rPr>
          <w:rFonts w:ascii="Calibri" w:hAnsi="Calibri" w:cs="Calibri"/>
          <w:bCs/>
          <w:color w:val="000000"/>
          <w:sz w:val="16"/>
          <w:szCs w:val="20"/>
          <w:lang w:eastAsia="x-none"/>
        </w:rPr>
        <w:t>Romans 16:3-5</w:t>
      </w:r>
    </w:p>
    <w:p w14:paraId="5160868A" w14:textId="7F163B10" w:rsidR="00F82810" w:rsidRDefault="00F82810" w:rsidP="00F82810">
      <w:pPr>
        <w:pStyle w:val="ListParagraph"/>
        <w:ind w:left="900"/>
        <w:rPr>
          <w:rFonts w:ascii="Calibri" w:hAnsi="Calibri" w:cs="Calibri"/>
          <w:bCs/>
          <w:color w:val="000000"/>
          <w:sz w:val="16"/>
          <w:szCs w:val="20"/>
          <w:lang w:eastAsia="x-none"/>
        </w:rPr>
      </w:pPr>
    </w:p>
    <w:p w14:paraId="7098E317" w14:textId="534E49BE" w:rsidR="00F82810" w:rsidRPr="00E9765A" w:rsidRDefault="00F82810" w:rsidP="00F82810">
      <w:pPr>
        <w:pStyle w:val="ListParagraph"/>
        <w:numPr>
          <w:ilvl w:val="0"/>
          <w:numId w:val="44"/>
        </w:numPr>
        <w:ind w:left="900"/>
        <w:rPr>
          <w:rFonts w:ascii="Calibri" w:hAnsi="Calibri" w:cs="Calibri"/>
          <w:bCs/>
          <w:color w:val="000000"/>
          <w:szCs w:val="20"/>
          <w:lang w:eastAsia="x-none"/>
        </w:rPr>
      </w:pPr>
      <w:r w:rsidRPr="00202BDD">
        <w:rPr>
          <w:rFonts w:ascii="Calibri" w:hAnsi="Calibri" w:cs="Calibri"/>
          <w:b/>
          <w:bCs/>
          <w:color w:val="C00000"/>
          <w:szCs w:val="20"/>
          <w:lang w:eastAsia="x-none"/>
        </w:rPr>
        <w:t>INVESTING</w:t>
      </w:r>
      <w:r w:rsidRPr="00E9765A">
        <w:rPr>
          <w:rFonts w:ascii="Calibri" w:hAnsi="Calibri" w:cs="Calibri"/>
          <w:bCs/>
          <w:color w:val="000000"/>
          <w:szCs w:val="20"/>
          <w:lang w:eastAsia="x-none"/>
        </w:rPr>
        <w:t xml:space="preserve"> in </w:t>
      </w:r>
      <w:r>
        <w:rPr>
          <w:rFonts w:ascii="Calibri" w:hAnsi="Calibri" w:cs="Calibri"/>
          <w:bCs/>
          <w:color w:val="000000"/>
          <w:szCs w:val="20"/>
          <w:lang w:eastAsia="x-none"/>
        </w:rPr>
        <w:t xml:space="preserve">God’s </w:t>
      </w:r>
      <w:r w:rsidRPr="00202BDD">
        <w:rPr>
          <w:rFonts w:ascii="Calibri" w:hAnsi="Calibri" w:cs="Calibri"/>
          <w:b/>
          <w:bCs/>
          <w:color w:val="C00000"/>
          <w:szCs w:val="20"/>
          <w:lang w:eastAsia="x-none"/>
        </w:rPr>
        <w:t>KINGDOM</w:t>
      </w:r>
    </w:p>
    <w:p w14:paraId="12E4DA56" w14:textId="5F4159ED" w:rsidR="00F82810" w:rsidRPr="00E9765A" w:rsidRDefault="00F82810" w:rsidP="00F82810">
      <w:pPr>
        <w:pStyle w:val="ListParagraph"/>
        <w:ind w:left="900"/>
        <w:rPr>
          <w:rFonts w:ascii="Calibri" w:hAnsi="Calibri" w:cs="Calibri"/>
          <w:bCs/>
          <w:color w:val="000000"/>
          <w:szCs w:val="20"/>
          <w:lang w:eastAsia="x-none"/>
        </w:rPr>
      </w:pPr>
      <w:r w:rsidRPr="00202BDD">
        <w:rPr>
          <w:rFonts w:ascii="Calibri" w:hAnsi="Calibri" w:cs="Calibri"/>
          <w:bCs/>
          <w:color w:val="000000"/>
          <w:sz w:val="16"/>
          <w:szCs w:val="20"/>
          <w:lang w:eastAsia="x-none"/>
        </w:rPr>
        <w:t>2 Timothy 4:19</w:t>
      </w:r>
    </w:p>
    <w:bookmarkEnd w:id="1"/>
    <w:bookmarkEnd w:id="2"/>
    <w:p w14:paraId="188409C0" w14:textId="5FAB8867" w:rsidR="00B42142" w:rsidRPr="00994DBB" w:rsidRDefault="00B42142" w:rsidP="00F82810">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1C76B683" w14:textId="3FE3FAD3" w:rsidR="00B42142" w:rsidRDefault="00B42142" w:rsidP="00B42142">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October 25</w:t>
      </w:r>
      <w:r w:rsidRPr="00994DBB">
        <w:rPr>
          <w:rFonts w:asciiTheme="minorHAnsi" w:hAnsiTheme="minorHAnsi" w:cstheme="minorHAnsi"/>
          <w:b/>
          <w:sz w:val="22"/>
          <w:szCs w:val="22"/>
        </w:rPr>
        <w:t>, 2020</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11447611" w14:textId="77777777" w:rsidR="00B42142" w:rsidRPr="00E60C57" w:rsidRDefault="00B42142" w:rsidP="00B42142">
      <w:pPr>
        <w:jc w:val="center"/>
        <w:rPr>
          <w:rFonts w:asciiTheme="minorHAnsi" w:hAnsiTheme="minorHAnsi" w:cstheme="minorHAnsi"/>
          <w:b/>
          <w:sz w:val="8"/>
          <w:szCs w:val="8"/>
        </w:rPr>
      </w:pPr>
    </w:p>
    <w:p w14:paraId="0A721FAE" w14:textId="77777777" w:rsidR="00B42142" w:rsidRDefault="00B42142" w:rsidP="00B42142">
      <w:pPr>
        <w:jc w:val="center"/>
        <w:rPr>
          <w:rFonts w:asciiTheme="minorHAnsi" w:hAnsiTheme="minorHAnsi" w:cstheme="minorHAnsi"/>
          <w:sz w:val="12"/>
          <w:szCs w:val="12"/>
        </w:rPr>
      </w:pPr>
    </w:p>
    <w:p w14:paraId="5735FDD9" w14:textId="27BEC314" w:rsidR="00B42142" w:rsidRPr="00653B96" w:rsidRDefault="00B42142" w:rsidP="00B42142">
      <w:pPr>
        <w:rPr>
          <w:rFonts w:asciiTheme="minorHAnsi" w:hAnsiTheme="minorHAnsi" w:cstheme="minorHAnsi"/>
          <w:sz w:val="22"/>
          <w:szCs w:val="22"/>
        </w:rPr>
      </w:pPr>
      <w:r w:rsidRPr="00653B96">
        <w:rPr>
          <w:rFonts w:asciiTheme="minorHAnsi" w:hAnsiTheme="minorHAnsi" w:cstheme="minorHAnsi"/>
          <w:b/>
          <w:bCs/>
          <w:sz w:val="22"/>
          <w:szCs w:val="22"/>
        </w:rPr>
        <w:t>Special note about this week’s topic of “Becoming a Power Couple”:</w:t>
      </w:r>
      <w:r w:rsidRPr="00653B96">
        <w:rPr>
          <w:rFonts w:asciiTheme="minorHAnsi" w:hAnsiTheme="minorHAnsi" w:cstheme="minorHAnsi"/>
          <w:sz w:val="22"/>
          <w:szCs w:val="22"/>
        </w:rPr>
        <w:t xml:space="preserve"> This week’s Life Group discussion questions are designed to be helpful to all of us regardless of marital status. </w:t>
      </w:r>
    </w:p>
    <w:p w14:paraId="4D584B0B" w14:textId="77777777" w:rsidR="00B42142" w:rsidRDefault="00B42142" w:rsidP="00B42142">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F43BD56" w14:textId="77777777" w:rsidR="00B42142" w:rsidRPr="0099141F" w:rsidRDefault="00B42142" w:rsidP="00B4214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Quick review</w:t>
      </w:r>
      <w:r w:rsidRPr="0099141F">
        <w:rPr>
          <w:rFonts w:asciiTheme="minorHAnsi" w:hAnsiTheme="minorHAnsi" w:cs="Arial"/>
          <w:b/>
          <w:bCs/>
          <w:caps/>
          <w:color w:val="FFFFFF"/>
          <w:sz w:val="22"/>
          <w:szCs w:val="22"/>
        </w:rPr>
        <w:t xml:space="preserve"> </w:t>
      </w:r>
    </w:p>
    <w:p w14:paraId="74C36BFF" w14:textId="77777777" w:rsidR="00B42142" w:rsidRPr="0099141F" w:rsidRDefault="00B42142" w:rsidP="00B42142">
      <w:pPr>
        <w:spacing w:after="200"/>
        <w:contextualSpacing/>
        <w:rPr>
          <w:rFonts w:asciiTheme="minorHAnsi" w:eastAsia="Calibri" w:hAnsiTheme="minorHAnsi" w:cs="Arial"/>
          <w:bCs/>
          <w:iCs/>
          <w:sz w:val="10"/>
          <w:szCs w:val="20"/>
        </w:rPr>
      </w:pPr>
    </w:p>
    <w:p w14:paraId="08131B16" w14:textId="77777777" w:rsidR="00B42142" w:rsidRDefault="00B42142" w:rsidP="00B4214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6002E1CC" w14:textId="77777777" w:rsidR="00B42142" w:rsidRDefault="00B42142" w:rsidP="00B42142">
      <w:pPr>
        <w:spacing w:after="200"/>
        <w:contextualSpacing/>
        <w:rPr>
          <w:rFonts w:asciiTheme="minorHAnsi" w:hAnsiTheme="minorHAnsi" w:cs="Arial"/>
          <w:sz w:val="22"/>
          <w:szCs w:val="22"/>
        </w:rPr>
      </w:pPr>
    </w:p>
    <w:p w14:paraId="699D41E6" w14:textId="77777777" w:rsidR="00B42142" w:rsidRDefault="00B42142" w:rsidP="00B42142">
      <w:pPr>
        <w:spacing w:after="200"/>
        <w:contextualSpacing/>
        <w:rPr>
          <w:rFonts w:asciiTheme="minorHAnsi" w:hAnsiTheme="minorHAnsi" w:cs="Arial"/>
          <w:sz w:val="22"/>
          <w:szCs w:val="22"/>
        </w:rPr>
      </w:pPr>
    </w:p>
    <w:p w14:paraId="50F5F8E2"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0759D843" w14:textId="77777777" w:rsidR="00B42142" w:rsidRPr="0069784A" w:rsidRDefault="00B42142" w:rsidP="00B42142">
      <w:pPr>
        <w:spacing w:after="200"/>
        <w:contextualSpacing/>
        <w:rPr>
          <w:rFonts w:asciiTheme="minorHAnsi" w:hAnsiTheme="minorHAnsi" w:cs="Arial"/>
          <w:sz w:val="10"/>
          <w:szCs w:val="10"/>
        </w:rPr>
      </w:pPr>
    </w:p>
    <w:p w14:paraId="1CCA33DF" w14:textId="77BE680C" w:rsidR="00B42142" w:rsidRDefault="00B42142" w:rsidP="00B42142">
      <w:pPr>
        <w:autoSpaceDE w:val="0"/>
        <w:autoSpaceDN w:val="0"/>
        <w:adjustRightInd w:val="0"/>
        <w:rPr>
          <w:rFonts w:asciiTheme="minorHAnsi" w:hAnsiTheme="minorHAnsi" w:cs="Arial"/>
          <w:sz w:val="22"/>
          <w:szCs w:val="22"/>
        </w:rPr>
      </w:pPr>
      <w:r w:rsidRPr="003B68B9">
        <w:rPr>
          <w:rFonts w:asciiTheme="minorHAnsi" w:hAnsiTheme="minorHAnsi" w:cs="Arial"/>
          <w:sz w:val="22"/>
          <w:szCs w:val="22"/>
        </w:rPr>
        <w:t>1.</w:t>
      </w:r>
      <w:r>
        <w:rPr>
          <w:rFonts w:asciiTheme="minorHAnsi" w:hAnsiTheme="minorHAnsi" w:cs="Arial"/>
          <w:sz w:val="22"/>
          <w:szCs w:val="22"/>
        </w:rPr>
        <w:t xml:space="preserve"> </w:t>
      </w:r>
      <w:r w:rsidRPr="00653B96">
        <w:rPr>
          <w:rFonts w:asciiTheme="minorHAnsi" w:hAnsiTheme="minorHAnsi" w:cs="Arial"/>
          <w:sz w:val="22"/>
          <w:szCs w:val="22"/>
        </w:rPr>
        <w:t>Christopher talked this weekend about the two “secret ingredients” for us to have in both marriage and singleness</w:t>
      </w:r>
      <w:r>
        <w:rPr>
          <w:rFonts w:asciiTheme="minorHAnsi" w:hAnsiTheme="minorHAnsi" w:cs="Arial"/>
          <w:sz w:val="22"/>
          <w:szCs w:val="22"/>
        </w:rPr>
        <w:t xml:space="preserve"> in order to be like a “power couple</w:t>
      </w:r>
      <w:r w:rsidRPr="00653B96">
        <w:rPr>
          <w:rFonts w:asciiTheme="minorHAnsi" w:hAnsiTheme="minorHAnsi" w:cs="Arial"/>
          <w:sz w:val="22"/>
          <w:szCs w:val="22"/>
        </w:rPr>
        <w:t>.</w:t>
      </w:r>
      <w:r>
        <w:rPr>
          <w:rFonts w:asciiTheme="minorHAnsi" w:hAnsiTheme="minorHAnsi" w:cs="Arial"/>
          <w:sz w:val="22"/>
          <w:szCs w:val="22"/>
        </w:rPr>
        <w:t>”</w:t>
      </w:r>
      <w:r w:rsidRPr="00653B96">
        <w:rPr>
          <w:rFonts w:asciiTheme="minorHAnsi" w:hAnsiTheme="minorHAnsi" w:cs="Arial"/>
          <w:sz w:val="22"/>
          <w:szCs w:val="22"/>
        </w:rPr>
        <w:t xml:space="preserve"> Can you think of one or two additional “ingredients” you believe </w:t>
      </w:r>
      <w:r>
        <w:rPr>
          <w:rFonts w:asciiTheme="minorHAnsi" w:hAnsiTheme="minorHAnsi" w:cs="Arial"/>
          <w:sz w:val="22"/>
          <w:szCs w:val="22"/>
        </w:rPr>
        <w:t>are</w:t>
      </w:r>
      <w:r w:rsidRPr="00653B96">
        <w:rPr>
          <w:rFonts w:asciiTheme="minorHAnsi" w:hAnsiTheme="minorHAnsi" w:cs="Arial"/>
          <w:sz w:val="22"/>
          <w:szCs w:val="22"/>
        </w:rPr>
        <w:t xml:space="preserve"> essential </w:t>
      </w:r>
      <w:r>
        <w:rPr>
          <w:rFonts w:asciiTheme="minorHAnsi" w:hAnsiTheme="minorHAnsi" w:cs="Arial"/>
          <w:sz w:val="22"/>
          <w:szCs w:val="22"/>
        </w:rPr>
        <w:t>for being</w:t>
      </w:r>
      <w:r w:rsidRPr="00653B96">
        <w:rPr>
          <w:rFonts w:asciiTheme="minorHAnsi" w:hAnsiTheme="minorHAnsi" w:cs="Arial"/>
          <w:sz w:val="22"/>
          <w:szCs w:val="22"/>
        </w:rPr>
        <w:t xml:space="preserve"> </w:t>
      </w:r>
      <w:r w:rsidRPr="0097738B">
        <w:rPr>
          <w:rFonts w:asciiTheme="minorHAnsi" w:hAnsiTheme="minorHAnsi" w:cs="Arial"/>
          <w:sz w:val="22"/>
          <w:szCs w:val="22"/>
        </w:rPr>
        <w:t>influential and effective in</w:t>
      </w:r>
      <w:r>
        <w:rPr>
          <w:rFonts w:asciiTheme="minorHAnsi" w:hAnsiTheme="minorHAnsi" w:cs="Arial"/>
          <w:sz w:val="22"/>
          <w:szCs w:val="22"/>
        </w:rPr>
        <w:t xml:space="preserve"> God’s k</w:t>
      </w:r>
      <w:r w:rsidRPr="0097738B">
        <w:rPr>
          <w:rFonts w:asciiTheme="minorHAnsi" w:hAnsiTheme="minorHAnsi" w:cs="Arial"/>
          <w:sz w:val="22"/>
          <w:szCs w:val="22"/>
        </w:rPr>
        <w:t>ingdom and living in a way that impacts others around you?</w:t>
      </w:r>
    </w:p>
    <w:p w14:paraId="1434A7F7" w14:textId="77777777" w:rsidR="00B42142" w:rsidRPr="003B68B9" w:rsidRDefault="00B42142" w:rsidP="00B42142">
      <w:pPr>
        <w:autoSpaceDE w:val="0"/>
        <w:autoSpaceDN w:val="0"/>
        <w:adjustRightInd w:val="0"/>
        <w:rPr>
          <w:rFonts w:asciiTheme="minorHAnsi" w:hAnsiTheme="minorHAnsi" w:cs="Arial"/>
          <w:sz w:val="22"/>
          <w:szCs w:val="22"/>
        </w:rPr>
      </w:pPr>
    </w:p>
    <w:p w14:paraId="431C59D0" w14:textId="77777777" w:rsidR="00B42142" w:rsidRPr="00E45EA1" w:rsidRDefault="00B42142" w:rsidP="00B42142">
      <w:pPr>
        <w:tabs>
          <w:tab w:val="left" w:pos="0"/>
        </w:tabs>
        <w:autoSpaceDE w:val="0"/>
        <w:autoSpaceDN w:val="0"/>
        <w:adjustRightInd w:val="0"/>
        <w:rPr>
          <w:rFonts w:asciiTheme="minorHAnsi" w:hAnsiTheme="minorHAnsi" w:cs="Arial"/>
          <w:sz w:val="6"/>
          <w:szCs w:val="22"/>
        </w:rPr>
      </w:pPr>
    </w:p>
    <w:p w14:paraId="31AE6B69" w14:textId="77777777" w:rsidR="00B42142" w:rsidRDefault="00B42142" w:rsidP="14D15FED">
      <w:pPr>
        <w:tabs>
          <w:tab w:val="left" w:pos="0"/>
        </w:tabs>
        <w:autoSpaceDE w:val="0"/>
        <w:autoSpaceDN w:val="0"/>
        <w:adjustRightInd w:val="0"/>
        <w:ind w:left="360"/>
        <w:rPr>
          <w:rFonts w:asciiTheme="minorHAnsi" w:hAnsiTheme="minorHAnsi" w:cs="Arial"/>
          <w:sz w:val="22"/>
          <w:szCs w:val="22"/>
        </w:rPr>
        <w:sectPr w:rsidR="00B42142" w:rsidSect="00B42142">
          <w:type w:val="continuous"/>
          <w:pgSz w:w="12240" w:h="15840"/>
          <w:pgMar w:top="720" w:right="720" w:bottom="720" w:left="720" w:header="720" w:footer="720" w:gutter="0"/>
          <w:cols w:space="720"/>
          <w:docGrid w:linePitch="360"/>
        </w:sectPr>
      </w:pPr>
    </w:p>
    <w:p w14:paraId="0B5B75BD" w14:textId="77777777" w:rsidR="00B42142" w:rsidRDefault="00B42142" w:rsidP="00B42142">
      <w:pPr>
        <w:autoSpaceDE w:val="0"/>
        <w:autoSpaceDN w:val="0"/>
        <w:adjustRightInd w:val="0"/>
        <w:ind w:left="360"/>
        <w:rPr>
          <w:rFonts w:asciiTheme="minorHAnsi" w:hAnsiTheme="minorHAnsi" w:cs="Arial"/>
          <w:sz w:val="22"/>
          <w:szCs w:val="22"/>
        </w:rPr>
        <w:sectPr w:rsidR="00B42142" w:rsidSect="00A14048">
          <w:type w:val="continuous"/>
          <w:pgSz w:w="12240" w:h="15840"/>
          <w:pgMar w:top="720" w:right="720" w:bottom="720" w:left="720" w:header="720" w:footer="720" w:gutter="0"/>
          <w:cols w:num="3" w:space="270"/>
          <w:docGrid w:linePitch="360"/>
        </w:sectPr>
      </w:pPr>
    </w:p>
    <w:p w14:paraId="4EC077ED" w14:textId="77777777" w:rsidR="00B42142" w:rsidRPr="00653B96" w:rsidRDefault="00B42142" w:rsidP="00B42142">
      <w:pPr>
        <w:autoSpaceDE w:val="0"/>
        <w:autoSpaceDN w:val="0"/>
        <w:adjustRightInd w:val="0"/>
        <w:rPr>
          <w:rFonts w:asciiTheme="minorHAnsi" w:hAnsiTheme="minorHAnsi" w:cs="Arial"/>
          <w:sz w:val="22"/>
          <w:szCs w:val="22"/>
        </w:rPr>
      </w:pPr>
      <w:bookmarkStart w:id="3" w:name="_Hlk53662806"/>
      <w:r>
        <w:rPr>
          <w:rFonts w:asciiTheme="minorHAnsi" w:hAnsiTheme="minorHAnsi" w:cs="Arial"/>
          <w:sz w:val="22"/>
          <w:szCs w:val="22"/>
        </w:rPr>
        <w:t xml:space="preserve">2. </w:t>
      </w:r>
      <w:r w:rsidRPr="00653B96">
        <w:rPr>
          <w:rFonts w:asciiTheme="minorHAnsi" w:hAnsiTheme="minorHAnsi" w:cs="Arial"/>
          <w:sz w:val="22"/>
          <w:szCs w:val="22"/>
        </w:rPr>
        <w:t xml:space="preserve">Can you think of any people in your life who have done marriage or singleness exceptionally well? If so, what stands out to you about them? </w:t>
      </w:r>
    </w:p>
    <w:p w14:paraId="48C595A4" w14:textId="77777777" w:rsidR="00B42142" w:rsidRDefault="00B42142" w:rsidP="00B42142">
      <w:pPr>
        <w:autoSpaceDE w:val="0"/>
        <w:autoSpaceDN w:val="0"/>
        <w:adjustRightInd w:val="0"/>
        <w:ind w:firstLine="432"/>
        <w:rPr>
          <w:rFonts w:asciiTheme="minorHAnsi" w:hAnsiTheme="minorHAnsi" w:cs="Arial"/>
          <w:sz w:val="22"/>
          <w:szCs w:val="22"/>
        </w:rPr>
      </w:pPr>
    </w:p>
    <w:p w14:paraId="5F0A868C" w14:textId="16BFA9FD" w:rsidR="00B42142" w:rsidRDefault="00B42142" w:rsidP="00B42142">
      <w:pPr>
        <w:autoSpaceDE w:val="0"/>
        <w:autoSpaceDN w:val="0"/>
        <w:adjustRightInd w:val="0"/>
        <w:ind w:left="360"/>
        <w:rPr>
          <w:rFonts w:asciiTheme="minorHAnsi" w:hAnsiTheme="minorHAnsi" w:cs="Arial"/>
          <w:sz w:val="22"/>
          <w:szCs w:val="22"/>
        </w:rPr>
      </w:pPr>
      <w:r w:rsidRPr="00653B96">
        <w:rPr>
          <w:rFonts w:asciiTheme="minorHAnsi" w:hAnsiTheme="minorHAnsi" w:cs="Arial"/>
          <w:sz w:val="22"/>
          <w:szCs w:val="22"/>
        </w:rPr>
        <w:t>Do you see any principles from this weekend’s sermon evident in their lives?</w:t>
      </w:r>
    </w:p>
    <w:p w14:paraId="31D89E20" w14:textId="77777777" w:rsidR="00B42142" w:rsidRDefault="00B42142" w:rsidP="00B42142">
      <w:pPr>
        <w:autoSpaceDE w:val="0"/>
        <w:autoSpaceDN w:val="0"/>
        <w:adjustRightInd w:val="0"/>
        <w:rPr>
          <w:rFonts w:asciiTheme="minorHAnsi" w:hAnsiTheme="minorHAnsi" w:cs="Arial"/>
          <w:sz w:val="22"/>
          <w:szCs w:val="22"/>
        </w:rPr>
      </w:pPr>
    </w:p>
    <w:bookmarkEnd w:id="3"/>
    <w:p w14:paraId="5E36EF5D" w14:textId="77777777" w:rsidR="00B42142" w:rsidRPr="00736F26" w:rsidRDefault="00B42142" w:rsidP="00B42142">
      <w:pPr>
        <w:autoSpaceDE w:val="0"/>
        <w:autoSpaceDN w:val="0"/>
        <w:adjustRightInd w:val="0"/>
        <w:rPr>
          <w:rFonts w:asciiTheme="minorHAnsi" w:hAnsiTheme="minorHAnsi" w:cs="Arial"/>
          <w:sz w:val="22"/>
          <w:szCs w:val="22"/>
        </w:rPr>
      </w:pPr>
    </w:p>
    <w:p w14:paraId="7C89B665"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4A274B4F" w14:textId="77777777" w:rsidR="00B42142" w:rsidRDefault="00B42142" w:rsidP="00B42142">
      <w:pPr>
        <w:autoSpaceDE w:val="0"/>
        <w:autoSpaceDN w:val="0"/>
        <w:adjustRightInd w:val="0"/>
        <w:rPr>
          <w:rFonts w:asciiTheme="minorHAnsi" w:hAnsiTheme="minorHAnsi" w:cs="Arial"/>
          <w:sz w:val="10"/>
          <w:szCs w:val="22"/>
        </w:rPr>
      </w:pPr>
    </w:p>
    <w:p w14:paraId="6080F109" w14:textId="23641BFF" w:rsidR="00B42142" w:rsidRDefault="00B42142" w:rsidP="00B42142">
      <w:pPr>
        <w:spacing w:after="200"/>
        <w:contextualSpacing/>
        <w:rPr>
          <w:rFonts w:asciiTheme="minorHAnsi" w:hAnsiTheme="minorHAnsi" w:cs="Arial"/>
          <w:sz w:val="22"/>
          <w:szCs w:val="22"/>
        </w:rPr>
      </w:pPr>
      <w:bookmarkStart w:id="4" w:name="_Hlk53658337"/>
      <w:r>
        <w:rPr>
          <w:rFonts w:asciiTheme="minorHAnsi" w:hAnsiTheme="minorHAnsi" w:cs="Arial"/>
          <w:sz w:val="22"/>
          <w:szCs w:val="22"/>
        </w:rPr>
        <w:t>1</w:t>
      </w:r>
      <w:r>
        <w:rPr>
          <w:rFonts w:ascii="Arial" w:eastAsiaTheme="minorHAnsi" w:hAnsi="Arial" w:cstheme="minorBidi"/>
          <w:szCs w:val="22"/>
        </w:rPr>
        <w:t xml:space="preserve">. </w:t>
      </w:r>
      <w:r>
        <w:rPr>
          <w:rFonts w:asciiTheme="minorHAnsi" w:hAnsiTheme="minorHAnsi" w:cs="Arial"/>
          <w:sz w:val="22"/>
          <w:szCs w:val="22"/>
        </w:rPr>
        <w:t xml:space="preserve">This weekend, we looked at the power couple of Priscilla and Aquila and their important role in the history of the church. Christopher spoke about how humility helps us to be the kind of people who leave an impact on others and make a mark in the kingdom of God the way this couple did. </w:t>
      </w:r>
      <w:r w:rsidRPr="00653B96">
        <w:rPr>
          <w:rFonts w:asciiTheme="minorHAnsi" w:hAnsiTheme="minorHAnsi" w:cs="Arial"/>
          <w:sz w:val="22"/>
          <w:szCs w:val="22"/>
        </w:rPr>
        <w:t>How could the following verses help us understand what humility</w:t>
      </w:r>
      <w:r>
        <w:rPr>
          <w:rFonts w:asciiTheme="minorHAnsi" w:hAnsiTheme="minorHAnsi" w:cs="Arial"/>
          <w:sz w:val="22"/>
          <w:szCs w:val="22"/>
        </w:rPr>
        <w:t xml:space="preserve"> looks like</w:t>
      </w:r>
      <w:r w:rsidRPr="00653B96">
        <w:rPr>
          <w:rFonts w:asciiTheme="minorHAnsi" w:hAnsiTheme="minorHAnsi" w:cs="Arial"/>
          <w:sz w:val="22"/>
          <w:szCs w:val="22"/>
        </w:rPr>
        <w:t xml:space="preserve"> in our lives or our marriages?</w:t>
      </w:r>
    </w:p>
    <w:p w14:paraId="4DABD038" w14:textId="77777777" w:rsidR="00B42142" w:rsidRDefault="00B42142" w:rsidP="00B42142">
      <w:pPr>
        <w:spacing w:after="200"/>
        <w:contextualSpacing/>
        <w:rPr>
          <w:rFonts w:asciiTheme="minorHAnsi" w:hAnsiTheme="minorHAnsi" w:cs="Arial"/>
          <w:sz w:val="22"/>
          <w:szCs w:val="22"/>
        </w:rPr>
      </w:pPr>
    </w:p>
    <w:p w14:paraId="535FC80A" w14:textId="77777777" w:rsidR="00B42142" w:rsidRPr="00A14048" w:rsidRDefault="00B42142" w:rsidP="00B42142">
      <w:pPr>
        <w:spacing w:after="200"/>
        <w:ind w:left="360"/>
        <w:contextualSpacing/>
        <w:rPr>
          <w:rFonts w:asciiTheme="minorHAnsi" w:hAnsiTheme="minorHAnsi" w:cs="Arial"/>
          <w:b/>
          <w:sz w:val="22"/>
          <w:szCs w:val="22"/>
        </w:rPr>
      </w:pPr>
      <w:r>
        <w:rPr>
          <w:rFonts w:asciiTheme="minorHAnsi" w:hAnsiTheme="minorHAnsi" w:cs="Arial"/>
          <w:b/>
          <w:sz w:val="22"/>
          <w:szCs w:val="22"/>
        </w:rPr>
        <w:t xml:space="preserve">Philippians 2:1-4 </w:t>
      </w:r>
      <w:r w:rsidRPr="00A14048">
        <w:rPr>
          <w:rFonts w:asciiTheme="minorHAnsi" w:hAnsiTheme="minorHAnsi" w:cs="Arial"/>
          <w:b/>
          <w:i/>
          <w:sz w:val="22"/>
          <w:szCs w:val="22"/>
        </w:rPr>
        <w:t>New International Version (NIV)</w:t>
      </w:r>
    </w:p>
    <w:p w14:paraId="1C89FD5A" w14:textId="77777777" w:rsidR="00B42142" w:rsidRPr="00653B96" w:rsidRDefault="00B42142" w:rsidP="00B42142">
      <w:pPr>
        <w:spacing w:after="200"/>
        <w:ind w:left="360"/>
        <w:contextualSpacing/>
        <w:rPr>
          <w:rFonts w:asciiTheme="minorHAnsi" w:hAnsiTheme="minorHAnsi" w:cstheme="minorHAnsi"/>
          <w:sz w:val="20"/>
          <w:szCs w:val="20"/>
        </w:rPr>
      </w:pPr>
      <w:proofErr w:type="gramStart"/>
      <w:r w:rsidRPr="00653B96">
        <w:rPr>
          <w:rStyle w:val="text"/>
          <w:rFonts w:asciiTheme="minorHAnsi" w:hAnsiTheme="minorHAnsi" w:cstheme="minorHAnsi"/>
          <w:color w:val="000000"/>
          <w:sz w:val="20"/>
          <w:szCs w:val="20"/>
          <w:shd w:val="clear" w:color="auto" w:fill="FFFFFF"/>
        </w:rPr>
        <w:t>Therefore</w:t>
      </w:r>
      <w:proofErr w:type="gramEnd"/>
      <w:r w:rsidRPr="00653B96">
        <w:rPr>
          <w:rStyle w:val="text"/>
          <w:rFonts w:asciiTheme="minorHAnsi" w:hAnsiTheme="minorHAnsi" w:cstheme="minorHAnsi"/>
          <w:color w:val="000000"/>
          <w:sz w:val="20"/>
          <w:szCs w:val="20"/>
          <w:shd w:val="clear" w:color="auto" w:fill="FFFFFF"/>
        </w:rPr>
        <w:t xml:space="preserve"> if you have any encouragement from being united with Christ, if any comfort from his love, if any common sharing in the Spirit, if any tenderness and compassion,</w:t>
      </w:r>
      <w:r w:rsidRPr="00653B96">
        <w:rPr>
          <w:rFonts w:asciiTheme="minorHAnsi" w:hAnsiTheme="minorHAnsi" w:cstheme="minorHAnsi"/>
          <w:color w:val="000000"/>
          <w:sz w:val="20"/>
          <w:szCs w:val="20"/>
          <w:shd w:val="clear" w:color="auto" w:fill="FFFFFF"/>
        </w:rPr>
        <w:t> </w:t>
      </w:r>
      <w:r w:rsidRPr="00653B96">
        <w:rPr>
          <w:rStyle w:val="text"/>
          <w:rFonts w:asciiTheme="minorHAnsi" w:hAnsiTheme="minorHAnsi" w:cstheme="minorHAnsi"/>
          <w:b/>
          <w:bCs/>
          <w:color w:val="000000"/>
          <w:sz w:val="20"/>
          <w:szCs w:val="20"/>
          <w:shd w:val="clear" w:color="auto" w:fill="FFFFFF"/>
          <w:vertAlign w:val="superscript"/>
        </w:rPr>
        <w:t>2 </w:t>
      </w:r>
      <w:r w:rsidRPr="00653B96">
        <w:rPr>
          <w:rStyle w:val="text"/>
          <w:rFonts w:asciiTheme="minorHAnsi" w:hAnsiTheme="minorHAnsi" w:cstheme="minorHAnsi"/>
          <w:color w:val="000000"/>
          <w:sz w:val="20"/>
          <w:szCs w:val="20"/>
          <w:shd w:val="clear" w:color="auto" w:fill="FFFFFF"/>
        </w:rPr>
        <w:t>then make my joy complete by being like-minded, having the same love, being one in spirit and of one mind.</w:t>
      </w:r>
      <w:r w:rsidRPr="00653B96">
        <w:rPr>
          <w:rFonts w:asciiTheme="minorHAnsi" w:hAnsiTheme="minorHAnsi" w:cstheme="minorHAnsi"/>
          <w:color w:val="000000"/>
          <w:sz w:val="20"/>
          <w:szCs w:val="20"/>
          <w:shd w:val="clear" w:color="auto" w:fill="FFFFFF"/>
        </w:rPr>
        <w:t> </w:t>
      </w:r>
      <w:r w:rsidRPr="00653B96">
        <w:rPr>
          <w:rStyle w:val="text"/>
          <w:rFonts w:asciiTheme="minorHAnsi" w:hAnsiTheme="minorHAnsi" w:cstheme="minorHAnsi"/>
          <w:b/>
          <w:bCs/>
          <w:color w:val="000000"/>
          <w:sz w:val="20"/>
          <w:szCs w:val="20"/>
          <w:shd w:val="clear" w:color="auto" w:fill="FFFFFF"/>
          <w:vertAlign w:val="superscript"/>
        </w:rPr>
        <w:t>3 </w:t>
      </w:r>
      <w:r w:rsidRPr="00653B96">
        <w:rPr>
          <w:rStyle w:val="text"/>
          <w:rFonts w:asciiTheme="minorHAnsi" w:hAnsiTheme="minorHAnsi" w:cstheme="minorHAnsi"/>
          <w:color w:val="000000"/>
          <w:sz w:val="20"/>
          <w:szCs w:val="20"/>
          <w:shd w:val="clear" w:color="auto" w:fill="FFFFFF"/>
        </w:rPr>
        <w:t>Do nothing out of selfish ambition or vain conceit. Rather, in humility value others above yourselves,</w:t>
      </w:r>
      <w:r w:rsidRPr="00653B96">
        <w:rPr>
          <w:rFonts w:asciiTheme="minorHAnsi" w:hAnsiTheme="minorHAnsi" w:cstheme="minorHAnsi"/>
          <w:color w:val="000000"/>
          <w:sz w:val="20"/>
          <w:szCs w:val="20"/>
          <w:shd w:val="clear" w:color="auto" w:fill="FFFFFF"/>
        </w:rPr>
        <w:t> </w:t>
      </w:r>
      <w:r w:rsidRPr="00653B96">
        <w:rPr>
          <w:rStyle w:val="text"/>
          <w:rFonts w:asciiTheme="minorHAnsi" w:hAnsiTheme="minorHAnsi" w:cstheme="minorHAnsi"/>
          <w:b/>
          <w:bCs/>
          <w:color w:val="000000"/>
          <w:sz w:val="20"/>
          <w:szCs w:val="20"/>
          <w:shd w:val="clear" w:color="auto" w:fill="FFFFFF"/>
          <w:vertAlign w:val="superscript"/>
        </w:rPr>
        <w:t>4 </w:t>
      </w:r>
      <w:r w:rsidRPr="00653B96">
        <w:rPr>
          <w:rStyle w:val="text"/>
          <w:rFonts w:asciiTheme="minorHAnsi" w:hAnsiTheme="minorHAnsi" w:cstheme="minorHAnsi"/>
          <w:color w:val="000000"/>
          <w:sz w:val="20"/>
          <w:szCs w:val="20"/>
          <w:shd w:val="clear" w:color="auto" w:fill="FFFFFF"/>
        </w:rPr>
        <w:t>not looking to your own interests but each of you to the interests of the others.</w:t>
      </w:r>
    </w:p>
    <w:p w14:paraId="74C937BD" w14:textId="77777777" w:rsidR="00B42142" w:rsidRDefault="00B42142" w:rsidP="00B42142">
      <w:pPr>
        <w:spacing w:after="200"/>
        <w:ind w:left="360"/>
        <w:contextualSpacing/>
        <w:rPr>
          <w:rFonts w:asciiTheme="minorHAnsi" w:hAnsiTheme="minorHAnsi" w:cs="Arial"/>
          <w:sz w:val="22"/>
          <w:szCs w:val="22"/>
        </w:rPr>
      </w:pPr>
    </w:p>
    <w:p w14:paraId="666C49E4" w14:textId="77777777" w:rsidR="00B42142" w:rsidRDefault="00B42142" w:rsidP="00B42142">
      <w:pPr>
        <w:spacing w:after="200"/>
        <w:ind w:left="360"/>
        <w:contextualSpacing/>
        <w:rPr>
          <w:rFonts w:asciiTheme="minorHAnsi" w:hAnsiTheme="minorHAnsi" w:cs="Arial"/>
          <w:sz w:val="22"/>
          <w:szCs w:val="22"/>
        </w:rPr>
      </w:pPr>
    </w:p>
    <w:p w14:paraId="635B8FF6" w14:textId="77777777" w:rsidR="00B42142" w:rsidRDefault="00B42142" w:rsidP="00B42142">
      <w:pPr>
        <w:spacing w:after="200"/>
        <w:ind w:left="360"/>
        <w:contextualSpacing/>
        <w:rPr>
          <w:rFonts w:asciiTheme="minorHAnsi" w:hAnsiTheme="minorHAnsi" w:cs="Arial"/>
          <w:b/>
          <w:i/>
          <w:sz w:val="22"/>
          <w:szCs w:val="22"/>
        </w:rPr>
      </w:pPr>
      <w:r>
        <w:rPr>
          <w:rFonts w:asciiTheme="minorHAnsi" w:hAnsiTheme="minorHAnsi" w:cs="Arial"/>
          <w:b/>
          <w:sz w:val="22"/>
          <w:szCs w:val="22"/>
        </w:rPr>
        <w:t xml:space="preserve">Psalm 25:8-12 </w:t>
      </w:r>
      <w:r w:rsidRPr="00A14048">
        <w:rPr>
          <w:rFonts w:asciiTheme="minorHAnsi" w:hAnsiTheme="minorHAnsi" w:cs="Arial"/>
          <w:b/>
          <w:i/>
          <w:sz w:val="22"/>
          <w:szCs w:val="22"/>
        </w:rPr>
        <w:t>New International Version (NIV)</w:t>
      </w:r>
    </w:p>
    <w:p w14:paraId="4AAEABEE" w14:textId="77777777" w:rsidR="00B42142" w:rsidRPr="00653B96" w:rsidRDefault="00B42142" w:rsidP="00B42142">
      <w:pPr>
        <w:spacing w:after="200"/>
        <w:ind w:left="360"/>
        <w:contextualSpacing/>
        <w:rPr>
          <w:rFonts w:asciiTheme="minorHAnsi" w:hAnsiTheme="minorHAnsi" w:cstheme="minorHAnsi"/>
          <w:color w:val="000000"/>
          <w:sz w:val="20"/>
          <w:szCs w:val="20"/>
        </w:rPr>
      </w:pPr>
      <w:r w:rsidRPr="00653B96">
        <w:rPr>
          <w:rStyle w:val="text"/>
          <w:rFonts w:asciiTheme="minorHAnsi" w:hAnsiTheme="minorHAnsi" w:cstheme="minorHAnsi"/>
          <w:b/>
          <w:bCs/>
          <w:color w:val="000000"/>
          <w:sz w:val="20"/>
          <w:szCs w:val="20"/>
          <w:vertAlign w:val="superscript"/>
        </w:rPr>
        <w:t>8 </w:t>
      </w:r>
      <w:r w:rsidRPr="00653B96">
        <w:rPr>
          <w:rStyle w:val="text"/>
          <w:rFonts w:asciiTheme="minorHAnsi" w:hAnsiTheme="minorHAnsi" w:cstheme="minorHAnsi"/>
          <w:color w:val="000000"/>
          <w:sz w:val="20"/>
          <w:szCs w:val="20"/>
        </w:rPr>
        <w:t>Good and upright is the </w:t>
      </w:r>
      <w:r w:rsidRPr="00653B96">
        <w:rPr>
          <w:rStyle w:val="small-caps"/>
          <w:rFonts w:asciiTheme="minorHAnsi" w:hAnsiTheme="minorHAnsi" w:cstheme="minorHAnsi"/>
          <w:smallCaps/>
          <w:color w:val="000000"/>
          <w:sz w:val="20"/>
          <w:szCs w:val="20"/>
        </w:rPr>
        <w:t>Lord</w:t>
      </w:r>
      <w:r w:rsidRPr="00653B96">
        <w:rPr>
          <w:rStyle w:val="text"/>
          <w:rFonts w:asciiTheme="minorHAnsi" w:hAnsiTheme="minorHAnsi" w:cstheme="minorHAnsi"/>
          <w:color w:val="000000"/>
          <w:sz w:val="20"/>
          <w:szCs w:val="20"/>
        </w:rPr>
        <w:t>;</w:t>
      </w:r>
      <w:r>
        <w:rPr>
          <w:rStyle w:val="text"/>
          <w:rFonts w:asciiTheme="minorHAnsi" w:hAnsiTheme="minorHAnsi" w:cstheme="minorHAnsi"/>
          <w:color w:val="000000"/>
          <w:sz w:val="20"/>
          <w:szCs w:val="20"/>
        </w:rPr>
        <w:t xml:space="preserve"> </w:t>
      </w:r>
      <w:proofErr w:type="gramStart"/>
      <w:r w:rsidRPr="00653B96">
        <w:rPr>
          <w:rStyle w:val="text"/>
          <w:rFonts w:asciiTheme="minorHAnsi" w:hAnsiTheme="minorHAnsi" w:cstheme="minorHAnsi"/>
          <w:color w:val="000000"/>
          <w:sz w:val="20"/>
          <w:szCs w:val="20"/>
        </w:rPr>
        <w:t>therefore</w:t>
      </w:r>
      <w:proofErr w:type="gramEnd"/>
      <w:r w:rsidRPr="00653B96">
        <w:rPr>
          <w:rStyle w:val="text"/>
          <w:rFonts w:asciiTheme="minorHAnsi" w:hAnsiTheme="minorHAnsi" w:cstheme="minorHAnsi"/>
          <w:color w:val="000000"/>
          <w:sz w:val="20"/>
          <w:szCs w:val="20"/>
        </w:rPr>
        <w:t xml:space="preserve"> he instructs sinners in his ways.</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b/>
          <w:bCs/>
          <w:color w:val="000000"/>
          <w:sz w:val="20"/>
          <w:szCs w:val="20"/>
          <w:vertAlign w:val="superscript"/>
        </w:rPr>
        <w:t>9 </w:t>
      </w:r>
      <w:r w:rsidRPr="00653B96">
        <w:rPr>
          <w:rStyle w:val="text"/>
          <w:rFonts w:asciiTheme="minorHAnsi" w:hAnsiTheme="minorHAnsi" w:cstheme="minorHAnsi"/>
          <w:color w:val="000000"/>
          <w:sz w:val="20"/>
          <w:szCs w:val="20"/>
        </w:rPr>
        <w:t>He guides the humble in what is right</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color w:val="000000"/>
          <w:sz w:val="20"/>
          <w:szCs w:val="20"/>
        </w:rPr>
        <w:t>and teaches them his way.</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b/>
          <w:bCs/>
          <w:color w:val="000000"/>
          <w:sz w:val="20"/>
          <w:szCs w:val="20"/>
          <w:vertAlign w:val="superscript"/>
        </w:rPr>
        <w:t>10 </w:t>
      </w:r>
      <w:r w:rsidRPr="00653B96">
        <w:rPr>
          <w:rStyle w:val="text"/>
          <w:rFonts w:asciiTheme="minorHAnsi" w:hAnsiTheme="minorHAnsi" w:cstheme="minorHAnsi"/>
          <w:color w:val="000000"/>
          <w:sz w:val="20"/>
          <w:szCs w:val="20"/>
        </w:rPr>
        <w:t>All the ways of the </w:t>
      </w:r>
      <w:r w:rsidRPr="00653B96">
        <w:rPr>
          <w:rStyle w:val="small-caps"/>
          <w:rFonts w:asciiTheme="minorHAnsi" w:hAnsiTheme="minorHAnsi" w:cstheme="minorHAnsi"/>
          <w:smallCaps/>
          <w:color w:val="000000"/>
          <w:sz w:val="20"/>
          <w:szCs w:val="20"/>
        </w:rPr>
        <w:t>Lord</w:t>
      </w:r>
      <w:r w:rsidRPr="00653B96">
        <w:rPr>
          <w:rStyle w:val="text"/>
          <w:rFonts w:asciiTheme="minorHAnsi" w:hAnsiTheme="minorHAnsi" w:cstheme="minorHAnsi"/>
          <w:color w:val="000000"/>
          <w:sz w:val="20"/>
          <w:szCs w:val="20"/>
        </w:rPr>
        <w:t> are loving and faithful</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color w:val="000000"/>
          <w:sz w:val="20"/>
          <w:szCs w:val="20"/>
        </w:rPr>
        <w:t>toward those who keep the demands of his covenant.</w:t>
      </w:r>
      <w:r w:rsidRPr="00653B96">
        <w:rPr>
          <w:rFonts w:asciiTheme="minorHAnsi" w:hAnsiTheme="minorHAnsi" w:cstheme="minorHAnsi"/>
          <w:color w:val="000000"/>
          <w:sz w:val="20"/>
          <w:szCs w:val="20"/>
        </w:rPr>
        <w:br/>
      </w:r>
      <w:r w:rsidRPr="00653B96">
        <w:rPr>
          <w:rStyle w:val="text"/>
          <w:rFonts w:asciiTheme="minorHAnsi" w:hAnsiTheme="minorHAnsi" w:cstheme="minorHAnsi"/>
          <w:b/>
          <w:bCs/>
          <w:color w:val="000000"/>
          <w:sz w:val="20"/>
          <w:szCs w:val="20"/>
          <w:vertAlign w:val="superscript"/>
        </w:rPr>
        <w:t>11 </w:t>
      </w:r>
      <w:r w:rsidRPr="00653B96">
        <w:rPr>
          <w:rStyle w:val="text"/>
          <w:rFonts w:asciiTheme="minorHAnsi" w:hAnsiTheme="minorHAnsi" w:cstheme="minorHAnsi"/>
          <w:color w:val="000000"/>
          <w:sz w:val="20"/>
          <w:szCs w:val="20"/>
        </w:rPr>
        <w:t>For the sake of your name, </w:t>
      </w:r>
      <w:r w:rsidRPr="00653B96">
        <w:rPr>
          <w:rStyle w:val="small-caps"/>
          <w:rFonts w:asciiTheme="minorHAnsi" w:hAnsiTheme="minorHAnsi" w:cstheme="minorHAnsi"/>
          <w:smallCaps/>
          <w:color w:val="000000"/>
          <w:sz w:val="20"/>
          <w:szCs w:val="20"/>
        </w:rPr>
        <w:t>Lord</w:t>
      </w:r>
      <w:r w:rsidRPr="00653B96">
        <w:rPr>
          <w:rStyle w:val="text"/>
          <w:rFonts w:asciiTheme="minorHAnsi" w:hAnsiTheme="minorHAnsi" w:cstheme="minorHAnsi"/>
          <w:color w:val="000000"/>
          <w:sz w:val="20"/>
          <w:szCs w:val="20"/>
        </w:rPr>
        <w:t>,</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color w:val="000000"/>
          <w:sz w:val="20"/>
          <w:szCs w:val="20"/>
        </w:rPr>
        <w:t>forgive my iniquity, though it is great.</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b/>
          <w:bCs/>
          <w:color w:val="000000"/>
          <w:sz w:val="20"/>
          <w:szCs w:val="20"/>
          <w:vertAlign w:val="superscript"/>
        </w:rPr>
        <w:t>12 </w:t>
      </w:r>
      <w:r w:rsidRPr="00653B96">
        <w:rPr>
          <w:rStyle w:val="text"/>
          <w:rFonts w:asciiTheme="minorHAnsi" w:hAnsiTheme="minorHAnsi" w:cstheme="minorHAnsi"/>
          <w:color w:val="000000"/>
          <w:sz w:val="20"/>
          <w:szCs w:val="20"/>
        </w:rPr>
        <w:t>Who, then, are those who fear the </w:t>
      </w:r>
      <w:r w:rsidRPr="00653B96">
        <w:rPr>
          <w:rStyle w:val="small-caps"/>
          <w:rFonts w:asciiTheme="minorHAnsi" w:hAnsiTheme="minorHAnsi" w:cstheme="minorHAnsi"/>
          <w:smallCaps/>
          <w:color w:val="000000"/>
          <w:sz w:val="20"/>
          <w:szCs w:val="20"/>
        </w:rPr>
        <w:t>Lord</w:t>
      </w:r>
      <w:r w:rsidRPr="00653B96">
        <w:rPr>
          <w:rStyle w:val="text"/>
          <w:rFonts w:asciiTheme="minorHAnsi" w:hAnsiTheme="minorHAnsi" w:cstheme="minorHAnsi"/>
          <w:color w:val="000000"/>
          <w:sz w:val="20"/>
          <w:szCs w:val="20"/>
        </w:rPr>
        <w:t>?</w:t>
      </w:r>
      <w:r>
        <w:rPr>
          <w:rStyle w:val="text"/>
          <w:rFonts w:asciiTheme="minorHAnsi" w:hAnsiTheme="minorHAnsi" w:cstheme="minorHAnsi"/>
          <w:color w:val="000000"/>
          <w:sz w:val="20"/>
          <w:szCs w:val="20"/>
        </w:rPr>
        <w:t xml:space="preserve"> </w:t>
      </w:r>
      <w:r w:rsidRPr="00653B96">
        <w:rPr>
          <w:rStyle w:val="text"/>
          <w:rFonts w:asciiTheme="minorHAnsi" w:hAnsiTheme="minorHAnsi" w:cstheme="minorHAnsi"/>
          <w:color w:val="000000"/>
          <w:sz w:val="20"/>
          <w:szCs w:val="20"/>
        </w:rPr>
        <w:t>He will instruct them in the ways they should choose.</w:t>
      </w:r>
    </w:p>
    <w:p w14:paraId="2A06A1F4" w14:textId="77777777" w:rsidR="00B42142" w:rsidRDefault="00B42142" w:rsidP="00B42142">
      <w:pPr>
        <w:spacing w:after="200"/>
        <w:ind w:left="360"/>
        <w:contextualSpacing/>
        <w:rPr>
          <w:rFonts w:asciiTheme="minorHAnsi" w:hAnsiTheme="minorHAnsi" w:cs="Arial"/>
          <w:b/>
          <w:sz w:val="22"/>
          <w:szCs w:val="22"/>
        </w:rPr>
      </w:pPr>
    </w:p>
    <w:p w14:paraId="5B7FD4F9" w14:textId="77777777" w:rsidR="00B42142" w:rsidRDefault="00B42142" w:rsidP="00B42142">
      <w:pPr>
        <w:spacing w:after="200"/>
        <w:ind w:left="360"/>
        <w:contextualSpacing/>
        <w:rPr>
          <w:rFonts w:asciiTheme="minorHAnsi" w:hAnsiTheme="minorHAnsi" w:cs="Arial"/>
          <w:b/>
          <w:sz w:val="22"/>
          <w:szCs w:val="22"/>
        </w:rPr>
      </w:pPr>
    </w:p>
    <w:p w14:paraId="521A2B4C" w14:textId="77777777" w:rsidR="00B42142" w:rsidRDefault="00B42142" w:rsidP="00B42142">
      <w:pPr>
        <w:spacing w:after="200"/>
        <w:ind w:left="360"/>
        <w:contextualSpacing/>
        <w:rPr>
          <w:rFonts w:asciiTheme="minorHAnsi" w:hAnsiTheme="minorHAnsi" w:cs="Arial"/>
          <w:b/>
          <w:i/>
          <w:sz w:val="22"/>
          <w:szCs w:val="22"/>
        </w:rPr>
      </w:pPr>
      <w:r>
        <w:rPr>
          <w:rFonts w:asciiTheme="minorHAnsi" w:hAnsiTheme="minorHAnsi" w:cs="Arial"/>
          <w:b/>
          <w:sz w:val="22"/>
          <w:szCs w:val="22"/>
        </w:rPr>
        <w:t>James 3:13-17</w:t>
      </w:r>
      <w:r w:rsidRPr="00A14048">
        <w:rPr>
          <w:rFonts w:asciiTheme="minorHAnsi" w:hAnsiTheme="minorHAnsi" w:cs="Arial"/>
          <w:b/>
          <w:sz w:val="22"/>
          <w:szCs w:val="22"/>
        </w:rPr>
        <w:t xml:space="preserve"> </w:t>
      </w:r>
      <w:r w:rsidRPr="00A14048">
        <w:rPr>
          <w:rFonts w:asciiTheme="minorHAnsi" w:hAnsiTheme="minorHAnsi" w:cs="Arial"/>
          <w:b/>
          <w:i/>
          <w:sz w:val="22"/>
          <w:szCs w:val="22"/>
        </w:rPr>
        <w:t>New International Version (NIV)</w:t>
      </w:r>
    </w:p>
    <w:p w14:paraId="50FBF074" w14:textId="77777777" w:rsidR="00B42142" w:rsidRPr="00653B96" w:rsidRDefault="00B42142" w:rsidP="00B42142">
      <w:pPr>
        <w:spacing w:after="200"/>
        <w:ind w:left="360"/>
        <w:contextualSpacing/>
        <w:rPr>
          <w:rFonts w:asciiTheme="minorHAnsi" w:hAnsiTheme="minorHAnsi" w:cstheme="minorHAnsi"/>
          <w:color w:val="000000"/>
          <w:sz w:val="20"/>
          <w:szCs w:val="20"/>
        </w:rPr>
      </w:pPr>
      <w:r w:rsidRPr="00653B96">
        <w:rPr>
          <w:rFonts w:asciiTheme="minorHAnsi" w:hAnsiTheme="minorHAnsi" w:cstheme="minorHAnsi"/>
          <w:b/>
          <w:bCs/>
          <w:color w:val="000000"/>
          <w:sz w:val="20"/>
          <w:szCs w:val="20"/>
          <w:vertAlign w:val="superscript"/>
        </w:rPr>
        <w:t>13 </w:t>
      </w:r>
      <w:r w:rsidRPr="00653B96">
        <w:rPr>
          <w:rFonts w:asciiTheme="minorHAnsi" w:hAnsiTheme="minorHAnsi" w:cstheme="minorHAnsi"/>
          <w:color w:val="000000"/>
          <w:sz w:val="20"/>
          <w:szCs w:val="20"/>
        </w:rPr>
        <w:t>Who is wise and understanding among you? Let them show it by their good life, by deeds done in the humility that comes from wisdom. </w:t>
      </w:r>
      <w:r w:rsidRPr="00653B96">
        <w:rPr>
          <w:rFonts w:asciiTheme="minorHAnsi" w:hAnsiTheme="minorHAnsi" w:cstheme="minorHAnsi"/>
          <w:b/>
          <w:bCs/>
          <w:color w:val="000000"/>
          <w:sz w:val="20"/>
          <w:szCs w:val="20"/>
          <w:vertAlign w:val="superscript"/>
        </w:rPr>
        <w:t>14 </w:t>
      </w:r>
      <w:r w:rsidRPr="00653B96">
        <w:rPr>
          <w:rFonts w:asciiTheme="minorHAnsi" w:hAnsiTheme="minorHAnsi" w:cstheme="minorHAnsi"/>
          <w:color w:val="000000"/>
          <w:sz w:val="20"/>
          <w:szCs w:val="20"/>
        </w:rPr>
        <w:t>But if you harbor bitter envy and selfish ambition in your hearts, do not boast about it or deny the truth. </w:t>
      </w:r>
      <w:r w:rsidRPr="00653B96">
        <w:rPr>
          <w:rFonts w:asciiTheme="minorHAnsi" w:hAnsiTheme="minorHAnsi" w:cstheme="minorHAnsi"/>
          <w:b/>
          <w:bCs/>
          <w:color w:val="000000"/>
          <w:sz w:val="20"/>
          <w:szCs w:val="20"/>
          <w:vertAlign w:val="superscript"/>
        </w:rPr>
        <w:t>15 </w:t>
      </w:r>
      <w:r w:rsidRPr="00653B96">
        <w:rPr>
          <w:rFonts w:asciiTheme="minorHAnsi" w:hAnsiTheme="minorHAnsi" w:cstheme="minorHAnsi"/>
          <w:color w:val="000000"/>
          <w:sz w:val="20"/>
          <w:szCs w:val="20"/>
        </w:rPr>
        <w:t>Such “wisdom” does not come down from heaven but is earthly, unspiritual, demonic. </w:t>
      </w:r>
      <w:r w:rsidRPr="00653B96">
        <w:rPr>
          <w:rFonts w:asciiTheme="minorHAnsi" w:hAnsiTheme="minorHAnsi" w:cstheme="minorHAnsi"/>
          <w:b/>
          <w:bCs/>
          <w:color w:val="000000"/>
          <w:sz w:val="20"/>
          <w:szCs w:val="20"/>
          <w:vertAlign w:val="superscript"/>
        </w:rPr>
        <w:t>16 </w:t>
      </w:r>
      <w:r w:rsidRPr="00653B96">
        <w:rPr>
          <w:rFonts w:asciiTheme="minorHAnsi" w:hAnsiTheme="minorHAnsi" w:cstheme="minorHAnsi"/>
          <w:color w:val="000000"/>
          <w:sz w:val="20"/>
          <w:szCs w:val="20"/>
        </w:rPr>
        <w:t>For where you have envy and selfish ambition, there you find disorder and every evil practice.</w:t>
      </w:r>
      <w:r>
        <w:rPr>
          <w:rFonts w:asciiTheme="minorHAnsi" w:hAnsiTheme="minorHAnsi" w:cstheme="minorHAnsi"/>
          <w:color w:val="000000"/>
          <w:sz w:val="20"/>
          <w:szCs w:val="20"/>
        </w:rPr>
        <w:t xml:space="preserve"> </w:t>
      </w:r>
      <w:r w:rsidRPr="00653B96">
        <w:rPr>
          <w:rFonts w:asciiTheme="minorHAnsi" w:hAnsiTheme="minorHAnsi" w:cstheme="minorHAnsi"/>
          <w:b/>
          <w:bCs/>
          <w:color w:val="000000"/>
          <w:sz w:val="20"/>
          <w:szCs w:val="20"/>
          <w:vertAlign w:val="superscript"/>
        </w:rPr>
        <w:t>17 </w:t>
      </w:r>
      <w:r w:rsidRPr="00653B96">
        <w:rPr>
          <w:rFonts w:asciiTheme="minorHAnsi" w:hAnsiTheme="minorHAnsi" w:cstheme="minorHAnsi"/>
          <w:color w:val="000000"/>
          <w:sz w:val="20"/>
          <w:szCs w:val="20"/>
        </w:rPr>
        <w:t>But the wisdom that comes from heaven is first of all pure; then peace-loving, considerate, submissive, full of mercy and good fruit, impartial and sincere.</w:t>
      </w:r>
    </w:p>
    <w:p w14:paraId="6C4476EB" w14:textId="77777777" w:rsidR="00B42142" w:rsidRDefault="00B42142" w:rsidP="00B42142">
      <w:pPr>
        <w:ind w:left="360"/>
        <w:contextualSpacing/>
        <w:rPr>
          <w:rFonts w:asciiTheme="minorHAnsi" w:hAnsiTheme="minorHAnsi" w:cstheme="minorHAnsi"/>
          <w:sz w:val="20"/>
          <w:szCs w:val="20"/>
        </w:rPr>
      </w:pPr>
    </w:p>
    <w:p w14:paraId="1992FAFA" w14:textId="77777777" w:rsidR="00B42142" w:rsidRDefault="00B42142" w:rsidP="00B42142">
      <w:pPr>
        <w:ind w:left="360"/>
        <w:contextualSpacing/>
        <w:rPr>
          <w:rFonts w:asciiTheme="minorHAnsi" w:hAnsiTheme="minorHAnsi" w:cstheme="minorHAnsi"/>
          <w:sz w:val="20"/>
          <w:szCs w:val="20"/>
        </w:rPr>
      </w:pPr>
    </w:p>
    <w:p w14:paraId="36B307FC" w14:textId="77777777" w:rsidR="00B42142" w:rsidRDefault="00B42142" w:rsidP="00B42142">
      <w:pPr>
        <w:spacing w:after="200"/>
        <w:ind w:left="720"/>
        <w:contextualSpacing/>
        <w:rPr>
          <w:rFonts w:asciiTheme="minorHAnsi" w:hAnsiTheme="minorHAnsi" w:cs="Arial"/>
          <w:sz w:val="22"/>
          <w:szCs w:val="22"/>
        </w:rPr>
      </w:pPr>
    </w:p>
    <w:p w14:paraId="0D462D1C" w14:textId="77777777" w:rsidR="00B42142" w:rsidRDefault="00B42142" w:rsidP="00B42142">
      <w:pPr>
        <w:spacing w:after="200"/>
        <w:ind w:left="720"/>
        <w:contextualSpacing/>
        <w:rPr>
          <w:rFonts w:asciiTheme="minorHAnsi" w:hAnsiTheme="minorHAnsi" w:cs="Arial"/>
          <w:sz w:val="22"/>
          <w:szCs w:val="22"/>
        </w:rPr>
      </w:pPr>
      <w:r w:rsidRPr="00065445">
        <w:rPr>
          <w:rFonts w:asciiTheme="minorHAnsi" w:hAnsiTheme="minorHAnsi" w:cs="Arial"/>
          <w:sz w:val="22"/>
          <w:szCs w:val="22"/>
        </w:rPr>
        <w:lastRenderedPageBreak/>
        <w:t>Which one or two principles regarding humility in these verses present the biggest challenge to us and our natural tendencies?</w:t>
      </w:r>
    </w:p>
    <w:p w14:paraId="583D477D" w14:textId="77777777" w:rsidR="00B42142" w:rsidRDefault="00B42142" w:rsidP="00B42142">
      <w:pPr>
        <w:spacing w:after="200"/>
        <w:ind w:left="720"/>
        <w:contextualSpacing/>
        <w:rPr>
          <w:rFonts w:asciiTheme="minorHAnsi" w:hAnsiTheme="minorHAnsi" w:cs="Arial"/>
          <w:sz w:val="22"/>
          <w:szCs w:val="22"/>
        </w:rPr>
      </w:pPr>
    </w:p>
    <w:p w14:paraId="41EC68B7" w14:textId="77777777" w:rsidR="00B42142" w:rsidRDefault="00B42142" w:rsidP="00B42142">
      <w:pPr>
        <w:spacing w:after="200"/>
        <w:ind w:left="720"/>
        <w:contextualSpacing/>
        <w:rPr>
          <w:rFonts w:asciiTheme="minorHAnsi" w:hAnsiTheme="minorHAnsi" w:cs="Arial"/>
          <w:sz w:val="22"/>
          <w:szCs w:val="22"/>
        </w:rPr>
      </w:pPr>
    </w:p>
    <w:p w14:paraId="257A1A4F" w14:textId="77777777" w:rsidR="00B42142" w:rsidRDefault="00B42142" w:rsidP="00B42142">
      <w:pPr>
        <w:spacing w:after="200"/>
        <w:ind w:left="720"/>
        <w:contextualSpacing/>
        <w:rPr>
          <w:rFonts w:asciiTheme="minorHAnsi" w:hAnsiTheme="minorHAnsi" w:cs="Arial"/>
          <w:sz w:val="22"/>
          <w:szCs w:val="22"/>
        </w:rPr>
      </w:pPr>
    </w:p>
    <w:p w14:paraId="58501CC5" w14:textId="5AE581F9" w:rsidR="00B42142" w:rsidRDefault="00B42142" w:rsidP="00B42142">
      <w:pPr>
        <w:spacing w:after="200"/>
        <w:ind w:left="720"/>
        <w:contextualSpacing/>
        <w:rPr>
          <w:rFonts w:asciiTheme="minorHAnsi" w:hAnsiTheme="minorHAnsi" w:cs="Arial"/>
          <w:sz w:val="22"/>
          <w:szCs w:val="22"/>
        </w:rPr>
      </w:pPr>
      <w:r w:rsidRPr="0010423E">
        <w:rPr>
          <w:rFonts w:asciiTheme="minorHAnsi" w:hAnsiTheme="minorHAnsi" w:cs="Arial"/>
          <w:sz w:val="22"/>
          <w:szCs w:val="22"/>
        </w:rPr>
        <w:t>Can you think of an example in your life or ma</w:t>
      </w:r>
      <w:r w:rsidR="00A429E9">
        <w:rPr>
          <w:rFonts w:asciiTheme="minorHAnsi" w:hAnsiTheme="minorHAnsi" w:cs="Arial"/>
          <w:sz w:val="22"/>
          <w:szCs w:val="22"/>
        </w:rPr>
        <w:t>rriage when</w:t>
      </w:r>
      <w:r w:rsidR="00B91BE4">
        <w:rPr>
          <w:rFonts w:asciiTheme="minorHAnsi" w:hAnsiTheme="minorHAnsi" w:cs="Arial"/>
          <w:sz w:val="22"/>
          <w:szCs w:val="22"/>
        </w:rPr>
        <w:t xml:space="preserve"> pride or a lack of humility </w:t>
      </w:r>
      <w:r w:rsidRPr="0010423E">
        <w:rPr>
          <w:rFonts w:asciiTheme="minorHAnsi" w:hAnsiTheme="minorHAnsi" w:cs="Arial"/>
          <w:sz w:val="22"/>
          <w:szCs w:val="22"/>
        </w:rPr>
        <w:t>made you unteachable, unapologetic, unsacrificial or unforgiving?</w:t>
      </w:r>
      <w:r w:rsidRPr="00065445">
        <w:rPr>
          <w:rFonts w:asciiTheme="minorHAnsi" w:hAnsiTheme="minorHAnsi" w:cs="Arial"/>
          <w:sz w:val="22"/>
          <w:szCs w:val="22"/>
        </w:rPr>
        <w:t xml:space="preserve"> </w:t>
      </w:r>
    </w:p>
    <w:p w14:paraId="146C83C4" w14:textId="77777777" w:rsidR="00B42142" w:rsidRPr="00065445" w:rsidRDefault="00B42142" w:rsidP="00B42142">
      <w:pPr>
        <w:spacing w:after="200"/>
        <w:ind w:left="720"/>
        <w:contextualSpacing/>
        <w:rPr>
          <w:rFonts w:asciiTheme="minorHAnsi" w:hAnsiTheme="minorHAnsi" w:cs="Arial"/>
          <w:sz w:val="22"/>
          <w:szCs w:val="22"/>
        </w:rPr>
      </w:pPr>
    </w:p>
    <w:p w14:paraId="2207B3A5" w14:textId="77777777" w:rsidR="00B42142" w:rsidRDefault="00B42142" w:rsidP="00B42142">
      <w:pPr>
        <w:spacing w:after="200"/>
        <w:ind w:left="720"/>
        <w:contextualSpacing/>
        <w:rPr>
          <w:rFonts w:asciiTheme="minorHAnsi" w:hAnsiTheme="minorHAnsi" w:cs="Arial"/>
          <w:sz w:val="22"/>
          <w:szCs w:val="22"/>
        </w:rPr>
      </w:pPr>
    </w:p>
    <w:p w14:paraId="1C8398AF" w14:textId="77777777" w:rsidR="00B42142" w:rsidRDefault="00B42142" w:rsidP="00B42142">
      <w:pPr>
        <w:spacing w:after="200"/>
        <w:ind w:left="720"/>
        <w:contextualSpacing/>
        <w:rPr>
          <w:rFonts w:asciiTheme="minorHAnsi" w:hAnsiTheme="minorHAnsi" w:cs="Arial"/>
          <w:sz w:val="22"/>
          <w:szCs w:val="22"/>
        </w:rPr>
      </w:pPr>
    </w:p>
    <w:p w14:paraId="7F853FF2" w14:textId="77777777" w:rsidR="00B42142" w:rsidRDefault="00B42142" w:rsidP="00B42142">
      <w:pPr>
        <w:spacing w:after="200"/>
        <w:ind w:left="1152" w:firstLine="144"/>
        <w:contextualSpacing/>
        <w:rPr>
          <w:rFonts w:asciiTheme="minorHAnsi" w:hAnsiTheme="minorHAnsi" w:cs="Arial"/>
          <w:sz w:val="22"/>
          <w:szCs w:val="22"/>
        </w:rPr>
      </w:pPr>
      <w:r w:rsidRPr="00065445">
        <w:rPr>
          <w:rFonts w:asciiTheme="minorHAnsi" w:hAnsiTheme="minorHAnsi" w:cs="Arial"/>
          <w:sz w:val="22"/>
          <w:szCs w:val="22"/>
        </w:rPr>
        <w:t>How might th</w:t>
      </w:r>
      <w:r>
        <w:rPr>
          <w:rFonts w:asciiTheme="minorHAnsi" w:hAnsiTheme="minorHAnsi" w:cs="Arial"/>
          <w:sz w:val="22"/>
          <w:szCs w:val="22"/>
        </w:rPr>
        <w:t>at</w:t>
      </w:r>
      <w:r w:rsidRPr="00065445">
        <w:rPr>
          <w:rFonts w:asciiTheme="minorHAnsi" w:hAnsiTheme="minorHAnsi" w:cs="Arial"/>
          <w:sz w:val="22"/>
          <w:szCs w:val="22"/>
        </w:rPr>
        <w:t xml:space="preserve"> situation</w:t>
      </w:r>
      <w:r>
        <w:rPr>
          <w:rFonts w:asciiTheme="minorHAnsi" w:hAnsiTheme="minorHAnsi" w:cs="Arial"/>
          <w:sz w:val="22"/>
          <w:szCs w:val="22"/>
        </w:rPr>
        <w:t xml:space="preserve"> have</w:t>
      </w:r>
      <w:r w:rsidRPr="00065445">
        <w:rPr>
          <w:rFonts w:asciiTheme="minorHAnsi" w:hAnsiTheme="minorHAnsi" w:cs="Arial"/>
          <w:sz w:val="22"/>
          <w:szCs w:val="22"/>
        </w:rPr>
        <w:t xml:space="preserve"> look</w:t>
      </w:r>
      <w:r>
        <w:rPr>
          <w:rFonts w:asciiTheme="minorHAnsi" w:hAnsiTheme="minorHAnsi" w:cs="Arial"/>
          <w:sz w:val="22"/>
          <w:szCs w:val="22"/>
        </w:rPr>
        <w:t>ed</w:t>
      </w:r>
      <w:r w:rsidRPr="00065445">
        <w:rPr>
          <w:rFonts w:asciiTheme="minorHAnsi" w:hAnsiTheme="minorHAnsi" w:cs="Arial"/>
          <w:sz w:val="22"/>
          <w:szCs w:val="22"/>
        </w:rPr>
        <w:t xml:space="preserve"> different if </w:t>
      </w:r>
      <w:r>
        <w:rPr>
          <w:rFonts w:asciiTheme="minorHAnsi" w:hAnsiTheme="minorHAnsi" w:cs="Arial"/>
          <w:sz w:val="22"/>
          <w:szCs w:val="22"/>
        </w:rPr>
        <w:t>you had applied a principle from</w:t>
      </w:r>
      <w:r w:rsidRPr="00065445">
        <w:rPr>
          <w:rFonts w:asciiTheme="minorHAnsi" w:hAnsiTheme="minorHAnsi" w:cs="Arial"/>
          <w:sz w:val="22"/>
          <w:szCs w:val="22"/>
        </w:rPr>
        <w:t xml:space="preserve"> these verses?</w:t>
      </w:r>
    </w:p>
    <w:p w14:paraId="35F326F8" w14:textId="77777777" w:rsidR="00B42142" w:rsidRDefault="00B42142" w:rsidP="00B42142">
      <w:pPr>
        <w:spacing w:after="200"/>
        <w:ind w:left="720"/>
        <w:contextualSpacing/>
        <w:rPr>
          <w:rFonts w:asciiTheme="minorHAnsi" w:hAnsiTheme="minorHAnsi" w:cs="Arial"/>
          <w:sz w:val="22"/>
          <w:szCs w:val="22"/>
        </w:rPr>
      </w:pPr>
    </w:p>
    <w:p w14:paraId="4C2ABBE7" w14:textId="77777777" w:rsidR="00B42142" w:rsidRDefault="00B42142" w:rsidP="00B42142">
      <w:pPr>
        <w:spacing w:after="200"/>
        <w:ind w:left="720"/>
        <w:contextualSpacing/>
        <w:rPr>
          <w:rFonts w:asciiTheme="minorHAnsi" w:hAnsiTheme="minorHAnsi" w:cs="Arial"/>
          <w:sz w:val="22"/>
          <w:szCs w:val="22"/>
        </w:rPr>
      </w:pPr>
    </w:p>
    <w:p w14:paraId="1E777585" w14:textId="77777777" w:rsidR="00B42142" w:rsidRDefault="00B42142" w:rsidP="00B42142">
      <w:pPr>
        <w:spacing w:after="200"/>
        <w:ind w:left="720"/>
        <w:contextualSpacing/>
        <w:rPr>
          <w:rFonts w:asciiTheme="minorHAnsi" w:hAnsiTheme="minorHAnsi" w:cs="Arial"/>
          <w:sz w:val="22"/>
          <w:szCs w:val="22"/>
        </w:rPr>
      </w:pPr>
    </w:p>
    <w:p w14:paraId="67E438AB" w14:textId="77777777" w:rsidR="00B42142" w:rsidRDefault="00B42142" w:rsidP="00B42142">
      <w:pPr>
        <w:autoSpaceDE w:val="0"/>
        <w:autoSpaceDN w:val="0"/>
        <w:adjustRightInd w:val="0"/>
        <w:rPr>
          <w:rFonts w:asciiTheme="minorHAnsi" w:hAnsiTheme="minorHAnsi" w:cs="Arial"/>
          <w:sz w:val="22"/>
          <w:szCs w:val="22"/>
        </w:rPr>
      </w:pPr>
      <w:bookmarkStart w:id="5" w:name="_Hlk53659629"/>
      <w:bookmarkEnd w:id="4"/>
      <w:r>
        <w:rPr>
          <w:rFonts w:asciiTheme="minorHAnsi" w:hAnsiTheme="minorHAnsi" w:cs="Arial"/>
          <w:sz w:val="22"/>
          <w:szCs w:val="22"/>
        </w:rPr>
        <w:t>2.</w:t>
      </w:r>
      <w:r w:rsidRPr="009F6CEA">
        <w:rPr>
          <w:rFonts w:ascii="Arial" w:eastAsiaTheme="minorHAnsi" w:hAnsi="Arial" w:cstheme="minorBidi"/>
          <w:szCs w:val="22"/>
        </w:rPr>
        <w:t xml:space="preserve"> </w:t>
      </w:r>
      <w:r>
        <w:rPr>
          <w:rFonts w:asciiTheme="minorHAnsi" w:eastAsiaTheme="minorHAnsi" w:hAnsiTheme="minorHAnsi" w:cstheme="minorHAnsi"/>
          <w:sz w:val="22"/>
          <w:szCs w:val="22"/>
        </w:rPr>
        <w:t>In this weekend’s message, C</w:t>
      </w:r>
      <w:r w:rsidRPr="00065445">
        <w:rPr>
          <w:rFonts w:asciiTheme="minorHAnsi" w:eastAsiaTheme="minorHAnsi" w:hAnsiTheme="minorHAnsi" w:cstheme="minorHAnsi"/>
          <w:sz w:val="22"/>
          <w:szCs w:val="22"/>
        </w:rPr>
        <w:t xml:space="preserve">hristopher talked about how conviction keeps us on track in life and marriage. </w:t>
      </w:r>
      <w:r>
        <w:rPr>
          <w:rFonts w:asciiTheme="minorHAnsi" w:eastAsiaTheme="minorHAnsi" w:hAnsiTheme="minorHAnsi" w:cstheme="minorHAnsi"/>
          <w:sz w:val="22"/>
          <w:szCs w:val="22"/>
        </w:rPr>
        <w:t xml:space="preserve">Conviction can be described as a deep and unwavering commitment to what you believe to be right or true. How do you see the concept of conviction reflected in these passages? </w:t>
      </w:r>
    </w:p>
    <w:p w14:paraId="395EF1A8" w14:textId="77777777" w:rsidR="00B42142" w:rsidRDefault="00B42142" w:rsidP="00B42142">
      <w:pPr>
        <w:autoSpaceDE w:val="0"/>
        <w:autoSpaceDN w:val="0"/>
        <w:adjustRightInd w:val="0"/>
        <w:rPr>
          <w:rFonts w:asciiTheme="minorHAnsi" w:hAnsiTheme="minorHAnsi" w:cs="Arial"/>
          <w:sz w:val="22"/>
          <w:szCs w:val="22"/>
        </w:rPr>
      </w:pPr>
    </w:p>
    <w:p w14:paraId="0A698556" w14:textId="77777777" w:rsidR="00B42142" w:rsidRDefault="00B42142" w:rsidP="00B42142">
      <w:pPr>
        <w:autoSpaceDE w:val="0"/>
        <w:autoSpaceDN w:val="0"/>
        <w:adjustRightInd w:val="0"/>
        <w:ind w:firstLine="360"/>
        <w:rPr>
          <w:rFonts w:asciiTheme="minorHAnsi" w:hAnsiTheme="minorHAnsi" w:cs="Arial"/>
          <w:b/>
          <w:i/>
          <w:sz w:val="22"/>
          <w:szCs w:val="22"/>
        </w:rPr>
      </w:pPr>
      <w:r>
        <w:rPr>
          <w:rFonts w:asciiTheme="minorHAnsi" w:hAnsiTheme="minorHAnsi" w:cs="Arial"/>
          <w:b/>
          <w:sz w:val="22"/>
          <w:szCs w:val="22"/>
        </w:rPr>
        <w:t xml:space="preserve">Hebrews 3:1-6, 12-14 </w:t>
      </w:r>
      <w:r w:rsidRPr="00A14048">
        <w:rPr>
          <w:rFonts w:asciiTheme="minorHAnsi" w:hAnsiTheme="minorHAnsi" w:cs="Arial"/>
          <w:b/>
          <w:i/>
          <w:sz w:val="22"/>
          <w:szCs w:val="22"/>
        </w:rPr>
        <w:t>New International Version (NIV)</w:t>
      </w:r>
    </w:p>
    <w:p w14:paraId="0D2CFCC7" w14:textId="77777777" w:rsidR="00B42142" w:rsidRDefault="00B42142" w:rsidP="00B42142">
      <w:pPr>
        <w:autoSpaceDE w:val="0"/>
        <w:autoSpaceDN w:val="0"/>
        <w:adjustRightInd w:val="0"/>
        <w:ind w:left="360"/>
        <w:rPr>
          <w:rFonts w:asciiTheme="minorHAnsi" w:hAnsiTheme="minorHAnsi" w:cstheme="minorHAnsi"/>
          <w:color w:val="000000"/>
          <w:sz w:val="20"/>
          <w:szCs w:val="20"/>
          <w:shd w:val="clear" w:color="auto" w:fill="FFFFFF"/>
        </w:rPr>
      </w:pPr>
      <w:r w:rsidRPr="00065445">
        <w:rPr>
          <w:rFonts w:asciiTheme="minorHAnsi" w:hAnsiTheme="minorHAnsi" w:cstheme="minorHAnsi"/>
          <w:color w:val="000000"/>
          <w:sz w:val="20"/>
          <w:szCs w:val="20"/>
          <w:shd w:val="clear" w:color="auto" w:fill="FFFFFF"/>
        </w:rPr>
        <w:t>Therefore, holy brothers and sisters, who share in the heavenly calling, fix your thoughts on Jesus, whom we acknowledge as our apostle and high priest. </w:t>
      </w:r>
      <w:r w:rsidRPr="00065445">
        <w:rPr>
          <w:rFonts w:asciiTheme="minorHAnsi" w:hAnsiTheme="minorHAnsi" w:cstheme="minorHAnsi"/>
          <w:b/>
          <w:bCs/>
          <w:color w:val="000000"/>
          <w:sz w:val="20"/>
          <w:szCs w:val="20"/>
          <w:shd w:val="clear" w:color="auto" w:fill="FFFFFF"/>
          <w:vertAlign w:val="superscript"/>
        </w:rPr>
        <w:t>2 </w:t>
      </w:r>
      <w:r w:rsidRPr="00065445">
        <w:rPr>
          <w:rFonts w:asciiTheme="minorHAnsi" w:hAnsiTheme="minorHAnsi" w:cstheme="minorHAnsi"/>
          <w:color w:val="000000"/>
          <w:sz w:val="20"/>
          <w:szCs w:val="20"/>
          <w:shd w:val="clear" w:color="auto" w:fill="FFFFFF"/>
        </w:rPr>
        <w:t>He was faithful to the one who appointed him, just as Moses was faithful in all God’s house. </w:t>
      </w:r>
      <w:r w:rsidRPr="00065445">
        <w:rPr>
          <w:rFonts w:asciiTheme="minorHAnsi" w:hAnsiTheme="minorHAnsi" w:cstheme="minorHAnsi"/>
          <w:b/>
          <w:bCs/>
          <w:color w:val="000000"/>
          <w:sz w:val="20"/>
          <w:szCs w:val="20"/>
          <w:shd w:val="clear" w:color="auto" w:fill="FFFFFF"/>
          <w:vertAlign w:val="superscript"/>
        </w:rPr>
        <w:t>3 </w:t>
      </w:r>
      <w:r w:rsidRPr="00065445">
        <w:rPr>
          <w:rFonts w:asciiTheme="minorHAnsi" w:hAnsiTheme="minorHAnsi" w:cstheme="minorHAnsi"/>
          <w:color w:val="000000"/>
          <w:sz w:val="20"/>
          <w:szCs w:val="20"/>
          <w:shd w:val="clear" w:color="auto" w:fill="FFFFFF"/>
        </w:rPr>
        <w:t>Jesus has been found worthy of greater honor than Moses, just as the builder of a house has greater honor than the house itself. </w:t>
      </w:r>
      <w:r w:rsidRPr="00065445">
        <w:rPr>
          <w:rFonts w:asciiTheme="minorHAnsi" w:hAnsiTheme="minorHAnsi" w:cstheme="minorHAnsi"/>
          <w:b/>
          <w:bCs/>
          <w:color w:val="000000"/>
          <w:sz w:val="20"/>
          <w:szCs w:val="20"/>
          <w:shd w:val="clear" w:color="auto" w:fill="FFFFFF"/>
          <w:vertAlign w:val="superscript"/>
        </w:rPr>
        <w:t>4 </w:t>
      </w:r>
      <w:r w:rsidRPr="00065445">
        <w:rPr>
          <w:rFonts w:asciiTheme="minorHAnsi" w:hAnsiTheme="minorHAnsi" w:cstheme="minorHAnsi"/>
          <w:color w:val="000000"/>
          <w:sz w:val="20"/>
          <w:szCs w:val="20"/>
          <w:shd w:val="clear" w:color="auto" w:fill="FFFFFF"/>
        </w:rPr>
        <w:t>For every house is built by someone, but God is the builder of everything. </w:t>
      </w:r>
      <w:r w:rsidRPr="00065445">
        <w:rPr>
          <w:rFonts w:asciiTheme="minorHAnsi" w:hAnsiTheme="minorHAnsi" w:cstheme="minorHAnsi"/>
          <w:b/>
          <w:bCs/>
          <w:color w:val="000000"/>
          <w:sz w:val="20"/>
          <w:szCs w:val="20"/>
          <w:shd w:val="clear" w:color="auto" w:fill="FFFFFF"/>
          <w:vertAlign w:val="superscript"/>
        </w:rPr>
        <w:t>5 </w:t>
      </w:r>
      <w:r w:rsidRPr="00065445">
        <w:rPr>
          <w:rFonts w:asciiTheme="minorHAnsi" w:hAnsiTheme="minorHAnsi" w:cstheme="minorHAnsi"/>
          <w:color w:val="000000"/>
          <w:sz w:val="20"/>
          <w:szCs w:val="20"/>
          <w:shd w:val="clear" w:color="auto" w:fill="FFFFFF"/>
        </w:rPr>
        <w:t>“Moses was faithful as a servant in all God’s house,” bearing witness to what would be spoken by God in the future. </w:t>
      </w:r>
      <w:r w:rsidRPr="00065445">
        <w:rPr>
          <w:rFonts w:asciiTheme="minorHAnsi" w:hAnsiTheme="minorHAnsi" w:cstheme="minorHAnsi"/>
          <w:b/>
          <w:bCs/>
          <w:color w:val="000000"/>
          <w:sz w:val="20"/>
          <w:szCs w:val="20"/>
          <w:shd w:val="clear" w:color="auto" w:fill="FFFFFF"/>
          <w:vertAlign w:val="superscript"/>
        </w:rPr>
        <w:t>6 </w:t>
      </w:r>
      <w:r w:rsidRPr="00065445">
        <w:rPr>
          <w:rFonts w:asciiTheme="minorHAnsi" w:hAnsiTheme="minorHAnsi" w:cstheme="minorHAnsi"/>
          <w:color w:val="000000"/>
          <w:sz w:val="20"/>
          <w:szCs w:val="20"/>
          <w:shd w:val="clear" w:color="auto" w:fill="FFFFFF"/>
        </w:rPr>
        <w:t>But Christ is faithful as the Son over God’s house. And we are his house, if indeed we hold firmly to our confidence and the hope in which we glory.</w:t>
      </w:r>
    </w:p>
    <w:p w14:paraId="11EA0B2E" w14:textId="77777777" w:rsidR="00B42142" w:rsidRDefault="00B42142" w:rsidP="00B42142">
      <w:pPr>
        <w:autoSpaceDE w:val="0"/>
        <w:autoSpaceDN w:val="0"/>
        <w:adjustRightInd w:val="0"/>
        <w:ind w:left="360"/>
        <w:rPr>
          <w:rFonts w:asciiTheme="minorHAnsi" w:hAnsiTheme="minorHAnsi" w:cstheme="minorHAnsi"/>
          <w:color w:val="000000"/>
          <w:sz w:val="20"/>
          <w:szCs w:val="20"/>
          <w:shd w:val="clear" w:color="auto" w:fill="FFFFFF"/>
        </w:rPr>
      </w:pPr>
    </w:p>
    <w:p w14:paraId="5ABB8F9E" w14:textId="77777777" w:rsidR="00B42142" w:rsidRPr="00065445" w:rsidRDefault="00B42142" w:rsidP="00B42142">
      <w:pPr>
        <w:autoSpaceDE w:val="0"/>
        <w:autoSpaceDN w:val="0"/>
        <w:adjustRightInd w:val="0"/>
        <w:ind w:left="360"/>
        <w:rPr>
          <w:rFonts w:asciiTheme="minorHAnsi" w:hAnsiTheme="minorHAnsi" w:cstheme="minorHAnsi"/>
          <w:sz w:val="20"/>
          <w:szCs w:val="20"/>
        </w:rPr>
      </w:pPr>
      <w:r w:rsidRPr="00065445">
        <w:rPr>
          <w:rStyle w:val="text"/>
          <w:rFonts w:asciiTheme="minorHAnsi" w:hAnsiTheme="minorHAnsi" w:cstheme="minorHAnsi"/>
          <w:b/>
          <w:bCs/>
          <w:color w:val="000000"/>
          <w:sz w:val="20"/>
          <w:szCs w:val="20"/>
          <w:shd w:val="clear" w:color="auto" w:fill="FFFFFF"/>
          <w:vertAlign w:val="superscript"/>
        </w:rPr>
        <w:t>12 </w:t>
      </w:r>
      <w:r w:rsidRPr="00065445">
        <w:rPr>
          <w:rStyle w:val="text"/>
          <w:rFonts w:asciiTheme="minorHAnsi" w:hAnsiTheme="minorHAnsi" w:cstheme="minorHAnsi"/>
          <w:color w:val="000000"/>
          <w:sz w:val="20"/>
          <w:szCs w:val="20"/>
          <w:shd w:val="clear" w:color="auto" w:fill="FFFFFF"/>
        </w:rPr>
        <w:t>See to it, brothers and sisters, that none of you has a sinful, unbelieving heart that turns away from the living God.</w:t>
      </w:r>
      <w:r w:rsidRPr="00065445">
        <w:rPr>
          <w:rFonts w:asciiTheme="minorHAnsi" w:hAnsiTheme="minorHAnsi" w:cstheme="minorHAnsi"/>
          <w:color w:val="000000"/>
          <w:sz w:val="20"/>
          <w:szCs w:val="20"/>
          <w:shd w:val="clear" w:color="auto" w:fill="FFFFFF"/>
        </w:rPr>
        <w:t> </w:t>
      </w:r>
      <w:r w:rsidRPr="00065445">
        <w:rPr>
          <w:rStyle w:val="text"/>
          <w:rFonts w:asciiTheme="minorHAnsi" w:hAnsiTheme="minorHAnsi" w:cstheme="minorHAnsi"/>
          <w:b/>
          <w:bCs/>
          <w:color w:val="000000"/>
          <w:sz w:val="20"/>
          <w:szCs w:val="20"/>
          <w:shd w:val="clear" w:color="auto" w:fill="FFFFFF"/>
          <w:vertAlign w:val="superscript"/>
        </w:rPr>
        <w:t>13 </w:t>
      </w:r>
      <w:r w:rsidRPr="00065445">
        <w:rPr>
          <w:rStyle w:val="text"/>
          <w:rFonts w:asciiTheme="minorHAnsi" w:hAnsiTheme="minorHAnsi" w:cstheme="minorHAnsi"/>
          <w:color w:val="000000"/>
          <w:sz w:val="20"/>
          <w:szCs w:val="20"/>
          <w:shd w:val="clear" w:color="auto" w:fill="FFFFFF"/>
        </w:rPr>
        <w:t>But encourage one another daily, as long as it is called “Today,” so that none of you may be hardened by sin’s deceitfulness.</w:t>
      </w:r>
      <w:r w:rsidRPr="00065445">
        <w:rPr>
          <w:rFonts w:asciiTheme="minorHAnsi" w:hAnsiTheme="minorHAnsi" w:cstheme="minorHAnsi"/>
          <w:color w:val="000000"/>
          <w:sz w:val="20"/>
          <w:szCs w:val="20"/>
          <w:shd w:val="clear" w:color="auto" w:fill="FFFFFF"/>
        </w:rPr>
        <w:t> </w:t>
      </w:r>
      <w:r w:rsidRPr="00065445">
        <w:rPr>
          <w:rStyle w:val="text"/>
          <w:rFonts w:asciiTheme="minorHAnsi" w:hAnsiTheme="minorHAnsi" w:cstheme="minorHAnsi"/>
          <w:b/>
          <w:bCs/>
          <w:color w:val="000000"/>
          <w:sz w:val="20"/>
          <w:szCs w:val="20"/>
          <w:shd w:val="clear" w:color="auto" w:fill="FFFFFF"/>
          <w:vertAlign w:val="superscript"/>
        </w:rPr>
        <w:t>14 </w:t>
      </w:r>
      <w:r w:rsidRPr="00065445">
        <w:rPr>
          <w:rStyle w:val="text"/>
          <w:rFonts w:asciiTheme="minorHAnsi" w:hAnsiTheme="minorHAnsi" w:cstheme="minorHAnsi"/>
          <w:color w:val="000000"/>
          <w:sz w:val="20"/>
          <w:szCs w:val="20"/>
          <w:shd w:val="clear" w:color="auto" w:fill="FFFFFF"/>
        </w:rPr>
        <w:t>We have come to share in Christ, if indeed we hold our original conviction firmly to the very end.</w:t>
      </w:r>
    </w:p>
    <w:p w14:paraId="68818B2B" w14:textId="77777777" w:rsidR="00B42142" w:rsidRDefault="00B42142" w:rsidP="00B42142">
      <w:pPr>
        <w:autoSpaceDE w:val="0"/>
        <w:autoSpaceDN w:val="0"/>
        <w:adjustRightInd w:val="0"/>
        <w:rPr>
          <w:rFonts w:asciiTheme="minorHAnsi" w:hAnsiTheme="minorHAnsi" w:cs="Arial"/>
          <w:sz w:val="22"/>
          <w:szCs w:val="22"/>
        </w:rPr>
      </w:pPr>
    </w:p>
    <w:p w14:paraId="4CC4EA9B" w14:textId="77777777" w:rsidR="00B42142" w:rsidRDefault="00B42142" w:rsidP="00B42142">
      <w:pPr>
        <w:autoSpaceDE w:val="0"/>
        <w:autoSpaceDN w:val="0"/>
        <w:adjustRightInd w:val="0"/>
        <w:rPr>
          <w:rFonts w:asciiTheme="minorHAnsi" w:hAnsiTheme="minorHAnsi" w:cs="Arial"/>
          <w:sz w:val="22"/>
          <w:szCs w:val="22"/>
        </w:rPr>
      </w:pPr>
    </w:p>
    <w:p w14:paraId="39690B0F" w14:textId="77777777" w:rsidR="00B42142" w:rsidRDefault="00B42142" w:rsidP="00B42142">
      <w:pPr>
        <w:autoSpaceDE w:val="0"/>
        <w:autoSpaceDN w:val="0"/>
        <w:adjustRightInd w:val="0"/>
        <w:ind w:firstLine="360"/>
        <w:rPr>
          <w:rFonts w:asciiTheme="minorHAnsi" w:hAnsiTheme="minorHAnsi" w:cs="Arial"/>
          <w:b/>
          <w:i/>
          <w:sz w:val="22"/>
          <w:szCs w:val="22"/>
        </w:rPr>
      </w:pPr>
      <w:r>
        <w:rPr>
          <w:rFonts w:asciiTheme="minorHAnsi" w:hAnsiTheme="minorHAnsi" w:cs="Arial"/>
          <w:b/>
          <w:sz w:val="22"/>
          <w:szCs w:val="22"/>
        </w:rPr>
        <w:t xml:space="preserve">Hebrews 10:23, 35-39 </w:t>
      </w:r>
      <w:r w:rsidRPr="00A14048">
        <w:rPr>
          <w:rFonts w:asciiTheme="minorHAnsi" w:hAnsiTheme="minorHAnsi" w:cs="Arial"/>
          <w:b/>
          <w:i/>
          <w:sz w:val="22"/>
          <w:szCs w:val="22"/>
        </w:rPr>
        <w:t>New International Version (NIV)</w:t>
      </w:r>
    </w:p>
    <w:p w14:paraId="0DDA149F" w14:textId="77777777" w:rsidR="00B42142" w:rsidRDefault="00B42142" w:rsidP="00B42142">
      <w:pPr>
        <w:autoSpaceDE w:val="0"/>
        <w:autoSpaceDN w:val="0"/>
        <w:adjustRightInd w:val="0"/>
        <w:ind w:firstLine="360"/>
        <w:contextualSpacing/>
        <w:rPr>
          <w:rFonts w:asciiTheme="minorHAnsi" w:hAnsiTheme="minorHAnsi" w:cstheme="minorHAnsi"/>
          <w:color w:val="000000"/>
          <w:sz w:val="20"/>
          <w:szCs w:val="20"/>
          <w:shd w:val="clear" w:color="auto" w:fill="FFFFFF"/>
        </w:rPr>
      </w:pPr>
      <w:r w:rsidRPr="00065445">
        <w:rPr>
          <w:rFonts w:asciiTheme="minorHAnsi" w:hAnsiTheme="minorHAnsi" w:cstheme="minorHAnsi"/>
          <w:b/>
          <w:bCs/>
          <w:color w:val="000000"/>
          <w:sz w:val="20"/>
          <w:szCs w:val="20"/>
          <w:shd w:val="clear" w:color="auto" w:fill="FFFFFF"/>
          <w:vertAlign w:val="superscript"/>
        </w:rPr>
        <w:t>23 </w:t>
      </w:r>
      <w:r w:rsidRPr="00065445">
        <w:rPr>
          <w:rFonts w:asciiTheme="minorHAnsi" w:hAnsiTheme="minorHAnsi" w:cstheme="minorHAnsi"/>
          <w:color w:val="000000"/>
          <w:sz w:val="20"/>
          <w:szCs w:val="20"/>
          <w:shd w:val="clear" w:color="auto" w:fill="FFFFFF"/>
        </w:rPr>
        <w:t>Let us hold unswervingly to the hope we profess, for he who promised is faithful.</w:t>
      </w:r>
    </w:p>
    <w:p w14:paraId="0255C6E5" w14:textId="77777777" w:rsidR="00B42142" w:rsidRDefault="00B42142" w:rsidP="00B42142">
      <w:pPr>
        <w:autoSpaceDE w:val="0"/>
        <w:autoSpaceDN w:val="0"/>
        <w:adjustRightInd w:val="0"/>
        <w:ind w:firstLine="360"/>
        <w:contextualSpacing/>
        <w:rPr>
          <w:rFonts w:asciiTheme="minorHAnsi" w:hAnsiTheme="minorHAnsi" w:cstheme="minorHAnsi"/>
          <w:color w:val="000000"/>
          <w:sz w:val="20"/>
          <w:szCs w:val="20"/>
          <w:shd w:val="clear" w:color="auto" w:fill="FFFFFF"/>
        </w:rPr>
      </w:pPr>
    </w:p>
    <w:p w14:paraId="2FBBFC56" w14:textId="77777777" w:rsidR="00B42142" w:rsidRPr="00065445" w:rsidRDefault="00B42142" w:rsidP="00B42142">
      <w:pPr>
        <w:autoSpaceDE w:val="0"/>
        <w:autoSpaceDN w:val="0"/>
        <w:adjustRightInd w:val="0"/>
        <w:ind w:left="360"/>
        <w:contextualSpacing/>
        <w:rPr>
          <w:rFonts w:asciiTheme="minorHAnsi" w:hAnsiTheme="minorHAnsi" w:cstheme="minorHAnsi"/>
          <w:color w:val="000000"/>
          <w:sz w:val="20"/>
          <w:szCs w:val="20"/>
        </w:rPr>
      </w:pPr>
      <w:r w:rsidRPr="00065445">
        <w:rPr>
          <w:rStyle w:val="text"/>
          <w:rFonts w:asciiTheme="minorHAnsi" w:hAnsiTheme="minorHAnsi" w:cstheme="minorHAnsi"/>
          <w:b/>
          <w:bCs/>
          <w:color w:val="000000"/>
          <w:sz w:val="20"/>
          <w:szCs w:val="20"/>
          <w:vertAlign w:val="superscript"/>
        </w:rPr>
        <w:t>35 </w:t>
      </w:r>
      <w:r w:rsidRPr="00065445">
        <w:rPr>
          <w:rStyle w:val="text"/>
          <w:rFonts w:asciiTheme="minorHAnsi" w:hAnsiTheme="minorHAnsi" w:cstheme="minorHAnsi"/>
          <w:color w:val="000000"/>
          <w:sz w:val="20"/>
          <w:szCs w:val="20"/>
        </w:rPr>
        <w:t>So do not throw away your confidence; it will be richly rewarded.</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b/>
          <w:bCs/>
          <w:color w:val="000000"/>
          <w:sz w:val="20"/>
          <w:szCs w:val="20"/>
          <w:vertAlign w:val="superscript"/>
        </w:rPr>
        <w:t>36 </w:t>
      </w:r>
      <w:r w:rsidRPr="00065445">
        <w:rPr>
          <w:rStyle w:val="text"/>
          <w:rFonts w:asciiTheme="minorHAnsi" w:hAnsiTheme="minorHAnsi" w:cstheme="minorHAnsi"/>
          <w:color w:val="000000"/>
          <w:sz w:val="20"/>
          <w:szCs w:val="20"/>
        </w:rPr>
        <w:t>You need to persevere so that when you have done the will of God, you will receive what he has promised.</w:t>
      </w:r>
      <w:r w:rsidRPr="00065445">
        <w:rPr>
          <w:rFonts w:asciiTheme="minorHAnsi" w:hAnsiTheme="minorHAnsi" w:cstheme="minorHAnsi"/>
          <w:color w:val="000000"/>
          <w:sz w:val="20"/>
          <w:szCs w:val="20"/>
        </w:rPr>
        <w:t> </w:t>
      </w:r>
      <w:r w:rsidRPr="00065445">
        <w:rPr>
          <w:rStyle w:val="text"/>
          <w:rFonts w:asciiTheme="minorHAnsi" w:hAnsiTheme="minorHAnsi" w:cstheme="minorHAnsi"/>
          <w:b/>
          <w:bCs/>
          <w:color w:val="000000"/>
          <w:sz w:val="20"/>
          <w:szCs w:val="20"/>
          <w:vertAlign w:val="superscript"/>
        </w:rPr>
        <w:t>37 </w:t>
      </w:r>
      <w:r w:rsidRPr="00065445">
        <w:rPr>
          <w:rStyle w:val="text"/>
          <w:rFonts w:asciiTheme="minorHAnsi" w:hAnsiTheme="minorHAnsi" w:cstheme="minorHAnsi"/>
          <w:color w:val="000000"/>
          <w:sz w:val="20"/>
          <w:szCs w:val="20"/>
        </w:rPr>
        <w:t>For,</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“In just a little while,</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he who is coming will come</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and will not delay.”</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b/>
          <w:bCs/>
          <w:color w:val="000000"/>
          <w:sz w:val="20"/>
          <w:szCs w:val="20"/>
          <w:vertAlign w:val="superscript"/>
        </w:rPr>
        <w:t>38 </w:t>
      </w:r>
      <w:r w:rsidRPr="00065445">
        <w:rPr>
          <w:rStyle w:val="text"/>
          <w:rFonts w:asciiTheme="minorHAnsi" w:hAnsiTheme="minorHAnsi" w:cstheme="minorHAnsi"/>
          <w:color w:val="000000"/>
          <w:sz w:val="20"/>
          <w:szCs w:val="20"/>
        </w:rPr>
        <w:t>And,</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“But my righteous</w:t>
      </w:r>
      <w:r>
        <w:rPr>
          <w:rStyle w:val="text"/>
          <w:rFonts w:asciiTheme="minorHAnsi" w:hAnsiTheme="minorHAnsi" w:cstheme="minorHAnsi"/>
          <w:color w:val="000000"/>
          <w:sz w:val="20"/>
          <w:szCs w:val="20"/>
          <w:vertAlign w:val="superscript"/>
        </w:rPr>
        <w:t xml:space="preserve"> </w:t>
      </w:r>
      <w:r w:rsidRPr="00065445">
        <w:rPr>
          <w:rStyle w:val="text"/>
          <w:rFonts w:asciiTheme="minorHAnsi" w:hAnsiTheme="minorHAnsi" w:cstheme="minorHAnsi"/>
          <w:color w:val="000000"/>
          <w:sz w:val="20"/>
          <w:szCs w:val="20"/>
        </w:rPr>
        <w:t>one will live by faith.</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And I take no pleasure</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in the one who shrinks back.</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b/>
          <w:bCs/>
          <w:color w:val="000000"/>
          <w:sz w:val="20"/>
          <w:szCs w:val="20"/>
          <w:vertAlign w:val="superscript"/>
        </w:rPr>
        <w:t>39 </w:t>
      </w:r>
      <w:r w:rsidRPr="00065445">
        <w:rPr>
          <w:rStyle w:val="text"/>
          <w:rFonts w:asciiTheme="minorHAnsi" w:hAnsiTheme="minorHAnsi" w:cstheme="minorHAnsi"/>
          <w:color w:val="000000"/>
          <w:sz w:val="20"/>
          <w:szCs w:val="20"/>
        </w:rPr>
        <w:t>But we do not belong to those who shrink back and are destroyed, but to those who have faith and are saved.</w:t>
      </w:r>
    </w:p>
    <w:p w14:paraId="59CC2B1C" w14:textId="77777777" w:rsidR="00B42142" w:rsidRDefault="00B42142" w:rsidP="00B42142">
      <w:pPr>
        <w:autoSpaceDE w:val="0"/>
        <w:autoSpaceDN w:val="0"/>
        <w:adjustRightInd w:val="0"/>
        <w:ind w:firstLine="360"/>
        <w:rPr>
          <w:rFonts w:asciiTheme="minorHAnsi" w:hAnsiTheme="minorHAnsi" w:cs="Arial"/>
          <w:b/>
          <w:i/>
          <w:sz w:val="22"/>
          <w:szCs w:val="22"/>
        </w:rPr>
      </w:pPr>
    </w:p>
    <w:p w14:paraId="089EC70A" w14:textId="77777777" w:rsidR="00B42142" w:rsidRDefault="00B42142" w:rsidP="00B42142">
      <w:pPr>
        <w:autoSpaceDE w:val="0"/>
        <w:autoSpaceDN w:val="0"/>
        <w:adjustRightInd w:val="0"/>
        <w:ind w:firstLine="360"/>
        <w:rPr>
          <w:rFonts w:asciiTheme="minorHAnsi" w:hAnsiTheme="minorHAnsi" w:cs="Arial"/>
          <w:b/>
          <w:i/>
          <w:sz w:val="22"/>
          <w:szCs w:val="22"/>
        </w:rPr>
      </w:pPr>
    </w:p>
    <w:p w14:paraId="4E467365" w14:textId="77777777" w:rsidR="00B42142" w:rsidRDefault="00B42142" w:rsidP="00B42142">
      <w:pPr>
        <w:autoSpaceDE w:val="0"/>
        <w:autoSpaceDN w:val="0"/>
        <w:adjustRightInd w:val="0"/>
        <w:ind w:firstLine="360"/>
        <w:rPr>
          <w:rFonts w:asciiTheme="minorHAnsi" w:hAnsiTheme="minorHAnsi" w:cs="Arial"/>
          <w:b/>
          <w:i/>
          <w:sz w:val="22"/>
          <w:szCs w:val="22"/>
        </w:rPr>
      </w:pPr>
      <w:r>
        <w:rPr>
          <w:rFonts w:asciiTheme="minorHAnsi" w:hAnsiTheme="minorHAnsi" w:cs="Arial"/>
          <w:b/>
          <w:sz w:val="22"/>
          <w:szCs w:val="22"/>
        </w:rPr>
        <w:t xml:space="preserve">James 4:4-8 </w:t>
      </w:r>
      <w:r w:rsidRPr="00A14048">
        <w:rPr>
          <w:rFonts w:asciiTheme="minorHAnsi" w:hAnsiTheme="minorHAnsi" w:cs="Arial"/>
          <w:b/>
          <w:i/>
          <w:sz w:val="22"/>
          <w:szCs w:val="22"/>
        </w:rPr>
        <w:t>New International Version (NIV)</w:t>
      </w:r>
    </w:p>
    <w:p w14:paraId="7FC5BC55" w14:textId="77777777" w:rsidR="00B42142" w:rsidRPr="00065445" w:rsidRDefault="00B42142" w:rsidP="00B42142">
      <w:pPr>
        <w:autoSpaceDE w:val="0"/>
        <w:autoSpaceDN w:val="0"/>
        <w:adjustRightInd w:val="0"/>
        <w:ind w:left="360"/>
        <w:rPr>
          <w:rFonts w:asciiTheme="minorHAnsi" w:hAnsiTheme="minorHAnsi" w:cstheme="minorHAnsi"/>
          <w:color w:val="000000"/>
          <w:sz w:val="20"/>
          <w:szCs w:val="20"/>
        </w:rPr>
      </w:pPr>
      <w:r w:rsidRPr="00065445">
        <w:rPr>
          <w:rStyle w:val="text"/>
          <w:rFonts w:asciiTheme="minorHAnsi" w:hAnsiTheme="minorHAnsi" w:cstheme="minorHAnsi"/>
          <w:b/>
          <w:bCs/>
          <w:color w:val="000000"/>
          <w:sz w:val="20"/>
          <w:szCs w:val="20"/>
          <w:vertAlign w:val="superscript"/>
        </w:rPr>
        <w:t>4 </w:t>
      </w:r>
      <w:proofErr w:type="gramStart"/>
      <w:r w:rsidRPr="00065445">
        <w:rPr>
          <w:rStyle w:val="text"/>
          <w:rFonts w:asciiTheme="minorHAnsi" w:hAnsiTheme="minorHAnsi" w:cstheme="minorHAnsi"/>
          <w:color w:val="000000"/>
          <w:sz w:val="20"/>
          <w:szCs w:val="20"/>
        </w:rPr>
        <w:t>You</w:t>
      </w:r>
      <w:proofErr w:type="gramEnd"/>
      <w:r w:rsidRPr="00065445">
        <w:rPr>
          <w:rStyle w:val="text"/>
          <w:rFonts w:asciiTheme="minorHAnsi" w:hAnsiTheme="minorHAnsi" w:cstheme="minorHAnsi"/>
          <w:color w:val="000000"/>
          <w:sz w:val="20"/>
          <w:szCs w:val="20"/>
        </w:rPr>
        <w:t xml:space="preserve"> adulterous people</w:t>
      </w:r>
      <w:r>
        <w:rPr>
          <w:rStyle w:val="text"/>
          <w:rFonts w:asciiTheme="minorHAnsi" w:hAnsiTheme="minorHAnsi" w:cstheme="minorHAnsi"/>
          <w:color w:val="000000"/>
          <w:sz w:val="20"/>
          <w:szCs w:val="20"/>
        </w:rPr>
        <w:t>,</w:t>
      </w:r>
      <w:r w:rsidRPr="00065445">
        <w:rPr>
          <w:rStyle w:val="text"/>
          <w:rFonts w:asciiTheme="minorHAnsi" w:hAnsiTheme="minorHAnsi" w:cstheme="minorHAnsi"/>
          <w:color w:val="000000"/>
          <w:sz w:val="20"/>
          <w:szCs w:val="20"/>
        </w:rPr>
        <w:t> don’t you know that friendship with the world means enmity against God? Therefore, anyone who chooses to be a friend of the world becomes an enemy of God.</w:t>
      </w:r>
      <w:r w:rsidRPr="00065445">
        <w:rPr>
          <w:rFonts w:asciiTheme="minorHAnsi" w:hAnsiTheme="minorHAnsi" w:cstheme="minorHAnsi"/>
          <w:color w:val="000000"/>
          <w:sz w:val="20"/>
          <w:szCs w:val="20"/>
        </w:rPr>
        <w:t> </w:t>
      </w:r>
      <w:r w:rsidRPr="00065445">
        <w:rPr>
          <w:rStyle w:val="text"/>
          <w:rFonts w:asciiTheme="minorHAnsi" w:hAnsiTheme="minorHAnsi" w:cstheme="minorHAnsi"/>
          <w:b/>
          <w:bCs/>
          <w:color w:val="000000"/>
          <w:sz w:val="20"/>
          <w:szCs w:val="20"/>
          <w:vertAlign w:val="superscript"/>
        </w:rPr>
        <w:t>5 </w:t>
      </w:r>
      <w:r w:rsidRPr="00065445">
        <w:rPr>
          <w:rStyle w:val="text"/>
          <w:rFonts w:asciiTheme="minorHAnsi" w:hAnsiTheme="minorHAnsi" w:cstheme="minorHAnsi"/>
          <w:color w:val="000000"/>
          <w:sz w:val="20"/>
          <w:szCs w:val="20"/>
        </w:rPr>
        <w:t>Or do you think Scripture says without reason that he jealously longs for the spirit he has caused to dwell in u</w:t>
      </w:r>
      <w:r>
        <w:rPr>
          <w:rStyle w:val="text"/>
          <w:rFonts w:asciiTheme="minorHAnsi" w:hAnsiTheme="minorHAnsi" w:cstheme="minorHAnsi"/>
          <w:color w:val="000000"/>
          <w:sz w:val="20"/>
          <w:szCs w:val="20"/>
        </w:rPr>
        <w:t>s</w:t>
      </w:r>
      <w:r w:rsidRPr="00065445">
        <w:rPr>
          <w:rStyle w:val="text"/>
          <w:rFonts w:asciiTheme="minorHAnsi" w:hAnsiTheme="minorHAnsi" w:cstheme="minorHAnsi"/>
          <w:color w:val="000000"/>
          <w:sz w:val="20"/>
          <w:szCs w:val="20"/>
        </w:rPr>
        <w:t>?</w:t>
      </w:r>
      <w:r w:rsidRPr="00065445">
        <w:rPr>
          <w:rFonts w:asciiTheme="minorHAnsi" w:hAnsiTheme="minorHAnsi" w:cstheme="minorHAnsi"/>
          <w:color w:val="000000"/>
          <w:sz w:val="20"/>
          <w:szCs w:val="20"/>
        </w:rPr>
        <w:t> </w:t>
      </w:r>
      <w:r w:rsidRPr="00065445">
        <w:rPr>
          <w:rStyle w:val="text"/>
          <w:rFonts w:asciiTheme="minorHAnsi" w:hAnsiTheme="minorHAnsi" w:cstheme="minorHAnsi"/>
          <w:b/>
          <w:bCs/>
          <w:color w:val="000000"/>
          <w:sz w:val="20"/>
          <w:szCs w:val="20"/>
          <w:vertAlign w:val="superscript"/>
        </w:rPr>
        <w:t>6 </w:t>
      </w:r>
      <w:r w:rsidRPr="00065445">
        <w:rPr>
          <w:rStyle w:val="text"/>
          <w:rFonts w:asciiTheme="minorHAnsi" w:hAnsiTheme="minorHAnsi" w:cstheme="minorHAnsi"/>
          <w:color w:val="000000"/>
          <w:sz w:val="20"/>
          <w:szCs w:val="20"/>
        </w:rPr>
        <w:t>But he gives us more grace. That is why Scripture says:</w:t>
      </w:r>
      <w:r>
        <w:rPr>
          <w:rStyle w:val="text"/>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“God opposes the proud</w:t>
      </w:r>
      <w:r>
        <w:rPr>
          <w:rFonts w:asciiTheme="minorHAnsi" w:hAnsiTheme="minorHAnsi" w:cstheme="minorHAnsi"/>
          <w:color w:val="000000"/>
          <w:sz w:val="20"/>
          <w:szCs w:val="20"/>
        </w:rPr>
        <w:t xml:space="preserve"> </w:t>
      </w:r>
      <w:r w:rsidRPr="00065445">
        <w:rPr>
          <w:rStyle w:val="text"/>
          <w:rFonts w:asciiTheme="minorHAnsi" w:hAnsiTheme="minorHAnsi" w:cstheme="minorHAnsi"/>
          <w:color w:val="000000"/>
          <w:sz w:val="20"/>
          <w:szCs w:val="20"/>
        </w:rPr>
        <w:t>but shows favor to the humble.”</w:t>
      </w:r>
      <w:r w:rsidRPr="00065445">
        <w:rPr>
          <w:rFonts w:asciiTheme="minorHAnsi" w:hAnsiTheme="minorHAnsi" w:cstheme="minorHAnsi"/>
          <w:color w:val="000000"/>
          <w:sz w:val="20"/>
          <w:szCs w:val="20"/>
        </w:rPr>
        <w:t xml:space="preserve"> </w:t>
      </w:r>
      <w:r w:rsidRPr="00065445">
        <w:rPr>
          <w:rStyle w:val="text"/>
          <w:rFonts w:asciiTheme="minorHAnsi" w:hAnsiTheme="minorHAnsi" w:cstheme="minorHAnsi"/>
          <w:b/>
          <w:bCs/>
          <w:color w:val="000000"/>
          <w:sz w:val="20"/>
          <w:szCs w:val="20"/>
          <w:vertAlign w:val="superscript"/>
        </w:rPr>
        <w:t>7 </w:t>
      </w:r>
      <w:r w:rsidRPr="00065445">
        <w:rPr>
          <w:rStyle w:val="text"/>
          <w:rFonts w:asciiTheme="minorHAnsi" w:hAnsiTheme="minorHAnsi" w:cstheme="minorHAnsi"/>
          <w:color w:val="000000"/>
          <w:sz w:val="20"/>
          <w:szCs w:val="20"/>
        </w:rPr>
        <w:t>Submit yourselves, then, to God. Resist the devil, and he will flee from you.</w:t>
      </w:r>
      <w:r w:rsidRPr="00065445">
        <w:rPr>
          <w:rFonts w:asciiTheme="minorHAnsi" w:hAnsiTheme="minorHAnsi" w:cstheme="minorHAnsi"/>
          <w:color w:val="000000"/>
          <w:sz w:val="20"/>
          <w:szCs w:val="20"/>
        </w:rPr>
        <w:t> </w:t>
      </w:r>
      <w:r w:rsidRPr="00065445">
        <w:rPr>
          <w:rStyle w:val="text"/>
          <w:rFonts w:asciiTheme="minorHAnsi" w:hAnsiTheme="minorHAnsi" w:cstheme="minorHAnsi"/>
          <w:b/>
          <w:bCs/>
          <w:color w:val="000000"/>
          <w:sz w:val="20"/>
          <w:szCs w:val="20"/>
          <w:vertAlign w:val="superscript"/>
        </w:rPr>
        <w:t>8 </w:t>
      </w:r>
      <w:r w:rsidRPr="00065445">
        <w:rPr>
          <w:rStyle w:val="text"/>
          <w:rFonts w:asciiTheme="minorHAnsi" w:hAnsiTheme="minorHAnsi" w:cstheme="minorHAnsi"/>
          <w:color w:val="000000"/>
          <w:sz w:val="20"/>
          <w:szCs w:val="20"/>
        </w:rPr>
        <w:t>Come near to God and he will come near to you. Wash your hands, you sinners, and purify your hearts, you double-minded.</w:t>
      </w:r>
    </w:p>
    <w:p w14:paraId="5FD7167E" w14:textId="77777777" w:rsidR="00B42142" w:rsidRDefault="00B42142" w:rsidP="00B42142">
      <w:pPr>
        <w:autoSpaceDE w:val="0"/>
        <w:autoSpaceDN w:val="0"/>
        <w:adjustRightInd w:val="0"/>
        <w:ind w:firstLine="360"/>
        <w:rPr>
          <w:rFonts w:asciiTheme="minorHAnsi" w:hAnsiTheme="minorHAnsi" w:cs="Arial"/>
          <w:b/>
          <w:i/>
          <w:sz w:val="22"/>
          <w:szCs w:val="22"/>
        </w:rPr>
      </w:pPr>
    </w:p>
    <w:p w14:paraId="5986C54D" w14:textId="77777777" w:rsidR="00B42142" w:rsidRDefault="00B42142" w:rsidP="00B42142">
      <w:pPr>
        <w:autoSpaceDE w:val="0"/>
        <w:autoSpaceDN w:val="0"/>
        <w:adjustRightInd w:val="0"/>
        <w:ind w:firstLine="360"/>
        <w:rPr>
          <w:rFonts w:asciiTheme="minorHAnsi" w:hAnsiTheme="minorHAnsi" w:cs="Arial"/>
          <w:b/>
          <w:i/>
          <w:sz w:val="22"/>
          <w:szCs w:val="22"/>
        </w:rPr>
      </w:pPr>
    </w:p>
    <w:p w14:paraId="224BF989" w14:textId="77777777" w:rsidR="00B42142" w:rsidRPr="004D7EE9" w:rsidRDefault="00B42142" w:rsidP="00B42142">
      <w:pPr>
        <w:autoSpaceDE w:val="0"/>
        <w:autoSpaceDN w:val="0"/>
        <w:adjustRightInd w:val="0"/>
        <w:rPr>
          <w:rFonts w:asciiTheme="minorHAnsi" w:hAnsiTheme="minorHAnsi" w:cstheme="minorHAnsi"/>
          <w:sz w:val="22"/>
          <w:szCs w:val="22"/>
        </w:rPr>
      </w:pPr>
    </w:p>
    <w:p w14:paraId="57B0B916" w14:textId="77777777" w:rsidR="00B42142" w:rsidRDefault="00B42142" w:rsidP="00B42142">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 xml:space="preserve">With these principles in mind, what might it look like when people lack conviction? </w:t>
      </w:r>
    </w:p>
    <w:p w14:paraId="31B9634D" w14:textId="77777777" w:rsidR="00B42142" w:rsidRDefault="00B42142" w:rsidP="00B42142">
      <w:pPr>
        <w:autoSpaceDE w:val="0"/>
        <w:autoSpaceDN w:val="0"/>
        <w:adjustRightInd w:val="0"/>
        <w:ind w:left="720"/>
        <w:rPr>
          <w:rFonts w:asciiTheme="minorHAnsi" w:hAnsiTheme="minorHAnsi" w:cstheme="minorHAnsi"/>
          <w:sz w:val="22"/>
          <w:szCs w:val="22"/>
        </w:rPr>
      </w:pPr>
    </w:p>
    <w:p w14:paraId="30234070" w14:textId="77777777" w:rsidR="00B42142" w:rsidRDefault="00B42142" w:rsidP="00B42142">
      <w:pPr>
        <w:autoSpaceDE w:val="0"/>
        <w:autoSpaceDN w:val="0"/>
        <w:adjustRightInd w:val="0"/>
        <w:ind w:left="720"/>
        <w:rPr>
          <w:rFonts w:asciiTheme="minorHAnsi" w:hAnsiTheme="minorHAnsi" w:cstheme="minorHAnsi"/>
          <w:sz w:val="22"/>
          <w:szCs w:val="22"/>
        </w:rPr>
      </w:pPr>
    </w:p>
    <w:p w14:paraId="536BDCC2" w14:textId="77777777" w:rsidR="00B42142" w:rsidRDefault="00B42142" w:rsidP="00B42142">
      <w:pPr>
        <w:autoSpaceDE w:val="0"/>
        <w:autoSpaceDN w:val="0"/>
        <w:adjustRightInd w:val="0"/>
        <w:ind w:left="720"/>
        <w:rPr>
          <w:rFonts w:asciiTheme="minorHAnsi" w:hAnsiTheme="minorHAnsi" w:cstheme="minorHAnsi"/>
          <w:sz w:val="22"/>
          <w:szCs w:val="22"/>
        </w:rPr>
      </w:pPr>
    </w:p>
    <w:p w14:paraId="6C00D0AC" w14:textId="77777777" w:rsidR="00B42142" w:rsidRDefault="00B42142" w:rsidP="00B42142">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Reflecting on these verses</w:t>
      </w:r>
      <w:r w:rsidRPr="0010423E">
        <w:rPr>
          <w:rFonts w:asciiTheme="minorHAnsi" w:hAnsiTheme="minorHAnsi" w:cstheme="minorHAnsi"/>
          <w:sz w:val="22"/>
          <w:szCs w:val="22"/>
        </w:rPr>
        <w:t>, how do you think we grow or hold onto our conviction?</w:t>
      </w:r>
      <w:r>
        <w:rPr>
          <w:rFonts w:asciiTheme="minorHAnsi" w:hAnsiTheme="minorHAnsi" w:cstheme="minorHAnsi"/>
          <w:sz w:val="22"/>
          <w:szCs w:val="22"/>
        </w:rPr>
        <w:t xml:space="preserve"> </w:t>
      </w:r>
      <w:r w:rsidRPr="008C1389">
        <w:rPr>
          <w:rFonts w:asciiTheme="minorHAnsi" w:hAnsiTheme="minorHAnsi" w:cstheme="minorHAnsi"/>
          <w:sz w:val="22"/>
          <w:szCs w:val="22"/>
        </w:rPr>
        <w:t xml:space="preserve"> </w:t>
      </w:r>
    </w:p>
    <w:p w14:paraId="76523A49" w14:textId="77777777" w:rsidR="00B42142" w:rsidRDefault="00B42142" w:rsidP="00B42142">
      <w:pPr>
        <w:autoSpaceDE w:val="0"/>
        <w:autoSpaceDN w:val="0"/>
        <w:adjustRightInd w:val="0"/>
        <w:ind w:left="792" w:firstLine="72"/>
        <w:rPr>
          <w:rFonts w:asciiTheme="minorHAnsi" w:hAnsiTheme="minorHAnsi" w:cstheme="minorHAnsi"/>
          <w:sz w:val="22"/>
          <w:szCs w:val="22"/>
        </w:rPr>
      </w:pPr>
    </w:p>
    <w:p w14:paraId="4B9300A0" w14:textId="77777777" w:rsidR="00B42142" w:rsidRDefault="00B42142" w:rsidP="00B42142">
      <w:pPr>
        <w:autoSpaceDE w:val="0"/>
        <w:autoSpaceDN w:val="0"/>
        <w:adjustRightInd w:val="0"/>
        <w:ind w:left="792"/>
        <w:rPr>
          <w:rFonts w:asciiTheme="minorHAnsi" w:hAnsiTheme="minorHAnsi" w:cstheme="minorHAnsi"/>
          <w:sz w:val="22"/>
          <w:szCs w:val="22"/>
        </w:rPr>
      </w:pPr>
      <w:r w:rsidRPr="00B146AF">
        <w:rPr>
          <w:rFonts w:asciiTheme="minorHAnsi" w:hAnsiTheme="minorHAnsi" w:cstheme="minorHAnsi"/>
          <w:sz w:val="22"/>
          <w:szCs w:val="22"/>
        </w:rPr>
        <w:lastRenderedPageBreak/>
        <w:t>As you think about your own life or marriage, does conviction play</w:t>
      </w:r>
      <w:r>
        <w:rPr>
          <w:rFonts w:asciiTheme="minorHAnsi" w:hAnsiTheme="minorHAnsi" w:cstheme="minorHAnsi"/>
          <w:sz w:val="22"/>
          <w:szCs w:val="22"/>
        </w:rPr>
        <w:t xml:space="preserve"> a role</w:t>
      </w:r>
      <w:r w:rsidRPr="00B146AF">
        <w:rPr>
          <w:rFonts w:asciiTheme="minorHAnsi" w:hAnsiTheme="minorHAnsi" w:cstheme="minorHAnsi"/>
          <w:sz w:val="22"/>
          <w:szCs w:val="22"/>
        </w:rPr>
        <w:t xml:space="preserve"> in your day</w:t>
      </w:r>
      <w:r>
        <w:rPr>
          <w:rFonts w:asciiTheme="minorHAnsi" w:hAnsiTheme="minorHAnsi" w:cstheme="minorHAnsi"/>
          <w:sz w:val="22"/>
          <w:szCs w:val="22"/>
        </w:rPr>
        <w:t>-</w:t>
      </w:r>
      <w:r w:rsidRPr="00B146AF">
        <w:rPr>
          <w:rFonts w:asciiTheme="minorHAnsi" w:hAnsiTheme="minorHAnsi" w:cstheme="minorHAnsi"/>
          <w:sz w:val="22"/>
          <w:szCs w:val="22"/>
        </w:rPr>
        <w:t>to</w:t>
      </w:r>
      <w:r>
        <w:rPr>
          <w:rFonts w:asciiTheme="minorHAnsi" w:hAnsiTheme="minorHAnsi" w:cstheme="minorHAnsi"/>
          <w:sz w:val="22"/>
          <w:szCs w:val="22"/>
        </w:rPr>
        <w:t>-</w:t>
      </w:r>
      <w:r w:rsidRPr="00B146AF">
        <w:rPr>
          <w:rFonts w:asciiTheme="minorHAnsi" w:hAnsiTheme="minorHAnsi" w:cstheme="minorHAnsi"/>
          <w:sz w:val="22"/>
          <w:szCs w:val="22"/>
        </w:rPr>
        <w:t>day</w:t>
      </w:r>
      <w:r>
        <w:rPr>
          <w:rFonts w:asciiTheme="minorHAnsi" w:hAnsiTheme="minorHAnsi" w:cstheme="minorHAnsi"/>
          <w:sz w:val="22"/>
          <w:szCs w:val="22"/>
        </w:rPr>
        <w:t xml:space="preserve"> life</w:t>
      </w:r>
      <w:r w:rsidRPr="00B146AF">
        <w:rPr>
          <w:rFonts w:asciiTheme="minorHAnsi" w:hAnsiTheme="minorHAnsi" w:cstheme="minorHAnsi"/>
          <w:sz w:val="22"/>
          <w:szCs w:val="22"/>
        </w:rPr>
        <w:t xml:space="preserve">? </w:t>
      </w:r>
      <w:r>
        <w:rPr>
          <w:rFonts w:asciiTheme="minorHAnsi" w:hAnsiTheme="minorHAnsi" w:cstheme="minorHAnsi"/>
          <w:sz w:val="22"/>
          <w:szCs w:val="22"/>
        </w:rPr>
        <w:t>If so, how? If not, how could it?</w:t>
      </w:r>
    </w:p>
    <w:p w14:paraId="618BC893" w14:textId="77777777" w:rsidR="00B42142" w:rsidRDefault="00B42142" w:rsidP="00B42142">
      <w:pPr>
        <w:autoSpaceDE w:val="0"/>
        <w:autoSpaceDN w:val="0"/>
        <w:adjustRightInd w:val="0"/>
        <w:ind w:left="792" w:firstLine="72"/>
        <w:rPr>
          <w:rFonts w:asciiTheme="minorHAnsi" w:hAnsiTheme="minorHAnsi" w:cs="Arial"/>
          <w:sz w:val="22"/>
          <w:szCs w:val="22"/>
        </w:rPr>
      </w:pPr>
    </w:p>
    <w:p w14:paraId="4A9A900F" w14:textId="77777777" w:rsidR="00B42142" w:rsidRPr="00246956" w:rsidRDefault="00B42142" w:rsidP="00B42142">
      <w:pPr>
        <w:autoSpaceDE w:val="0"/>
        <w:autoSpaceDN w:val="0"/>
        <w:adjustRightInd w:val="0"/>
        <w:ind w:left="792" w:firstLine="72"/>
        <w:rPr>
          <w:rFonts w:asciiTheme="minorHAnsi" w:hAnsiTheme="minorHAnsi" w:cs="Arial"/>
          <w:sz w:val="22"/>
          <w:szCs w:val="22"/>
        </w:rPr>
      </w:pPr>
    </w:p>
    <w:p w14:paraId="2695756E" w14:textId="0775E0C0" w:rsidR="00B42142" w:rsidRDefault="00B42142" w:rsidP="00B42142">
      <w:pPr>
        <w:rPr>
          <w:rFonts w:asciiTheme="minorHAnsi" w:hAnsiTheme="minorHAnsi" w:cstheme="minorHAnsi"/>
          <w:sz w:val="22"/>
          <w:szCs w:val="22"/>
        </w:rPr>
      </w:pPr>
      <w:bookmarkStart w:id="6" w:name="_Hlk53660694"/>
      <w:bookmarkEnd w:id="5"/>
      <w:r>
        <w:rPr>
          <w:rFonts w:asciiTheme="minorHAnsi" w:hAnsiTheme="minorHAnsi" w:cs="Arial"/>
          <w:sz w:val="22"/>
          <w:szCs w:val="22"/>
        </w:rPr>
        <w:t xml:space="preserve">3. </w:t>
      </w:r>
      <w:r w:rsidRPr="00B146AF">
        <w:rPr>
          <w:rFonts w:asciiTheme="minorHAnsi" w:hAnsiTheme="minorHAnsi" w:cstheme="minorHAnsi"/>
          <w:sz w:val="22"/>
          <w:szCs w:val="22"/>
        </w:rPr>
        <w:t xml:space="preserve">Every believer, whether married or unmarried, is called to represent the Gospel and live in such a way that others </w:t>
      </w:r>
      <w:r w:rsidR="00B91BE4">
        <w:rPr>
          <w:rFonts w:asciiTheme="minorHAnsi" w:hAnsiTheme="minorHAnsi" w:cstheme="minorHAnsi"/>
          <w:sz w:val="22"/>
          <w:szCs w:val="22"/>
        </w:rPr>
        <w:t xml:space="preserve">may </w:t>
      </w:r>
      <w:r w:rsidRPr="00B146AF">
        <w:rPr>
          <w:rFonts w:asciiTheme="minorHAnsi" w:hAnsiTheme="minorHAnsi" w:cstheme="minorHAnsi"/>
          <w:sz w:val="22"/>
          <w:szCs w:val="22"/>
        </w:rPr>
        <w:t>know Jesus better. </w:t>
      </w:r>
      <w:r>
        <w:rPr>
          <w:rFonts w:asciiTheme="minorHAnsi" w:hAnsiTheme="minorHAnsi" w:cstheme="minorHAnsi"/>
          <w:sz w:val="22"/>
          <w:szCs w:val="22"/>
        </w:rPr>
        <w:t xml:space="preserve">In the following two passages, Paul lays out his vision for marriage and singleness. In what ways could both of these, if lived out in the way these verses describe, </w:t>
      </w:r>
      <w:r w:rsidRPr="00B146AF">
        <w:rPr>
          <w:rFonts w:asciiTheme="minorHAnsi" w:hAnsiTheme="minorHAnsi" w:cstheme="minorHAnsi"/>
          <w:sz w:val="22"/>
          <w:szCs w:val="22"/>
        </w:rPr>
        <w:t>be an instrument for showing Christ to others? </w:t>
      </w:r>
    </w:p>
    <w:p w14:paraId="4EC6B89A" w14:textId="77777777" w:rsidR="00B42142" w:rsidRDefault="00B42142" w:rsidP="00B42142">
      <w:pPr>
        <w:rPr>
          <w:rFonts w:asciiTheme="minorHAnsi" w:hAnsiTheme="minorHAnsi" w:cstheme="minorHAnsi"/>
          <w:sz w:val="22"/>
          <w:szCs w:val="22"/>
        </w:rPr>
      </w:pPr>
    </w:p>
    <w:p w14:paraId="38A4DC43" w14:textId="77777777" w:rsidR="00B42142" w:rsidRDefault="00B42142" w:rsidP="00B42142">
      <w:pPr>
        <w:autoSpaceDE w:val="0"/>
        <w:autoSpaceDN w:val="0"/>
        <w:adjustRightInd w:val="0"/>
        <w:ind w:firstLine="360"/>
        <w:rPr>
          <w:rFonts w:asciiTheme="minorHAnsi" w:hAnsiTheme="minorHAnsi" w:cs="Arial"/>
          <w:b/>
          <w:i/>
          <w:sz w:val="22"/>
          <w:szCs w:val="22"/>
        </w:rPr>
      </w:pPr>
      <w:r>
        <w:rPr>
          <w:rFonts w:asciiTheme="minorHAnsi" w:hAnsiTheme="minorHAnsi" w:cs="Arial"/>
          <w:b/>
          <w:sz w:val="22"/>
          <w:szCs w:val="22"/>
        </w:rPr>
        <w:t xml:space="preserve">Ephesians 5:21-32 </w:t>
      </w:r>
      <w:r w:rsidRPr="00A14048">
        <w:rPr>
          <w:rFonts w:asciiTheme="minorHAnsi" w:hAnsiTheme="minorHAnsi" w:cs="Arial"/>
          <w:b/>
          <w:i/>
          <w:sz w:val="22"/>
          <w:szCs w:val="22"/>
        </w:rPr>
        <w:t>New International Version (NIV)</w:t>
      </w:r>
    </w:p>
    <w:p w14:paraId="27A2DAE5" w14:textId="77777777" w:rsidR="00B42142" w:rsidRDefault="00B42142" w:rsidP="00B42142">
      <w:pPr>
        <w:autoSpaceDE w:val="0"/>
        <w:autoSpaceDN w:val="0"/>
        <w:adjustRightInd w:val="0"/>
        <w:ind w:left="360"/>
        <w:rPr>
          <w:rFonts w:asciiTheme="minorHAnsi" w:hAnsiTheme="minorHAnsi" w:cs="Arial"/>
          <w:b/>
          <w:i/>
          <w:sz w:val="22"/>
          <w:szCs w:val="22"/>
        </w:rPr>
      </w:pPr>
      <w:r w:rsidRPr="004D7EE9">
        <w:rPr>
          <w:rStyle w:val="text"/>
          <w:rFonts w:asciiTheme="minorHAnsi" w:hAnsiTheme="minorHAnsi" w:cstheme="minorHAnsi"/>
          <w:b/>
          <w:bCs/>
          <w:color w:val="000000"/>
          <w:sz w:val="20"/>
          <w:szCs w:val="20"/>
          <w:vertAlign w:val="superscript"/>
        </w:rPr>
        <w:t>21 </w:t>
      </w:r>
      <w:r w:rsidRPr="004D7EE9">
        <w:rPr>
          <w:rStyle w:val="text"/>
          <w:rFonts w:asciiTheme="minorHAnsi" w:hAnsiTheme="minorHAnsi" w:cstheme="minorHAnsi"/>
          <w:color w:val="000000"/>
          <w:sz w:val="20"/>
          <w:szCs w:val="20"/>
        </w:rPr>
        <w:t>Submit to one another out of reverence for Christ.</w:t>
      </w:r>
      <w:r>
        <w:rPr>
          <w:rStyle w:val="text"/>
          <w:rFonts w:asciiTheme="minorHAnsi" w:hAnsiTheme="minorHAnsi" w:cstheme="minorHAnsi"/>
        </w:rPr>
        <w:t xml:space="preserve"> </w:t>
      </w:r>
      <w:r w:rsidRPr="004D7EE9">
        <w:rPr>
          <w:rStyle w:val="text"/>
          <w:rFonts w:asciiTheme="minorHAnsi" w:hAnsiTheme="minorHAnsi" w:cstheme="minorHAnsi"/>
          <w:b/>
          <w:bCs/>
          <w:color w:val="000000"/>
          <w:sz w:val="20"/>
          <w:szCs w:val="20"/>
          <w:vertAlign w:val="superscript"/>
        </w:rPr>
        <w:t>22 </w:t>
      </w:r>
      <w:r w:rsidRPr="004D7EE9">
        <w:rPr>
          <w:rStyle w:val="text"/>
          <w:rFonts w:asciiTheme="minorHAnsi" w:hAnsiTheme="minorHAnsi" w:cstheme="minorHAnsi"/>
          <w:color w:val="000000"/>
          <w:sz w:val="20"/>
          <w:szCs w:val="20"/>
        </w:rPr>
        <w:t>Wives, submit yourselves to your own husbands as you do to the Lord.</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23 </w:t>
      </w:r>
      <w:r w:rsidRPr="004D7EE9">
        <w:rPr>
          <w:rStyle w:val="text"/>
          <w:rFonts w:asciiTheme="minorHAnsi" w:hAnsiTheme="minorHAnsi" w:cstheme="minorHAnsi"/>
          <w:color w:val="000000"/>
          <w:sz w:val="20"/>
          <w:szCs w:val="20"/>
        </w:rPr>
        <w:t>For the husband is the head of the wife as Christ is the head of the church, his body, of which he is the Savior.</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24 </w:t>
      </w:r>
      <w:r w:rsidRPr="004D7EE9">
        <w:rPr>
          <w:rStyle w:val="text"/>
          <w:rFonts w:asciiTheme="minorHAnsi" w:hAnsiTheme="minorHAnsi" w:cstheme="minorHAnsi"/>
          <w:color w:val="000000"/>
          <w:sz w:val="20"/>
          <w:szCs w:val="20"/>
        </w:rPr>
        <w:t>Now as the church submits to Christ, so also wives should submit to their husbands in everything.</w:t>
      </w:r>
      <w:r>
        <w:rPr>
          <w:rStyle w:val="text"/>
          <w:rFonts w:asciiTheme="minorHAnsi" w:hAnsiTheme="minorHAnsi" w:cstheme="minorHAnsi"/>
        </w:rPr>
        <w:t xml:space="preserve"> </w:t>
      </w:r>
      <w:r w:rsidRPr="004D7EE9">
        <w:rPr>
          <w:rStyle w:val="text"/>
          <w:rFonts w:asciiTheme="minorHAnsi" w:hAnsiTheme="minorHAnsi" w:cstheme="minorHAnsi"/>
          <w:b/>
          <w:bCs/>
          <w:color w:val="000000"/>
          <w:sz w:val="20"/>
          <w:szCs w:val="20"/>
          <w:vertAlign w:val="superscript"/>
        </w:rPr>
        <w:t>25 </w:t>
      </w:r>
      <w:r w:rsidRPr="004D7EE9">
        <w:rPr>
          <w:rStyle w:val="text"/>
          <w:rFonts w:asciiTheme="minorHAnsi" w:hAnsiTheme="minorHAnsi" w:cstheme="minorHAnsi"/>
          <w:color w:val="000000"/>
          <w:sz w:val="20"/>
          <w:szCs w:val="20"/>
        </w:rPr>
        <w:t>Husbands, love your wives, just as Christ loved the church and gave himself up for her</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26 </w:t>
      </w:r>
      <w:r w:rsidRPr="004D7EE9">
        <w:rPr>
          <w:rStyle w:val="text"/>
          <w:rFonts w:asciiTheme="minorHAnsi" w:hAnsiTheme="minorHAnsi" w:cstheme="minorHAnsi"/>
          <w:color w:val="000000"/>
          <w:sz w:val="20"/>
          <w:szCs w:val="20"/>
        </w:rPr>
        <w:t>to make her holy, cleansing her by the washing with water through the word,</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27 </w:t>
      </w:r>
      <w:r w:rsidRPr="004D7EE9">
        <w:rPr>
          <w:rStyle w:val="text"/>
          <w:rFonts w:asciiTheme="minorHAnsi" w:hAnsiTheme="minorHAnsi" w:cstheme="minorHAnsi"/>
          <w:color w:val="000000"/>
          <w:sz w:val="20"/>
          <w:szCs w:val="20"/>
        </w:rPr>
        <w:t>and to present her to himself as a radiant church, without stain or wrinkle or any other blemish, but holy and blameless.</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28 </w:t>
      </w:r>
      <w:r w:rsidRPr="004D7EE9">
        <w:rPr>
          <w:rStyle w:val="text"/>
          <w:rFonts w:asciiTheme="minorHAnsi" w:hAnsiTheme="minorHAnsi" w:cstheme="minorHAnsi"/>
          <w:color w:val="000000"/>
          <w:sz w:val="20"/>
          <w:szCs w:val="20"/>
        </w:rPr>
        <w:t>In this same way, husbands ought to love their wives as their own bodies. He who loves his wife loves himself.</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29 </w:t>
      </w:r>
      <w:r w:rsidRPr="004D7EE9">
        <w:rPr>
          <w:rStyle w:val="text"/>
          <w:rFonts w:asciiTheme="minorHAnsi" w:hAnsiTheme="minorHAnsi" w:cstheme="minorHAnsi"/>
          <w:color w:val="000000"/>
          <w:sz w:val="20"/>
          <w:szCs w:val="20"/>
        </w:rPr>
        <w:t>After all, no one ever hated their own body, but they feed and care for their body, just as Christ does the church—</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30 </w:t>
      </w:r>
      <w:r w:rsidRPr="004D7EE9">
        <w:rPr>
          <w:rStyle w:val="text"/>
          <w:rFonts w:asciiTheme="minorHAnsi" w:hAnsiTheme="minorHAnsi" w:cstheme="minorHAnsi"/>
          <w:color w:val="000000"/>
          <w:sz w:val="20"/>
          <w:szCs w:val="20"/>
        </w:rPr>
        <w:t>for we are members of his body.</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31 </w:t>
      </w:r>
      <w:r w:rsidRPr="004D7EE9">
        <w:rPr>
          <w:rStyle w:val="text"/>
          <w:rFonts w:asciiTheme="minorHAnsi" w:hAnsiTheme="minorHAnsi" w:cstheme="minorHAnsi"/>
          <w:color w:val="000000"/>
          <w:sz w:val="20"/>
          <w:szCs w:val="20"/>
        </w:rPr>
        <w:t>“For this reason a man will leave his father and mother and be united to his wife, and the two will become one flesh.”</w:t>
      </w:r>
      <w:r w:rsidRPr="004D7EE9">
        <w:rPr>
          <w:rFonts w:asciiTheme="minorHAnsi" w:hAnsiTheme="minorHAnsi" w:cstheme="minorHAnsi"/>
          <w:color w:val="000000"/>
          <w:sz w:val="20"/>
          <w:szCs w:val="20"/>
        </w:rPr>
        <w:t> </w:t>
      </w:r>
      <w:r w:rsidRPr="004D7EE9">
        <w:rPr>
          <w:rStyle w:val="text"/>
          <w:rFonts w:asciiTheme="minorHAnsi" w:hAnsiTheme="minorHAnsi" w:cstheme="minorHAnsi"/>
          <w:b/>
          <w:bCs/>
          <w:color w:val="000000"/>
          <w:sz w:val="20"/>
          <w:szCs w:val="20"/>
          <w:vertAlign w:val="superscript"/>
        </w:rPr>
        <w:t>32 </w:t>
      </w:r>
      <w:r w:rsidRPr="004D7EE9">
        <w:rPr>
          <w:rStyle w:val="text"/>
          <w:rFonts w:asciiTheme="minorHAnsi" w:hAnsiTheme="minorHAnsi" w:cstheme="minorHAnsi"/>
          <w:color w:val="000000"/>
          <w:sz w:val="20"/>
          <w:szCs w:val="20"/>
        </w:rPr>
        <w:t>This is a profound mystery—but I am talking about Christ and the church.</w:t>
      </w:r>
    </w:p>
    <w:p w14:paraId="2DB453E4" w14:textId="77777777" w:rsidR="00B42142" w:rsidRDefault="00B42142" w:rsidP="00B42142">
      <w:pPr>
        <w:autoSpaceDE w:val="0"/>
        <w:autoSpaceDN w:val="0"/>
        <w:adjustRightInd w:val="0"/>
        <w:ind w:left="360"/>
        <w:rPr>
          <w:rFonts w:asciiTheme="minorHAnsi" w:hAnsiTheme="minorHAnsi" w:cs="Arial"/>
          <w:b/>
          <w:sz w:val="22"/>
          <w:szCs w:val="22"/>
        </w:rPr>
      </w:pPr>
    </w:p>
    <w:p w14:paraId="7A031D5A" w14:textId="77777777" w:rsidR="00B42142" w:rsidRDefault="00B42142" w:rsidP="00B42142">
      <w:pPr>
        <w:autoSpaceDE w:val="0"/>
        <w:autoSpaceDN w:val="0"/>
        <w:adjustRightInd w:val="0"/>
        <w:ind w:left="360"/>
        <w:rPr>
          <w:rFonts w:asciiTheme="minorHAnsi" w:hAnsiTheme="minorHAnsi" w:cs="Arial"/>
          <w:b/>
          <w:i/>
          <w:sz w:val="22"/>
          <w:szCs w:val="22"/>
        </w:rPr>
      </w:pPr>
      <w:r>
        <w:rPr>
          <w:rFonts w:asciiTheme="minorHAnsi" w:hAnsiTheme="minorHAnsi" w:cs="Arial"/>
          <w:b/>
          <w:sz w:val="22"/>
          <w:szCs w:val="22"/>
        </w:rPr>
        <w:t xml:space="preserve">1 Corinthians 7:32-34 </w:t>
      </w:r>
      <w:r w:rsidRPr="00A14048">
        <w:rPr>
          <w:rFonts w:asciiTheme="minorHAnsi" w:hAnsiTheme="minorHAnsi" w:cs="Arial"/>
          <w:b/>
          <w:i/>
          <w:sz w:val="22"/>
          <w:szCs w:val="22"/>
        </w:rPr>
        <w:t>New International Version (NIV)</w:t>
      </w:r>
      <w:r>
        <w:rPr>
          <w:rFonts w:asciiTheme="minorHAnsi" w:hAnsiTheme="minorHAnsi" w:cs="Arial"/>
          <w:b/>
          <w:i/>
          <w:sz w:val="22"/>
          <w:szCs w:val="22"/>
        </w:rPr>
        <w:t xml:space="preserve"> </w:t>
      </w:r>
    </w:p>
    <w:p w14:paraId="648A097E" w14:textId="77777777" w:rsidR="00B42142" w:rsidRPr="00FD565B" w:rsidRDefault="00B42142" w:rsidP="00B42142">
      <w:pPr>
        <w:autoSpaceDE w:val="0"/>
        <w:autoSpaceDN w:val="0"/>
        <w:adjustRightInd w:val="0"/>
        <w:ind w:left="360"/>
        <w:rPr>
          <w:rFonts w:asciiTheme="minorHAnsi" w:hAnsiTheme="minorHAnsi" w:cs="Arial"/>
          <w:b/>
          <w:i/>
          <w:sz w:val="22"/>
          <w:szCs w:val="22"/>
        </w:rPr>
      </w:pPr>
      <w:r w:rsidRPr="004D7EE9">
        <w:rPr>
          <w:rStyle w:val="text"/>
          <w:rFonts w:asciiTheme="minorHAnsi" w:hAnsiTheme="minorHAnsi" w:cstheme="minorHAnsi"/>
          <w:b/>
          <w:bCs/>
          <w:color w:val="000000"/>
          <w:sz w:val="20"/>
          <w:szCs w:val="20"/>
          <w:shd w:val="clear" w:color="auto" w:fill="FFFFFF"/>
          <w:vertAlign w:val="superscript"/>
        </w:rPr>
        <w:t>32 </w:t>
      </w:r>
      <w:r w:rsidRPr="004D7EE9">
        <w:rPr>
          <w:rStyle w:val="text"/>
          <w:rFonts w:asciiTheme="minorHAnsi" w:hAnsiTheme="minorHAnsi" w:cstheme="minorHAnsi"/>
          <w:color w:val="000000"/>
          <w:sz w:val="20"/>
          <w:szCs w:val="20"/>
          <w:shd w:val="clear" w:color="auto" w:fill="FFFFFF"/>
        </w:rPr>
        <w:t>I would like you to be free from concern. An unmarried man is concerned about the Lord’s affairs—how he can please the Lord.</w:t>
      </w:r>
      <w:r w:rsidRPr="004D7EE9">
        <w:rPr>
          <w:rFonts w:asciiTheme="minorHAnsi" w:hAnsiTheme="minorHAnsi" w:cstheme="minorHAnsi"/>
          <w:color w:val="000000"/>
          <w:sz w:val="20"/>
          <w:szCs w:val="20"/>
          <w:shd w:val="clear" w:color="auto" w:fill="FFFFFF"/>
        </w:rPr>
        <w:t> </w:t>
      </w:r>
      <w:r w:rsidRPr="004D7EE9">
        <w:rPr>
          <w:rStyle w:val="text"/>
          <w:rFonts w:asciiTheme="minorHAnsi" w:hAnsiTheme="minorHAnsi" w:cstheme="minorHAnsi"/>
          <w:b/>
          <w:bCs/>
          <w:color w:val="000000"/>
          <w:sz w:val="20"/>
          <w:szCs w:val="20"/>
          <w:shd w:val="clear" w:color="auto" w:fill="FFFFFF"/>
          <w:vertAlign w:val="superscript"/>
        </w:rPr>
        <w:t>33 </w:t>
      </w:r>
      <w:r w:rsidRPr="004D7EE9">
        <w:rPr>
          <w:rStyle w:val="text"/>
          <w:rFonts w:asciiTheme="minorHAnsi" w:hAnsiTheme="minorHAnsi" w:cstheme="minorHAnsi"/>
          <w:color w:val="000000"/>
          <w:sz w:val="20"/>
          <w:szCs w:val="20"/>
          <w:shd w:val="clear" w:color="auto" w:fill="FFFFFF"/>
        </w:rPr>
        <w:t>But a married man is concerned about the affairs of this world—how he can please his wife—</w:t>
      </w:r>
      <w:r w:rsidRPr="004D7EE9">
        <w:rPr>
          <w:rFonts w:asciiTheme="minorHAnsi" w:hAnsiTheme="minorHAnsi" w:cstheme="minorHAnsi"/>
          <w:color w:val="000000"/>
          <w:sz w:val="20"/>
          <w:szCs w:val="20"/>
          <w:shd w:val="clear" w:color="auto" w:fill="FFFFFF"/>
        </w:rPr>
        <w:t> </w:t>
      </w:r>
      <w:r w:rsidRPr="004D7EE9">
        <w:rPr>
          <w:rStyle w:val="text"/>
          <w:rFonts w:asciiTheme="minorHAnsi" w:hAnsiTheme="minorHAnsi" w:cstheme="minorHAnsi"/>
          <w:b/>
          <w:bCs/>
          <w:color w:val="000000"/>
          <w:sz w:val="20"/>
          <w:szCs w:val="20"/>
          <w:shd w:val="clear" w:color="auto" w:fill="FFFFFF"/>
          <w:vertAlign w:val="superscript"/>
        </w:rPr>
        <w:t>34 </w:t>
      </w:r>
      <w:r w:rsidRPr="004D7EE9">
        <w:rPr>
          <w:rStyle w:val="text"/>
          <w:rFonts w:asciiTheme="minorHAnsi" w:hAnsiTheme="minorHAnsi" w:cstheme="minorHAnsi"/>
          <w:color w:val="000000"/>
          <w:sz w:val="20"/>
          <w:szCs w:val="20"/>
          <w:shd w:val="clear" w:color="auto" w:fill="FFFFFF"/>
        </w:rPr>
        <w:t>and his interests are divided. An unmarried woman or virgin is concerned about the Lord’s affairs: Her aim is to be devoted to the Lord in both body and spirit. But a married woman is concerned about the affairs of this world—how she can please her husband.</w:t>
      </w:r>
    </w:p>
    <w:p w14:paraId="1E9B1419" w14:textId="77777777" w:rsidR="00B42142" w:rsidRDefault="00B42142" w:rsidP="00B42142">
      <w:pPr>
        <w:rPr>
          <w:rFonts w:asciiTheme="minorHAnsi" w:hAnsiTheme="minorHAnsi" w:cstheme="minorHAnsi"/>
          <w:sz w:val="22"/>
          <w:szCs w:val="22"/>
        </w:rPr>
      </w:pPr>
    </w:p>
    <w:p w14:paraId="3E5EB715" w14:textId="77777777" w:rsidR="00B42142" w:rsidRPr="00B146AF" w:rsidRDefault="00B42142" w:rsidP="00B42142">
      <w:pPr>
        <w:rPr>
          <w:rFonts w:asciiTheme="minorHAnsi" w:hAnsiTheme="minorHAnsi" w:cstheme="minorHAnsi"/>
          <w:sz w:val="22"/>
          <w:szCs w:val="22"/>
        </w:rPr>
      </w:pPr>
    </w:p>
    <w:p w14:paraId="52A27CB7" w14:textId="77777777" w:rsidR="00B42142" w:rsidRPr="00B146AF" w:rsidRDefault="00B42142" w:rsidP="00B42142">
      <w:pPr>
        <w:ind w:left="720"/>
        <w:rPr>
          <w:rFonts w:asciiTheme="minorHAnsi" w:hAnsiTheme="minorHAnsi" w:cstheme="minorHAnsi"/>
          <w:sz w:val="22"/>
          <w:szCs w:val="22"/>
        </w:rPr>
      </w:pPr>
      <w:r w:rsidRPr="00B146AF">
        <w:rPr>
          <w:rFonts w:asciiTheme="minorHAnsi" w:hAnsiTheme="minorHAnsi" w:cstheme="minorHAnsi"/>
          <w:sz w:val="22"/>
          <w:szCs w:val="22"/>
        </w:rPr>
        <w:t>If someone else were observing how you are currently doing marriage/singleness, what do you think they</w:t>
      </w:r>
      <w:r>
        <w:rPr>
          <w:rFonts w:asciiTheme="minorHAnsi" w:hAnsiTheme="minorHAnsi" w:cstheme="minorHAnsi"/>
          <w:sz w:val="22"/>
          <w:szCs w:val="22"/>
        </w:rPr>
        <w:t xml:space="preserve"> might </w:t>
      </w:r>
      <w:r w:rsidRPr="00B146AF">
        <w:rPr>
          <w:rFonts w:asciiTheme="minorHAnsi" w:hAnsiTheme="minorHAnsi" w:cstheme="minorHAnsi"/>
          <w:sz w:val="22"/>
          <w:szCs w:val="22"/>
        </w:rPr>
        <w:t xml:space="preserve">learn about Jesus from you? What would you </w:t>
      </w:r>
      <w:r>
        <w:rPr>
          <w:rFonts w:asciiTheme="minorHAnsi" w:hAnsiTheme="minorHAnsi" w:cstheme="minorHAnsi"/>
          <w:sz w:val="22"/>
          <w:szCs w:val="22"/>
        </w:rPr>
        <w:t xml:space="preserve">hope they </w:t>
      </w:r>
      <w:r w:rsidRPr="00B146AF">
        <w:rPr>
          <w:rFonts w:asciiTheme="minorHAnsi" w:hAnsiTheme="minorHAnsi" w:cstheme="minorHAnsi"/>
          <w:sz w:val="22"/>
          <w:szCs w:val="22"/>
        </w:rPr>
        <w:t>learn about Jesus? </w:t>
      </w:r>
    </w:p>
    <w:p w14:paraId="3E975B63" w14:textId="77777777" w:rsidR="00B42142" w:rsidRDefault="00B42142" w:rsidP="00B42142">
      <w:pPr>
        <w:autoSpaceDE w:val="0"/>
        <w:autoSpaceDN w:val="0"/>
        <w:adjustRightInd w:val="0"/>
        <w:rPr>
          <w:rFonts w:asciiTheme="minorHAnsi" w:hAnsiTheme="minorHAnsi" w:cs="Arial"/>
          <w:sz w:val="22"/>
          <w:szCs w:val="22"/>
        </w:rPr>
      </w:pPr>
    </w:p>
    <w:p w14:paraId="4F99B5D0" w14:textId="77777777" w:rsidR="00B42142" w:rsidRDefault="00B42142" w:rsidP="00B42142">
      <w:pPr>
        <w:autoSpaceDE w:val="0"/>
        <w:autoSpaceDN w:val="0"/>
        <w:adjustRightInd w:val="0"/>
        <w:rPr>
          <w:rFonts w:asciiTheme="minorHAnsi" w:hAnsiTheme="minorHAnsi" w:cs="Arial"/>
          <w:sz w:val="22"/>
          <w:szCs w:val="22"/>
        </w:rPr>
      </w:pPr>
    </w:p>
    <w:bookmarkEnd w:id="6"/>
    <w:p w14:paraId="56E0C607" w14:textId="77777777" w:rsidR="00B42142" w:rsidRPr="00D270E1" w:rsidRDefault="00B42142" w:rsidP="00B42142">
      <w:pPr>
        <w:autoSpaceDE w:val="0"/>
        <w:autoSpaceDN w:val="0"/>
        <w:adjustRightInd w:val="0"/>
        <w:rPr>
          <w:rFonts w:asciiTheme="minorHAnsi" w:hAnsiTheme="minorHAnsi" w:cs="Arial"/>
          <w:sz w:val="22"/>
          <w:szCs w:val="22"/>
        </w:rPr>
      </w:pPr>
    </w:p>
    <w:p w14:paraId="0819CFBD"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taking it home</w:t>
      </w:r>
    </w:p>
    <w:p w14:paraId="61434D4A"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6DF90298" w14:textId="77777777" w:rsidR="00B42142" w:rsidRDefault="00B42142" w:rsidP="00B42142">
      <w:pPr>
        <w:pStyle w:val="Header"/>
        <w:widowControl w:val="0"/>
        <w:tabs>
          <w:tab w:val="right" w:pos="7110"/>
          <w:tab w:val="left" w:pos="8010"/>
          <w:tab w:val="left" w:pos="11520"/>
        </w:tabs>
        <w:ind w:right="-4"/>
        <w:contextualSpacing/>
        <w:rPr>
          <w:rFonts w:asciiTheme="minorHAnsi" w:hAnsiTheme="minorHAnsi" w:cs="Arial"/>
          <w:sz w:val="22"/>
          <w:szCs w:val="22"/>
        </w:rPr>
      </w:pPr>
      <w:r>
        <w:rPr>
          <w:rFonts w:asciiTheme="minorHAnsi" w:hAnsiTheme="minorHAnsi" w:cs="Arial"/>
          <w:sz w:val="22"/>
          <w:szCs w:val="22"/>
        </w:rPr>
        <w:t xml:space="preserve">1. </w:t>
      </w:r>
      <w:r w:rsidRPr="004D7EE9">
        <w:rPr>
          <w:rFonts w:asciiTheme="minorHAnsi" w:hAnsiTheme="minorHAnsi" w:cs="Arial"/>
          <w:sz w:val="22"/>
          <w:szCs w:val="22"/>
        </w:rPr>
        <w:tab/>
        <w:t xml:space="preserve">Looking back on the five characteristics of Priscilla and Aquila from Christopher’s sermon, are there any you would like to implement more in your own life or marriage?  </w:t>
      </w:r>
    </w:p>
    <w:p w14:paraId="04E584F2"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7429F7FA"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091B1747"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 xml:space="preserve">2. </w:t>
      </w:r>
      <w:r>
        <w:rPr>
          <w:rFonts w:asciiTheme="minorHAnsi" w:eastAsia="Calibri" w:hAnsiTheme="minorHAnsi" w:cs="Arial"/>
          <w:bCs/>
          <w:iCs/>
          <w:sz w:val="22"/>
          <w:szCs w:val="22"/>
          <w:lang w:val="en-US"/>
        </w:rPr>
        <w:t xml:space="preserve">What is most important for you to remember from this week’s </w:t>
      </w:r>
      <w:r w:rsidRPr="00197EFF">
        <w:rPr>
          <w:rFonts w:asciiTheme="minorHAnsi" w:eastAsia="Calibri" w:hAnsiTheme="minorHAnsi" w:cs="Arial"/>
          <w:bCs/>
          <w:iCs/>
          <w:sz w:val="22"/>
          <w:szCs w:val="22"/>
        </w:rPr>
        <w:t xml:space="preserve">sermon </w:t>
      </w:r>
      <w:r>
        <w:rPr>
          <w:rFonts w:asciiTheme="minorHAnsi" w:eastAsia="Calibri" w:hAnsiTheme="minorHAnsi" w:cs="Arial"/>
          <w:bCs/>
          <w:iCs/>
          <w:sz w:val="22"/>
          <w:szCs w:val="22"/>
          <w:lang w:val="en-US"/>
        </w:rPr>
        <w:t xml:space="preserve">or Life Group </w:t>
      </w:r>
      <w:r w:rsidRPr="00197EFF">
        <w:rPr>
          <w:rFonts w:asciiTheme="minorHAnsi" w:eastAsia="Calibri" w:hAnsiTheme="minorHAnsi" w:cs="Arial"/>
          <w:bCs/>
          <w:iCs/>
          <w:sz w:val="22"/>
          <w:szCs w:val="22"/>
        </w:rPr>
        <w:t>study</w:t>
      </w:r>
      <w:r>
        <w:rPr>
          <w:rFonts w:asciiTheme="minorHAnsi" w:eastAsia="Calibri" w:hAnsiTheme="minorHAnsi" w:cs="Arial"/>
          <w:bCs/>
          <w:iCs/>
          <w:sz w:val="22"/>
          <w:szCs w:val="22"/>
          <w:lang w:val="en-US"/>
        </w:rPr>
        <w:t>?</w:t>
      </w:r>
    </w:p>
    <w:p w14:paraId="6F58B02B" w14:textId="77777777" w:rsidR="00B42142" w:rsidRPr="00F84BBE"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386B565C" w14:textId="77777777" w:rsidR="00B42142" w:rsidRDefault="00B42142" w:rsidP="00B42142">
      <w:pPr>
        <w:autoSpaceDE w:val="0"/>
        <w:autoSpaceDN w:val="0"/>
        <w:adjustRightInd w:val="0"/>
        <w:rPr>
          <w:rFonts w:ascii="Calibri" w:hAnsi="Calibri" w:cs="Calibri"/>
          <w:sz w:val="22"/>
          <w:szCs w:val="22"/>
          <w:lang w:val="en"/>
        </w:rPr>
      </w:pPr>
    </w:p>
    <w:p w14:paraId="08DCE144" w14:textId="77777777" w:rsidR="00B42142" w:rsidRPr="00994DBB" w:rsidRDefault="00B42142" w:rsidP="00B42142">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1CBA9904" w14:textId="77777777" w:rsidR="00B42142" w:rsidRDefault="00B42142" w:rsidP="00B42142">
      <w:pPr>
        <w:rPr>
          <w:rFonts w:ascii="Arial" w:hAnsi="Arial" w:cs="Arial"/>
          <w:bCs/>
          <w:iCs/>
          <w:sz w:val="22"/>
          <w:szCs w:val="22"/>
        </w:rPr>
      </w:pPr>
    </w:p>
    <w:p w14:paraId="3D8CE17B" w14:textId="6FA82408" w:rsidR="00B42142" w:rsidRDefault="006B61D1" w:rsidP="00B42142">
      <w:pPr>
        <w:pStyle w:val="ListParagraph"/>
        <w:numPr>
          <w:ilvl w:val="0"/>
          <w:numId w:val="33"/>
        </w:numPr>
        <w:rPr>
          <w:rFonts w:ascii="Arial" w:hAnsi="Arial" w:cs="Arial"/>
          <w:bCs/>
          <w:iCs/>
          <w:sz w:val="22"/>
          <w:szCs w:val="22"/>
        </w:rPr>
      </w:pPr>
      <w:r>
        <w:rPr>
          <w:rFonts w:ascii="Arial" w:hAnsi="Arial" w:cs="Arial"/>
          <w:bCs/>
          <w:iCs/>
          <w:sz w:val="22"/>
          <w:szCs w:val="22"/>
        </w:rPr>
        <w:br/>
      </w:r>
      <w:r w:rsidR="00B42142">
        <w:rPr>
          <w:rFonts w:ascii="Arial" w:hAnsi="Arial" w:cs="Arial"/>
          <w:bCs/>
          <w:iCs/>
          <w:sz w:val="22"/>
          <w:szCs w:val="22"/>
        </w:rPr>
        <w:t xml:space="preserve">  </w:t>
      </w:r>
    </w:p>
    <w:p w14:paraId="1A88E37D" w14:textId="74A68363" w:rsidR="006B61D1" w:rsidRPr="006B61D1" w:rsidRDefault="006B61D1" w:rsidP="006B61D1">
      <w:pPr>
        <w:pStyle w:val="ListParagraph"/>
        <w:numPr>
          <w:ilvl w:val="0"/>
          <w:numId w:val="33"/>
        </w:numPr>
        <w:rPr>
          <w:rFonts w:ascii="Arial" w:hAnsi="Arial" w:cs="Arial"/>
          <w:bCs/>
          <w:iCs/>
          <w:sz w:val="22"/>
          <w:szCs w:val="22"/>
        </w:rPr>
      </w:pPr>
    </w:p>
    <w:p w14:paraId="4D2A2B66" w14:textId="13DC4004" w:rsidR="00B42142" w:rsidRDefault="00B42142" w:rsidP="00B42142">
      <w:pPr>
        <w:pStyle w:val="ListParagraph"/>
        <w:rPr>
          <w:rFonts w:ascii="Arial" w:hAnsi="Arial" w:cs="Arial"/>
          <w:bCs/>
          <w:iCs/>
          <w:sz w:val="22"/>
          <w:szCs w:val="22"/>
        </w:rPr>
      </w:pPr>
    </w:p>
    <w:p w14:paraId="0390A582" w14:textId="17A1D572" w:rsidR="006B61D1" w:rsidRDefault="006B61D1" w:rsidP="006B61D1">
      <w:pPr>
        <w:pStyle w:val="ListParagraph"/>
        <w:numPr>
          <w:ilvl w:val="0"/>
          <w:numId w:val="33"/>
        </w:numPr>
        <w:rPr>
          <w:rFonts w:ascii="Arial" w:hAnsi="Arial" w:cs="Arial"/>
          <w:bCs/>
          <w:iCs/>
          <w:sz w:val="22"/>
          <w:szCs w:val="22"/>
        </w:rPr>
      </w:pPr>
      <w:r>
        <w:rPr>
          <w:rFonts w:ascii="Arial" w:hAnsi="Arial" w:cs="Arial"/>
          <w:bCs/>
          <w:iCs/>
          <w:sz w:val="22"/>
          <w:szCs w:val="22"/>
        </w:rPr>
        <w:br/>
      </w:r>
    </w:p>
    <w:p w14:paraId="65CFB408" w14:textId="585A5501" w:rsidR="00B42142" w:rsidRPr="006B61D1" w:rsidRDefault="00B42142" w:rsidP="006B61D1">
      <w:pPr>
        <w:pStyle w:val="ListParagraph"/>
        <w:numPr>
          <w:ilvl w:val="0"/>
          <w:numId w:val="33"/>
        </w:numPr>
        <w:rPr>
          <w:rFonts w:ascii="Arial" w:hAnsi="Arial" w:cs="Arial"/>
          <w:bCs/>
          <w:iCs/>
          <w:sz w:val="22"/>
          <w:szCs w:val="22"/>
        </w:rPr>
      </w:pPr>
    </w:p>
    <w:p w14:paraId="66B8F37E" w14:textId="56A6646A" w:rsidR="006B61D1" w:rsidRDefault="006B61D1" w:rsidP="006B61D1">
      <w:pPr>
        <w:rPr>
          <w:rFonts w:ascii="Arial" w:hAnsi="Arial" w:cs="Arial"/>
          <w:bCs/>
          <w:iCs/>
          <w:sz w:val="22"/>
          <w:szCs w:val="22"/>
        </w:rPr>
      </w:pPr>
      <w:r>
        <w:rPr>
          <w:rFonts w:ascii="Arial" w:hAnsi="Arial" w:cs="Arial"/>
          <w:bCs/>
          <w:iCs/>
          <w:sz w:val="22"/>
          <w:szCs w:val="22"/>
        </w:rPr>
        <w:t>_______________________________________________________________________________________</w:t>
      </w:r>
    </w:p>
    <w:p w14:paraId="2FE1FAF8" w14:textId="0B65CA06" w:rsidR="006B61D1" w:rsidRDefault="006B61D1" w:rsidP="006B61D1">
      <w:pPr>
        <w:rPr>
          <w:rFonts w:ascii="Arial" w:hAnsi="Arial" w:cs="Arial"/>
          <w:bCs/>
          <w:iCs/>
          <w:sz w:val="22"/>
          <w:szCs w:val="22"/>
        </w:rPr>
      </w:pPr>
    </w:p>
    <w:p w14:paraId="6C3A77C9" w14:textId="1E3C2F8A" w:rsidR="00B42142" w:rsidRPr="006B61D1" w:rsidRDefault="006B61D1" w:rsidP="006B61D1">
      <w:pPr>
        <w:tabs>
          <w:tab w:val="left" w:pos="855"/>
        </w:tabs>
        <w:rPr>
          <w:rFonts w:ascii="Arial" w:hAnsi="Arial" w:cs="Arial"/>
          <w:bCs/>
          <w:iCs/>
          <w:sz w:val="2"/>
          <w:szCs w:val="22"/>
        </w:rPr>
      </w:pPr>
      <w:r w:rsidRPr="006B61D1">
        <w:rPr>
          <w:rFonts w:ascii="Arial" w:hAnsi="Arial" w:cs="Arial"/>
          <w:bCs/>
          <w:iCs/>
          <w:sz w:val="2"/>
          <w:szCs w:val="22"/>
        </w:rPr>
        <w:tab/>
      </w:r>
    </w:p>
    <w:tbl>
      <w:tblPr>
        <w:tblpPr w:leftFromText="180" w:rightFromText="180" w:vertAnchor="text" w:horzAnchor="margin" w:tblpY="42"/>
        <w:tblW w:w="10606" w:type="dxa"/>
        <w:tblBorders>
          <w:top w:val="single" w:sz="8" w:space="0" w:color="auto"/>
        </w:tblBorders>
        <w:tblCellMar>
          <w:left w:w="58" w:type="dxa"/>
          <w:right w:w="0" w:type="dxa"/>
        </w:tblCellMar>
        <w:tblLook w:val="04A0" w:firstRow="1" w:lastRow="0" w:firstColumn="1" w:lastColumn="0" w:noHBand="0" w:noVBand="1"/>
      </w:tblPr>
      <w:tblGrid>
        <w:gridCol w:w="1980"/>
        <w:gridCol w:w="8626"/>
      </w:tblGrid>
      <w:tr w:rsidR="006B61D1" w:rsidRPr="005C668C" w14:paraId="6162E196" w14:textId="77777777" w:rsidTr="3515A9C4">
        <w:trPr>
          <w:trHeight w:val="1171"/>
        </w:trPr>
        <w:tc>
          <w:tcPr>
            <w:tcW w:w="1980" w:type="dxa"/>
            <w:tcBorders>
              <w:top w:val="nil"/>
            </w:tcBorders>
            <w:shd w:val="clear" w:color="auto" w:fill="auto"/>
          </w:tcPr>
          <w:p w14:paraId="75A426AD" w14:textId="77777777" w:rsidR="006B61D1" w:rsidRPr="00CA09B8" w:rsidRDefault="006B61D1" w:rsidP="006B61D1">
            <w:pPr>
              <w:autoSpaceDE w:val="0"/>
              <w:autoSpaceDN w:val="0"/>
              <w:adjustRightInd w:val="0"/>
              <w:jc w:val="center"/>
              <w:rPr>
                <w:noProof/>
                <w:sz w:val="12"/>
              </w:rPr>
            </w:pPr>
            <w:r>
              <w:rPr>
                <w:noProof/>
              </w:rPr>
              <w:drawing>
                <wp:inline distT="0" distB="0" distL="0" distR="0" wp14:anchorId="297534C6" wp14:editId="20242751">
                  <wp:extent cx="662942" cy="685800"/>
                  <wp:effectExtent l="0" t="0" r="3810" b="0"/>
                  <wp:docPr id="10" name="Picture 10"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942" cy="685800"/>
                          </a:xfrm>
                          <a:prstGeom prst="rect">
                            <a:avLst/>
                          </a:prstGeom>
                        </pic:spPr>
                      </pic:pic>
                    </a:graphicData>
                  </a:graphic>
                </wp:inline>
              </w:drawing>
            </w:r>
          </w:p>
        </w:tc>
        <w:tc>
          <w:tcPr>
            <w:tcW w:w="8626" w:type="dxa"/>
            <w:tcBorders>
              <w:top w:val="nil"/>
            </w:tcBorders>
            <w:shd w:val="clear" w:color="auto" w:fill="auto"/>
          </w:tcPr>
          <w:p w14:paraId="356CB608" w14:textId="77777777" w:rsidR="006B61D1" w:rsidRPr="00775B44" w:rsidRDefault="006B61D1" w:rsidP="006B61D1">
            <w:pPr>
              <w:autoSpaceDE w:val="0"/>
              <w:autoSpaceDN w:val="0"/>
              <w:rPr>
                <w:rFonts w:ascii="Calibri" w:hAnsi="Calibri" w:cs="Arial"/>
                <w:b/>
                <w:bCs/>
                <w:caps/>
                <w:sz w:val="20"/>
                <w:szCs w:val="22"/>
              </w:rPr>
            </w:pPr>
            <w:r w:rsidRPr="00775B44">
              <w:rPr>
                <w:rFonts w:ascii="Calibri" w:hAnsi="Calibri" w:cs="Arial"/>
                <w:b/>
                <w:bCs/>
                <w:caps/>
                <w:sz w:val="20"/>
                <w:szCs w:val="22"/>
              </w:rPr>
              <w:t>Community Service Impact</w:t>
            </w:r>
          </w:p>
          <w:p w14:paraId="26901C10" w14:textId="77777777" w:rsidR="006B61D1" w:rsidRPr="00775B44" w:rsidRDefault="006B61D1" w:rsidP="006B61D1">
            <w:pPr>
              <w:rPr>
                <w:rStyle w:val="Hyperlink"/>
                <w:rFonts w:asciiTheme="minorHAnsi" w:eastAsia="Calibri" w:hAnsiTheme="minorHAnsi" w:cstheme="minorHAnsi"/>
                <w:sz w:val="20"/>
                <w:szCs w:val="22"/>
              </w:rPr>
            </w:pPr>
            <w:r w:rsidRPr="00775B44">
              <w:rPr>
                <w:rFonts w:asciiTheme="minorHAnsi" w:hAnsiTheme="minorHAnsi" w:cstheme="minorHAnsi"/>
                <w:sz w:val="20"/>
                <w:szCs w:val="22"/>
              </w:rPr>
              <w:t xml:space="preserve">COVID-safe </w:t>
            </w:r>
            <w:r>
              <w:rPr>
                <w:rFonts w:asciiTheme="minorHAnsi" w:hAnsiTheme="minorHAnsi" w:cstheme="minorHAnsi"/>
                <w:sz w:val="20"/>
                <w:szCs w:val="22"/>
              </w:rPr>
              <w:t xml:space="preserve">community service </w:t>
            </w:r>
            <w:r w:rsidRPr="00775B44">
              <w:rPr>
                <w:rFonts w:asciiTheme="minorHAnsi" w:hAnsiTheme="minorHAnsi" w:cstheme="minorHAnsi"/>
                <w:sz w:val="20"/>
                <w:szCs w:val="22"/>
              </w:rPr>
              <w:t>projects have been created for your group.</w:t>
            </w:r>
            <w:r>
              <w:rPr>
                <w:rFonts w:asciiTheme="minorHAnsi" w:hAnsiTheme="minorHAnsi" w:cstheme="minorHAnsi"/>
                <w:sz w:val="20"/>
                <w:szCs w:val="22"/>
              </w:rPr>
              <w:t xml:space="preserve"> To see what our high need projects are, visit our website at </w:t>
            </w:r>
            <w:hyperlink r:id="rId14" w:history="1">
              <w:r w:rsidRPr="00775B44">
                <w:rPr>
                  <w:rStyle w:val="Hyperlink"/>
                  <w:rFonts w:asciiTheme="minorHAnsi" w:eastAsia="Calibri" w:hAnsiTheme="minorHAnsi" w:cstheme="minorHAnsi"/>
                  <w:sz w:val="20"/>
                  <w:szCs w:val="22"/>
                </w:rPr>
                <w:t>NorthCoastCommunityService.org</w:t>
              </w:r>
            </w:hyperlink>
          </w:p>
          <w:p w14:paraId="01914C69" w14:textId="77777777" w:rsidR="006B61D1" w:rsidRDefault="006B61D1" w:rsidP="006B61D1">
            <w:pPr>
              <w:pStyle w:val="NormalWeb"/>
              <w:spacing w:before="0" w:beforeAutospacing="0" w:after="0" w:afterAutospacing="0"/>
              <w:rPr>
                <w:rStyle w:val="Hyperlink"/>
                <w:rFonts w:asciiTheme="minorHAnsi" w:hAnsiTheme="minorHAnsi" w:cstheme="minorHAnsi"/>
                <w:szCs w:val="22"/>
              </w:rPr>
            </w:pPr>
            <w:r w:rsidRPr="004F2807">
              <w:rPr>
                <w:rFonts w:asciiTheme="minorHAnsi" w:hAnsiTheme="minorHAnsi" w:cstheme="minorHAnsi"/>
              </w:rPr>
              <w:t>Video from our Community Service</w:t>
            </w:r>
            <w:r>
              <w:rPr>
                <w:rFonts w:asciiTheme="minorHAnsi" w:hAnsiTheme="minorHAnsi" w:cstheme="minorHAnsi"/>
              </w:rPr>
              <w:t xml:space="preserve"> Pastor</w:t>
            </w:r>
            <w:r w:rsidRPr="004F2807">
              <w:rPr>
                <w:rFonts w:asciiTheme="minorHAnsi" w:hAnsiTheme="minorHAnsi" w:cstheme="minorHAnsi"/>
              </w:rPr>
              <w:t xml:space="preserve">: </w:t>
            </w:r>
            <w:hyperlink r:id="rId15" w:history="1">
              <w:r w:rsidRPr="00775B44">
                <w:rPr>
                  <w:rStyle w:val="Hyperlink"/>
                  <w:rFonts w:asciiTheme="minorHAnsi" w:hAnsiTheme="minorHAnsi" w:cstheme="minorHAnsi"/>
                  <w:szCs w:val="22"/>
                </w:rPr>
                <w:t>northcoastcommunityservice.org/community-service-impact/</w:t>
              </w:r>
            </w:hyperlink>
          </w:p>
          <w:p w14:paraId="3E2D0D45" w14:textId="77777777" w:rsidR="006B61D1" w:rsidRPr="00033141" w:rsidRDefault="006B61D1" w:rsidP="006B61D1">
            <w:pPr>
              <w:pStyle w:val="NormalWeb"/>
              <w:spacing w:before="0" w:beforeAutospacing="0" w:after="0" w:afterAutospacing="0"/>
              <w:rPr>
                <w:rFonts w:asciiTheme="minorHAnsi" w:hAnsiTheme="minorHAnsi" w:cstheme="minorHAnsi"/>
                <w:sz w:val="6"/>
                <w:szCs w:val="22"/>
              </w:rPr>
            </w:pPr>
          </w:p>
        </w:tc>
      </w:tr>
    </w:tbl>
    <w:p w14:paraId="32D91A64" w14:textId="6AA170C8" w:rsidR="00B42142" w:rsidRPr="006B61D1" w:rsidRDefault="00B42142" w:rsidP="006B61D1">
      <w:pPr>
        <w:rPr>
          <w:rFonts w:ascii="Arial" w:hAnsi="Arial" w:cs="Arial"/>
          <w:bCs/>
          <w:iCs/>
          <w:sz w:val="2"/>
          <w:szCs w:val="22"/>
        </w:rPr>
      </w:pPr>
    </w:p>
    <w:sectPr w:rsidR="00B42142" w:rsidRPr="006B61D1"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C8E6" w14:textId="77777777" w:rsidR="003457B6" w:rsidRDefault="003457B6" w:rsidP="003764E4">
      <w:r>
        <w:separator/>
      </w:r>
    </w:p>
  </w:endnote>
  <w:endnote w:type="continuationSeparator" w:id="0">
    <w:p w14:paraId="21DFD522" w14:textId="77777777" w:rsidR="003457B6" w:rsidRDefault="003457B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01C9" w14:textId="77777777" w:rsidR="003457B6" w:rsidRDefault="003457B6" w:rsidP="003764E4">
      <w:r>
        <w:separator/>
      </w:r>
    </w:p>
  </w:footnote>
  <w:footnote w:type="continuationSeparator" w:id="0">
    <w:p w14:paraId="70815375" w14:textId="77777777" w:rsidR="003457B6" w:rsidRDefault="003457B6"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hybridMultilevel"/>
    <w:tmpl w:val="E380626E"/>
    <w:lvl w:ilvl="0" w:tplc="EF843720">
      <w:start w:val="1"/>
      <w:numFmt w:val="bullet"/>
      <w:lvlText w:val=""/>
      <w:lvlJc w:val="left"/>
      <w:pPr>
        <w:tabs>
          <w:tab w:val="num" w:pos="1800"/>
        </w:tabs>
        <w:ind w:left="1800" w:hanging="360"/>
      </w:pPr>
      <w:rPr>
        <w:rFonts w:ascii="Symbol" w:hAnsi="Symbol" w:hint="default"/>
        <w:sz w:val="20"/>
      </w:rPr>
    </w:lvl>
    <w:lvl w:ilvl="1" w:tplc="241EDA24">
      <w:start w:val="1"/>
      <w:numFmt w:val="bullet"/>
      <w:lvlText w:val=""/>
      <w:lvlJc w:val="left"/>
      <w:pPr>
        <w:tabs>
          <w:tab w:val="num" w:pos="2520"/>
        </w:tabs>
        <w:ind w:left="2520" w:hanging="360"/>
      </w:pPr>
      <w:rPr>
        <w:rFonts w:ascii="Symbol" w:hAnsi="Symbol" w:hint="default"/>
        <w:sz w:val="20"/>
      </w:rPr>
    </w:lvl>
    <w:lvl w:ilvl="2" w:tplc="2DC08CFC">
      <w:start w:val="1"/>
      <w:numFmt w:val="bullet"/>
      <w:lvlText w:val=""/>
      <w:lvlJc w:val="left"/>
      <w:pPr>
        <w:tabs>
          <w:tab w:val="num" w:pos="3240"/>
        </w:tabs>
        <w:ind w:left="3240" w:hanging="360"/>
      </w:pPr>
      <w:rPr>
        <w:rFonts w:ascii="Symbol" w:hAnsi="Symbol" w:hint="default"/>
        <w:sz w:val="20"/>
      </w:rPr>
    </w:lvl>
    <w:lvl w:ilvl="3" w:tplc="018EE242">
      <w:start w:val="1"/>
      <w:numFmt w:val="bullet"/>
      <w:lvlText w:val=""/>
      <w:lvlJc w:val="left"/>
      <w:pPr>
        <w:tabs>
          <w:tab w:val="num" w:pos="3960"/>
        </w:tabs>
        <w:ind w:left="3960" w:hanging="360"/>
      </w:pPr>
      <w:rPr>
        <w:rFonts w:ascii="Symbol" w:hAnsi="Symbol" w:hint="default"/>
        <w:sz w:val="20"/>
      </w:rPr>
    </w:lvl>
    <w:lvl w:ilvl="4" w:tplc="B85089A4">
      <w:start w:val="1"/>
      <w:numFmt w:val="bullet"/>
      <w:lvlText w:val=""/>
      <w:lvlJc w:val="left"/>
      <w:pPr>
        <w:tabs>
          <w:tab w:val="num" w:pos="4680"/>
        </w:tabs>
        <w:ind w:left="4680" w:hanging="360"/>
      </w:pPr>
      <w:rPr>
        <w:rFonts w:ascii="Symbol" w:hAnsi="Symbol" w:hint="default"/>
        <w:sz w:val="20"/>
      </w:rPr>
    </w:lvl>
    <w:lvl w:ilvl="5" w:tplc="C786F184">
      <w:start w:val="1"/>
      <w:numFmt w:val="bullet"/>
      <w:lvlText w:val=""/>
      <w:lvlJc w:val="left"/>
      <w:pPr>
        <w:tabs>
          <w:tab w:val="num" w:pos="5400"/>
        </w:tabs>
        <w:ind w:left="5400" w:hanging="360"/>
      </w:pPr>
      <w:rPr>
        <w:rFonts w:ascii="Symbol" w:hAnsi="Symbol" w:hint="default"/>
        <w:sz w:val="20"/>
      </w:rPr>
    </w:lvl>
    <w:lvl w:ilvl="6" w:tplc="179E69C0">
      <w:start w:val="1"/>
      <w:numFmt w:val="bullet"/>
      <w:lvlText w:val=""/>
      <w:lvlJc w:val="left"/>
      <w:pPr>
        <w:tabs>
          <w:tab w:val="num" w:pos="6120"/>
        </w:tabs>
        <w:ind w:left="6120" w:hanging="360"/>
      </w:pPr>
      <w:rPr>
        <w:rFonts w:ascii="Symbol" w:hAnsi="Symbol" w:hint="default"/>
        <w:sz w:val="20"/>
      </w:rPr>
    </w:lvl>
    <w:lvl w:ilvl="7" w:tplc="66727B0E">
      <w:start w:val="1"/>
      <w:numFmt w:val="bullet"/>
      <w:lvlText w:val=""/>
      <w:lvlJc w:val="left"/>
      <w:pPr>
        <w:tabs>
          <w:tab w:val="num" w:pos="6840"/>
        </w:tabs>
        <w:ind w:left="6840" w:hanging="360"/>
      </w:pPr>
      <w:rPr>
        <w:rFonts w:ascii="Symbol" w:hAnsi="Symbol" w:hint="default"/>
        <w:sz w:val="20"/>
      </w:rPr>
    </w:lvl>
    <w:lvl w:ilvl="8" w:tplc="3CDE80AA">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65824"/>
    <w:multiLevelType w:val="hybridMultilevel"/>
    <w:tmpl w:val="62EA34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87B72"/>
    <w:multiLevelType w:val="hybridMultilevel"/>
    <w:tmpl w:val="4A6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3"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7"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F25F2"/>
    <w:multiLevelType w:val="hybridMultilevel"/>
    <w:tmpl w:val="018CB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20817"/>
    <w:multiLevelType w:val="hybridMultilevel"/>
    <w:tmpl w:val="79041B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2"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8"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5"/>
  </w:num>
  <w:num w:numId="2">
    <w:abstractNumId w:val="36"/>
  </w:num>
  <w:num w:numId="3">
    <w:abstractNumId w:val="3"/>
  </w:num>
  <w:num w:numId="4">
    <w:abstractNumId w:val="32"/>
  </w:num>
  <w:num w:numId="5">
    <w:abstractNumId w:val="23"/>
  </w:num>
  <w:num w:numId="6">
    <w:abstractNumId w:val="1"/>
  </w:num>
  <w:num w:numId="7">
    <w:abstractNumId w:val="0"/>
  </w:num>
  <w:num w:numId="8">
    <w:abstractNumId w:val="9"/>
  </w:num>
  <w:num w:numId="9">
    <w:abstractNumId w:val="31"/>
  </w:num>
  <w:num w:numId="10">
    <w:abstractNumId w:val="22"/>
  </w:num>
  <w:num w:numId="11">
    <w:abstractNumId w:val="4"/>
  </w:num>
  <w:num w:numId="12">
    <w:abstractNumId w:val="37"/>
  </w:num>
  <w:num w:numId="13">
    <w:abstractNumId w:val="26"/>
  </w:num>
  <w:num w:numId="14">
    <w:abstractNumId w:val="6"/>
  </w:num>
  <w:num w:numId="15">
    <w:abstractNumId w:val="23"/>
  </w:num>
  <w:num w:numId="16">
    <w:abstractNumId w:val="15"/>
  </w:num>
  <w:num w:numId="17">
    <w:abstractNumId w:val="10"/>
  </w:num>
  <w:num w:numId="18">
    <w:abstractNumId w:val="39"/>
  </w:num>
  <w:num w:numId="19">
    <w:abstractNumId w:val="5"/>
  </w:num>
  <w:num w:numId="20">
    <w:abstractNumId w:val="11"/>
  </w:num>
  <w:num w:numId="21">
    <w:abstractNumId w:val="24"/>
  </w:num>
  <w:num w:numId="22">
    <w:abstractNumId w:val="2"/>
  </w:num>
  <w:num w:numId="23">
    <w:abstractNumId w:val="29"/>
  </w:num>
  <w:num w:numId="24">
    <w:abstractNumId w:val="27"/>
  </w:num>
  <w:num w:numId="25">
    <w:abstractNumId w:val="40"/>
  </w:num>
  <w:num w:numId="26">
    <w:abstractNumId w:val="18"/>
  </w:num>
  <w:num w:numId="27">
    <w:abstractNumId w:val="41"/>
  </w:num>
  <w:num w:numId="28">
    <w:abstractNumId w:val="17"/>
  </w:num>
  <w:num w:numId="29">
    <w:abstractNumId w:val="29"/>
  </w:num>
  <w:num w:numId="30">
    <w:abstractNumId w:val="13"/>
  </w:num>
  <w:num w:numId="31">
    <w:abstractNumId w:val="33"/>
  </w:num>
  <w:num w:numId="32">
    <w:abstractNumId w:val="16"/>
  </w:num>
  <w:num w:numId="33">
    <w:abstractNumId w:val="19"/>
  </w:num>
  <w:num w:numId="34">
    <w:abstractNumId w:val="7"/>
  </w:num>
  <w:num w:numId="35">
    <w:abstractNumId w:val="38"/>
  </w:num>
  <w:num w:numId="36">
    <w:abstractNumId w:val="14"/>
  </w:num>
  <w:num w:numId="37">
    <w:abstractNumId w:val="21"/>
  </w:num>
  <w:num w:numId="38">
    <w:abstractNumId w:val="25"/>
  </w:num>
  <w:num w:numId="39">
    <w:abstractNumId w:val="34"/>
  </w:num>
  <w:num w:numId="40">
    <w:abstractNumId w:val="8"/>
  </w:num>
  <w:num w:numId="41">
    <w:abstractNumId w:val="30"/>
  </w:num>
  <w:num w:numId="42">
    <w:abstractNumId w:val="28"/>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50855"/>
    <w:rsid w:val="00050BF5"/>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D1FD3"/>
    <w:rsid w:val="000D411B"/>
    <w:rsid w:val="000D730F"/>
    <w:rsid w:val="000E7793"/>
    <w:rsid w:val="000F73CE"/>
    <w:rsid w:val="001030AE"/>
    <w:rsid w:val="00106C36"/>
    <w:rsid w:val="00111643"/>
    <w:rsid w:val="00125E34"/>
    <w:rsid w:val="001316F5"/>
    <w:rsid w:val="0013263E"/>
    <w:rsid w:val="00141072"/>
    <w:rsid w:val="0014712B"/>
    <w:rsid w:val="00162D9E"/>
    <w:rsid w:val="00166473"/>
    <w:rsid w:val="00177040"/>
    <w:rsid w:val="00181692"/>
    <w:rsid w:val="001957EB"/>
    <w:rsid w:val="00195DBE"/>
    <w:rsid w:val="00197EFF"/>
    <w:rsid w:val="001A2556"/>
    <w:rsid w:val="001B0F28"/>
    <w:rsid w:val="001B483A"/>
    <w:rsid w:val="001C3DFF"/>
    <w:rsid w:val="001D6385"/>
    <w:rsid w:val="001E02EA"/>
    <w:rsid w:val="001F3BFB"/>
    <w:rsid w:val="001F5034"/>
    <w:rsid w:val="00202BDD"/>
    <w:rsid w:val="00205BE9"/>
    <w:rsid w:val="002200FD"/>
    <w:rsid w:val="00227C1D"/>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57B6"/>
    <w:rsid w:val="00346060"/>
    <w:rsid w:val="00363EFB"/>
    <w:rsid w:val="00371A6F"/>
    <w:rsid w:val="003724C9"/>
    <w:rsid w:val="003764E4"/>
    <w:rsid w:val="00380B2F"/>
    <w:rsid w:val="00381B1C"/>
    <w:rsid w:val="00382682"/>
    <w:rsid w:val="003C02BE"/>
    <w:rsid w:val="003D4C02"/>
    <w:rsid w:val="003E3BE3"/>
    <w:rsid w:val="003F156A"/>
    <w:rsid w:val="00420505"/>
    <w:rsid w:val="004218A7"/>
    <w:rsid w:val="00422F46"/>
    <w:rsid w:val="00424F6B"/>
    <w:rsid w:val="00436290"/>
    <w:rsid w:val="00450199"/>
    <w:rsid w:val="00457E62"/>
    <w:rsid w:val="0046695D"/>
    <w:rsid w:val="00466E6B"/>
    <w:rsid w:val="00475D31"/>
    <w:rsid w:val="00482779"/>
    <w:rsid w:val="004926AE"/>
    <w:rsid w:val="004A21C8"/>
    <w:rsid w:val="004C2D59"/>
    <w:rsid w:val="004D1C95"/>
    <w:rsid w:val="004F09A0"/>
    <w:rsid w:val="005055DD"/>
    <w:rsid w:val="0051165A"/>
    <w:rsid w:val="00532DA6"/>
    <w:rsid w:val="00533701"/>
    <w:rsid w:val="0053709D"/>
    <w:rsid w:val="00540CA7"/>
    <w:rsid w:val="005439EA"/>
    <w:rsid w:val="00546754"/>
    <w:rsid w:val="005557A9"/>
    <w:rsid w:val="00560A6F"/>
    <w:rsid w:val="00566B36"/>
    <w:rsid w:val="00583377"/>
    <w:rsid w:val="005844A0"/>
    <w:rsid w:val="00591274"/>
    <w:rsid w:val="00593A09"/>
    <w:rsid w:val="005A2303"/>
    <w:rsid w:val="005B36DD"/>
    <w:rsid w:val="005D160B"/>
    <w:rsid w:val="005D6C01"/>
    <w:rsid w:val="005F5A40"/>
    <w:rsid w:val="005F6B07"/>
    <w:rsid w:val="006069C8"/>
    <w:rsid w:val="00612A03"/>
    <w:rsid w:val="00631146"/>
    <w:rsid w:val="006315DF"/>
    <w:rsid w:val="00636997"/>
    <w:rsid w:val="00637577"/>
    <w:rsid w:val="00641058"/>
    <w:rsid w:val="00643ADF"/>
    <w:rsid w:val="00644133"/>
    <w:rsid w:val="006519CE"/>
    <w:rsid w:val="006559F5"/>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606E4"/>
    <w:rsid w:val="00762894"/>
    <w:rsid w:val="00775B44"/>
    <w:rsid w:val="007972E2"/>
    <w:rsid w:val="00797A45"/>
    <w:rsid w:val="007A2AF0"/>
    <w:rsid w:val="007A32FF"/>
    <w:rsid w:val="007A64A2"/>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615E"/>
    <w:rsid w:val="00876849"/>
    <w:rsid w:val="00876BF2"/>
    <w:rsid w:val="008866A8"/>
    <w:rsid w:val="00893ADB"/>
    <w:rsid w:val="00893DC3"/>
    <w:rsid w:val="0089693E"/>
    <w:rsid w:val="00897D75"/>
    <w:rsid w:val="008D3638"/>
    <w:rsid w:val="008D7730"/>
    <w:rsid w:val="008E1955"/>
    <w:rsid w:val="008F0326"/>
    <w:rsid w:val="008F66C6"/>
    <w:rsid w:val="008F7ECB"/>
    <w:rsid w:val="0090189A"/>
    <w:rsid w:val="00904ACB"/>
    <w:rsid w:val="00912B82"/>
    <w:rsid w:val="009139BB"/>
    <w:rsid w:val="00920F6C"/>
    <w:rsid w:val="00941C8A"/>
    <w:rsid w:val="00951319"/>
    <w:rsid w:val="00967E61"/>
    <w:rsid w:val="009708B7"/>
    <w:rsid w:val="009716A6"/>
    <w:rsid w:val="00972A84"/>
    <w:rsid w:val="00974FD4"/>
    <w:rsid w:val="00980CCC"/>
    <w:rsid w:val="009838AA"/>
    <w:rsid w:val="00990FCB"/>
    <w:rsid w:val="00994DBB"/>
    <w:rsid w:val="009A00CF"/>
    <w:rsid w:val="009B4FA5"/>
    <w:rsid w:val="009C781D"/>
    <w:rsid w:val="009D02CD"/>
    <w:rsid w:val="009E1A34"/>
    <w:rsid w:val="009F16E2"/>
    <w:rsid w:val="00A05A0C"/>
    <w:rsid w:val="00A14048"/>
    <w:rsid w:val="00A2598F"/>
    <w:rsid w:val="00A30E58"/>
    <w:rsid w:val="00A32748"/>
    <w:rsid w:val="00A429E9"/>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3BF2"/>
    <w:rsid w:val="00AF4FAE"/>
    <w:rsid w:val="00B00354"/>
    <w:rsid w:val="00B10ED6"/>
    <w:rsid w:val="00B14A1B"/>
    <w:rsid w:val="00B2192A"/>
    <w:rsid w:val="00B24EB2"/>
    <w:rsid w:val="00B2622F"/>
    <w:rsid w:val="00B26361"/>
    <w:rsid w:val="00B361D9"/>
    <w:rsid w:val="00B4114D"/>
    <w:rsid w:val="00B41A78"/>
    <w:rsid w:val="00B4214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64F7"/>
    <w:rsid w:val="00D1609A"/>
    <w:rsid w:val="00D2255D"/>
    <w:rsid w:val="00D369A1"/>
    <w:rsid w:val="00D56EA6"/>
    <w:rsid w:val="00D657C1"/>
    <w:rsid w:val="00D7111B"/>
    <w:rsid w:val="00D825BF"/>
    <w:rsid w:val="00D831E8"/>
    <w:rsid w:val="00DA67B3"/>
    <w:rsid w:val="00DB0882"/>
    <w:rsid w:val="00DB4792"/>
    <w:rsid w:val="00DB4CAB"/>
    <w:rsid w:val="00DD0657"/>
    <w:rsid w:val="00DF4E57"/>
    <w:rsid w:val="00E00015"/>
    <w:rsid w:val="00E00722"/>
    <w:rsid w:val="00E04AEF"/>
    <w:rsid w:val="00E14936"/>
    <w:rsid w:val="00E21449"/>
    <w:rsid w:val="00E235D9"/>
    <w:rsid w:val="00E42405"/>
    <w:rsid w:val="00E448E7"/>
    <w:rsid w:val="00E45EA1"/>
    <w:rsid w:val="00E5227A"/>
    <w:rsid w:val="00E60C57"/>
    <w:rsid w:val="00E61644"/>
    <w:rsid w:val="00E6407A"/>
    <w:rsid w:val="00E944E6"/>
    <w:rsid w:val="00E9765A"/>
    <w:rsid w:val="00EA2AD1"/>
    <w:rsid w:val="00EA4098"/>
    <w:rsid w:val="00EC0017"/>
    <w:rsid w:val="00ED1A11"/>
    <w:rsid w:val="00ED1D48"/>
    <w:rsid w:val="00ED3714"/>
    <w:rsid w:val="00ED5621"/>
    <w:rsid w:val="00EE2F0A"/>
    <w:rsid w:val="00EE6598"/>
    <w:rsid w:val="00F05090"/>
    <w:rsid w:val="00F12F94"/>
    <w:rsid w:val="00F278D3"/>
    <w:rsid w:val="00F379EB"/>
    <w:rsid w:val="00F66237"/>
    <w:rsid w:val="00F82810"/>
    <w:rsid w:val="00F84BBE"/>
    <w:rsid w:val="00F915C0"/>
    <w:rsid w:val="00F95C07"/>
    <w:rsid w:val="00F96717"/>
    <w:rsid w:val="00F96B20"/>
    <w:rsid w:val="00FA32C2"/>
    <w:rsid w:val="00FC3402"/>
    <w:rsid w:val="00FC3685"/>
    <w:rsid w:val="00FC7B8D"/>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72"/>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orthcoastcommunityservice.org/community-service-imp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rthcoastcommunity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143BA245-ADCA-244F-9012-62FB800A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2020-10-23T00:17:00Z</cp:lastPrinted>
  <dcterms:created xsi:type="dcterms:W3CDTF">2020-10-24T17:06:00Z</dcterms:created>
  <dcterms:modified xsi:type="dcterms:W3CDTF">2020-10-24T17:06:00Z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