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6C05A6" w:rsidRPr="00394F63" w14:paraId="14929F7A" w14:textId="77777777" w:rsidTr="00B7241E">
        <w:trPr>
          <w:trHeight w:val="488"/>
        </w:trPr>
        <w:tc>
          <w:tcPr>
            <w:tcW w:w="1880" w:type="dxa"/>
            <w:vMerge w:val="restart"/>
            <w:shd w:val="clear" w:color="auto" w:fill="auto"/>
            <w:vAlign w:val="bottom"/>
          </w:tcPr>
          <w:p w14:paraId="73AE3A45" w14:textId="77777777" w:rsidR="006C05A6" w:rsidRPr="00A168D9" w:rsidRDefault="006C05A6" w:rsidP="00B7241E">
            <w:pPr>
              <w:pStyle w:val="PlainText"/>
              <w:tabs>
                <w:tab w:val="left" w:pos="900"/>
              </w:tabs>
              <w:spacing w:line="228" w:lineRule="auto"/>
              <w:rPr>
                <w:rFonts w:ascii="Calibri" w:hAnsi="Calibri" w:cs="Calibri"/>
              </w:rPr>
            </w:pPr>
            <w:bookmarkStart w:id="0" w:name="_Hlk48226982"/>
            <w:r>
              <w:rPr>
                <w:rFonts w:ascii="Calibri" w:hAnsi="Calibri" w:cs="Calibri"/>
                <w:noProof/>
              </w:rPr>
              <w:drawing>
                <wp:inline distT="0" distB="0" distL="0" distR="0" wp14:anchorId="7E4FE384" wp14:editId="59D839FC">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DFE5230" w14:textId="77777777" w:rsidR="006C05A6" w:rsidRPr="00CC1FAD" w:rsidRDefault="006C05A6" w:rsidP="00B7241E">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20A3F5A6" w14:textId="77777777" w:rsidR="006C05A6" w:rsidRPr="00D6706D" w:rsidRDefault="006C05A6" w:rsidP="00B7241E">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 xml:space="preserve">Pastor Christopher </w:t>
            </w:r>
            <w:proofErr w:type="spellStart"/>
            <w:r>
              <w:rPr>
                <w:rFonts w:asciiTheme="minorHAnsi" w:hAnsiTheme="minorHAnsi" w:cstheme="minorHAnsi"/>
                <w:sz w:val="14"/>
                <w:szCs w:val="14"/>
              </w:rPr>
              <w:t>Hilken</w:t>
            </w:r>
            <w:proofErr w:type="spellEnd"/>
          </w:p>
          <w:p w14:paraId="4D139EAC" w14:textId="77777777" w:rsidR="006C05A6" w:rsidRPr="00D6706D" w:rsidRDefault="006C05A6" w:rsidP="00B7241E">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September 5-6</w:t>
            </w:r>
            <w:r w:rsidRPr="00D6706D">
              <w:rPr>
                <w:rFonts w:asciiTheme="minorHAnsi" w:hAnsiTheme="minorHAnsi" w:cstheme="minorHAnsi"/>
                <w:sz w:val="14"/>
                <w:szCs w:val="14"/>
              </w:rPr>
              <w:t>, 2020</w:t>
            </w:r>
          </w:p>
          <w:p w14:paraId="04BAFD43" w14:textId="77777777" w:rsidR="006C05A6" w:rsidRPr="00394F63" w:rsidRDefault="006C05A6" w:rsidP="00B7241E">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32 / </w:t>
            </w:r>
            <w:r w:rsidRPr="00D6706D">
              <w:rPr>
                <w:rFonts w:asciiTheme="minorHAnsi" w:hAnsiTheme="minorHAnsi" w:cstheme="minorHAnsi"/>
                <w:sz w:val="14"/>
                <w:szCs w:val="14"/>
              </w:rPr>
              <w:t xml:space="preserve">Acts </w:t>
            </w:r>
            <w:r>
              <w:rPr>
                <w:rFonts w:asciiTheme="minorHAnsi" w:hAnsiTheme="minorHAnsi" w:cstheme="minorHAnsi"/>
                <w:sz w:val="14"/>
                <w:szCs w:val="14"/>
              </w:rPr>
              <w:t>14:21-15:21</w:t>
            </w:r>
          </w:p>
        </w:tc>
      </w:tr>
      <w:tr w:rsidR="006C05A6" w:rsidRPr="00394F63" w14:paraId="3E3A242A" w14:textId="77777777" w:rsidTr="00B7241E">
        <w:trPr>
          <w:trHeight w:val="35"/>
        </w:trPr>
        <w:tc>
          <w:tcPr>
            <w:tcW w:w="1880" w:type="dxa"/>
            <w:vMerge/>
            <w:tcBorders>
              <w:bottom w:val="nil"/>
            </w:tcBorders>
            <w:shd w:val="clear" w:color="auto" w:fill="auto"/>
          </w:tcPr>
          <w:p w14:paraId="57FCBE45" w14:textId="77777777" w:rsidR="006C05A6" w:rsidRPr="00394F63" w:rsidRDefault="006C05A6" w:rsidP="00B7241E">
            <w:pPr>
              <w:pStyle w:val="PlainText"/>
              <w:tabs>
                <w:tab w:val="left" w:pos="900"/>
              </w:tabs>
              <w:spacing w:line="228" w:lineRule="auto"/>
              <w:rPr>
                <w:rFonts w:ascii="Calibri" w:hAnsi="Calibri" w:cs="Calibri"/>
              </w:rPr>
            </w:pPr>
          </w:p>
        </w:tc>
        <w:tc>
          <w:tcPr>
            <w:tcW w:w="210" w:type="dxa"/>
            <w:tcBorders>
              <w:bottom w:val="nil"/>
            </w:tcBorders>
          </w:tcPr>
          <w:p w14:paraId="161C4AB0" w14:textId="77777777" w:rsidR="006C05A6" w:rsidRPr="00CC1FAD" w:rsidRDefault="006C05A6" w:rsidP="00B7241E">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566A11CF" w14:textId="77777777" w:rsidR="006C05A6" w:rsidRPr="00394F63" w:rsidRDefault="006C05A6" w:rsidP="00B7241E">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578A43A9" w14:textId="77777777" w:rsidR="006C05A6" w:rsidRPr="004067BB" w:rsidRDefault="006C05A6" w:rsidP="006C05A6">
      <w:pPr>
        <w:autoSpaceDE w:val="0"/>
        <w:autoSpaceDN w:val="0"/>
        <w:adjustRightInd w:val="0"/>
        <w:jc w:val="both"/>
        <w:rPr>
          <w:rFonts w:ascii="Calibri" w:hAnsi="Calibri" w:cs="Calibri"/>
          <w:color w:val="000000"/>
          <w:sz w:val="16"/>
          <w:szCs w:val="16"/>
          <w:u w:color="000000"/>
        </w:rPr>
      </w:pPr>
    </w:p>
    <w:p w14:paraId="6E529384" w14:textId="77777777" w:rsidR="006C05A6" w:rsidRPr="00E53C97" w:rsidRDefault="006C05A6" w:rsidP="006C05A6">
      <w:pPr>
        <w:pStyle w:val="BodyText"/>
        <w:widowControl w:val="0"/>
        <w:pBdr>
          <w:top w:val="none" w:sz="0" w:space="0" w:color="auto"/>
        </w:pBdr>
        <w:tabs>
          <w:tab w:val="clear" w:pos="360"/>
        </w:tabs>
        <w:spacing w:line="168" w:lineRule="auto"/>
        <w:rPr>
          <w:rFonts w:asciiTheme="minorHAnsi" w:hAnsiTheme="minorHAnsi" w:cstheme="minorHAnsi"/>
          <w:bCs w:val="0"/>
          <w:sz w:val="36"/>
          <w:szCs w:val="30"/>
        </w:rPr>
      </w:pPr>
      <w:r w:rsidRPr="00E53C97">
        <w:rPr>
          <w:rFonts w:asciiTheme="minorHAnsi" w:hAnsiTheme="minorHAnsi" w:cstheme="minorHAnsi"/>
          <w:bCs w:val="0"/>
          <w:sz w:val="32"/>
          <w:szCs w:val="30"/>
        </w:rPr>
        <w:t>Freedom in Christ</w:t>
      </w:r>
    </w:p>
    <w:p w14:paraId="70F22915" w14:textId="77777777" w:rsidR="006C05A6" w:rsidRPr="00E53C97" w:rsidRDefault="006C05A6" w:rsidP="006C05A6">
      <w:pPr>
        <w:widowControl w:val="0"/>
        <w:autoSpaceDE w:val="0"/>
        <w:autoSpaceDN w:val="0"/>
        <w:adjustRightInd w:val="0"/>
        <w:contextualSpacing/>
        <w:rPr>
          <w:rFonts w:asciiTheme="minorHAnsi" w:hAnsiTheme="minorHAnsi" w:cstheme="minorHAnsi"/>
          <w:iCs/>
          <w:sz w:val="22"/>
          <w:szCs w:val="22"/>
        </w:rPr>
      </w:pPr>
    </w:p>
    <w:p w14:paraId="151F0DD5" w14:textId="77777777" w:rsidR="006C05A6" w:rsidRPr="00E53C97" w:rsidRDefault="006C05A6" w:rsidP="006C05A6">
      <w:pPr>
        <w:widowControl w:val="0"/>
        <w:autoSpaceDE w:val="0"/>
        <w:autoSpaceDN w:val="0"/>
        <w:adjustRightInd w:val="0"/>
        <w:contextualSpacing/>
        <w:rPr>
          <w:rFonts w:asciiTheme="minorHAnsi" w:hAnsiTheme="minorHAnsi" w:cstheme="minorHAnsi"/>
          <w:iCs/>
          <w:sz w:val="22"/>
          <w:szCs w:val="22"/>
        </w:rPr>
      </w:pPr>
    </w:p>
    <w:p w14:paraId="636259F3" w14:textId="77777777" w:rsidR="006C05A6" w:rsidRPr="00E53C97" w:rsidRDefault="006C05A6" w:rsidP="006C05A6">
      <w:pPr>
        <w:widowControl w:val="0"/>
        <w:autoSpaceDE w:val="0"/>
        <w:autoSpaceDN w:val="0"/>
        <w:adjustRightInd w:val="0"/>
        <w:contextualSpacing/>
        <w:rPr>
          <w:rFonts w:asciiTheme="minorHAnsi" w:hAnsiTheme="minorHAnsi" w:cstheme="minorHAnsi"/>
          <w:b/>
          <w:iCs/>
          <w:sz w:val="28"/>
          <w:szCs w:val="28"/>
        </w:rPr>
      </w:pPr>
      <w:r w:rsidRPr="00E53C97">
        <w:rPr>
          <w:rFonts w:asciiTheme="minorHAnsi" w:hAnsiTheme="minorHAnsi" w:cstheme="minorHAnsi"/>
          <w:b/>
          <w:iCs/>
          <w:sz w:val="28"/>
          <w:szCs w:val="28"/>
        </w:rPr>
        <w:t>Freedom in the world</w:t>
      </w:r>
    </w:p>
    <w:p w14:paraId="4F21BA9C" w14:textId="1AB6D59A" w:rsidR="006C05A6" w:rsidRPr="00E53C97" w:rsidRDefault="006C05A6" w:rsidP="006C05A6">
      <w:pPr>
        <w:widowControl w:val="0"/>
        <w:autoSpaceDE w:val="0"/>
        <w:autoSpaceDN w:val="0"/>
        <w:adjustRightInd w:val="0"/>
        <w:contextualSpacing/>
        <w:rPr>
          <w:rFonts w:asciiTheme="minorHAnsi" w:hAnsiTheme="minorHAnsi" w:cstheme="minorHAnsi"/>
          <w:iCs/>
        </w:rPr>
      </w:pPr>
      <w:r w:rsidRPr="00E53C97">
        <w:rPr>
          <w:rFonts w:asciiTheme="minorHAnsi" w:hAnsiTheme="minorHAnsi" w:cstheme="minorHAnsi"/>
          <w:iCs/>
        </w:rPr>
        <w:t xml:space="preserve">“The power to do </w:t>
      </w:r>
      <w:r w:rsidRPr="003840CA">
        <w:rPr>
          <w:rFonts w:asciiTheme="minorHAnsi" w:hAnsiTheme="minorHAnsi" w:cstheme="minorHAnsi"/>
          <w:b/>
          <w:iCs/>
          <w:color w:val="C00000"/>
        </w:rPr>
        <w:t>WHAT</w:t>
      </w:r>
      <w:r w:rsidRPr="00E53C97">
        <w:rPr>
          <w:rFonts w:asciiTheme="minorHAnsi" w:hAnsiTheme="minorHAnsi" w:cstheme="minorHAnsi"/>
          <w:iCs/>
        </w:rPr>
        <w:t xml:space="preserve"> I want, </w:t>
      </w:r>
      <w:r w:rsidRPr="003840CA">
        <w:rPr>
          <w:rFonts w:asciiTheme="minorHAnsi" w:hAnsiTheme="minorHAnsi" w:cstheme="minorHAnsi"/>
          <w:b/>
          <w:iCs/>
          <w:color w:val="C00000"/>
        </w:rPr>
        <w:t>WHEN</w:t>
      </w:r>
      <w:r w:rsidRPr="00E53C97">
        <w:rPr>
          <w:rFonts w:asciiTheme="minorHAnsi" w:hAnsiTheme="minorHAnsi" w:cstheme="minorHAnsi"/>
          <w:iCs/>
        </w:rPr>
        <w:t xml:space="preserve"> I want, </w:t>
      </w:r>
      <w:r w:rsidRPr="003840CA">
        <w:rPr>
          <w:rFonts w:asciiTheme="minorHAnsi" w:hAnsiTheme="minorHAnsi" w:cstheme="minorHAnsi"/>
          <w:b/>
          <w:iCs/>
          <w:color w:val="C00000"/>
        </w:rPr>
        <w:t>HOW</w:t>
      </w:r>
      <w:r w:rsidRPr="00E53C97">
        <w:rPr>
          <w:rFonts w:asciiTheme="minorHAnsi" w:hAnsiTheme="minorHAnsi" w:cstheme="minorHAnsi"/>
          <w:iCs/>
        </w:rPr>
        <w:t xml:space="preserve"> I want</w:t>
      </w:r>
      <w:r>
        <w:rPr>
          <w:rFonts w:asciiTheme="minorHAnsi" w:hAnsiTheme="minorHAnsi" w:cstheme="minorHAnsi"/>
          <w:iCs/>
        </w:rPr>
        <w:t>,</w:t>
      </w:r>
      <w:r w:rsidRPr="00E53C97">
        <w:rPr>
          <w:rFonts w:asciiTheme="minorHAnsi" w:hAnsiTheme="minorHAnsi" w:cstheme="minorHAnsi"/>
          <w:iCs/>
        </w:rPr>
        <w:t xml:space="preserve"> to </w:t>
      </w:r>
      <w:r w:rsidRPr="003840CA">
        <w:rPr>
          <w:rFonts w:asciiTheme="minorHAnsi" w:hAnsiTheme="minorHAnsi" w:cstheme="minorHAnsi"/>
          <w:b/>
          <w:iCs/>
          <w:color w:val="C00000"/>
        </w:rPr>
        <w:t>WHOM</w:t>
      </w:r>
      <w:r w:rsidRPr="00E53C97">
        <w:rPr>
          <w:rFonts w:asciiTheme="minorHAnsi" w:hAnsiTheme="minorHAnsi" w:cstheme="minorHAnsi"/>
          <w:iCs/>
        </w:rPr>
        <w:t xml:space="preserve"> I want.</w:t>
      </w:r>
      <w:r>
        <w:rPr>
          <w:rFonts w:asciiTheme="minorHAnsi" w:hAnsiTheme="minorHAnsi" w:cstheme="minorHAnsi"/>
          <w:iCs/>
        </w:rPr>
        <w:t>”</w:t>
      </w:r>
    </w:p>
    <w:p w14:paraId="5C00CBC3" w14:textId="77777777" w:rsidR="006C05A6" w:rsidRPr="00E53C97" w:rsidRDefault="006C05A6" w:rsidP="006C05A6">
      <w:pPr>
        <w:widowControl w:val="0"/>
        <w:autoSpaceDE w:val="0"/>
        <w:autoSpaceDN w:val="0"/>
        <w:adjustRightInd w:val="0"/>
        <w:contextualSpacing/>
        <w:rPr>
          <w:rFonts w:asciiTheme="minorHAnsi" w:hAnsiTheme="minorHAnsi" w:cstheme="minorHAnsi"/>
          <w:iCs/>
        </w:rPr>
      </w:pPr>
    </w:p>
    <w:p w14:paraId="2595D08F"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RICH</w:t>
      </w:r>
    </w:p>
    <w:p w14:paraId="7F6EB3D2"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54F57021"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POWERFUL</w:t>
      </w:r>
    </w:p>
    <w:p w14:paraId="66DB911B"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105AA0F6"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STRONG</w:t>
      </w:r>
    </w:p>
    <w:p w14:paraId="7FDDC346"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79994053"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CONTROL</w:t>
      </w:r>
    </w:p>
    <w:p w14:paraId="07459F93"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150781C7"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ARROGAN</w:t>
      </w:r>
      <w:r>
        <w:rPr>
          <w:rFonts w:asciiTheme="minorHAnsi" w:hAnsiTheme="minorHAnsi" w:cstheme="minorHAnsi"/>
          <w:b/>
          <w:iCs/>
          <w:color w:val="C00000"/>
        </w:rPr>
        <w:t>CE</w:t>
      </w:r>
    </w:p>
    <w:p w14:paraId="5C0A6BAF"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16D201DA"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FIRST</w:t>
      </w:r>
    </w:p>
    <w:p w14:paraId="119DC38B"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6C635993"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UNTOUCHABLE</w:t>
      </w:r>
    </w:p>
    <w:p w14:paraId="3A705171"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01F12B67"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ACCOMPLISH</w:t>
      </w:r>
      <w:r>
        <w:rPr>
          <w:rFonts w:asciiTheme="minorHAnsi" w:hAnsiTheme="minorHAnsi" w:cstheme="minorHAnsi"/>
          <w:b/>
          <w:iCs/>
          <w:color w:val="C00000"/>
        </w:rPr>
        <w:t>MENT</w:t>
      </w:r>
    </w:p>
    <w:p w14:paraId="1C1ACF9C"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4B9B4833"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LIVING LARGE</w:t>
      </w:r>
    </w:p>
    <w:p w14:paraId="1F2DA3AC"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34ECBA7A" w14:textId="77777777" w:rsidR="006C05A6" w:rsidRPr="00E53C97" w:rsidRDefault="006C05A6" w:rsidP="006C05A6">
      <w:pPr>
        <w:widowControl w:val="0"/>
        <w:autoSpaceDE w:val="0"/>
        <w:autoSpaceDN w:val="0"/>
        <w:adjustRightInd w:val="0"/>
        <w:contextualSpacing/>
        <w:rPr>
          <w:rFonts w:asciiTheme="minorHAnsi" w:hAnsiTheme="minorHAnsi" w:cstheme="minorHAnsi"/>
          <w:iCs/>
        </w:rPr>
      </w:pPr>
    </w:p>
    <w:p w14:paraId="78BAAE9D" w14:textId="77777777" w:rsidR="006C05A6" w:rsidRPr="00E53C97" w:rsidRDefault="006C05A6" w:rsidP="006C05A6">
      <w:pPr>
        <w:widowControl w:val="0"/>
        <w:autoSpaceDE w:val="0"/>
        <w:autoSpaceDN w:val="0"/>
        <w:adjustRightInd w:val="0"/>
        <w:contextualSpacing/>
        <w:rPr>
          <w:rFonts w:asciiTheme="minorHAnsi" w:hAnsiTheme="minorHAnsi" w:cstheme="minorHAnsi"/>
          <w:iCs/>
        </w:rPr>
      </w:pPr>
      <w:r w:rsidRPr="00E53C97">
        <w:rPr>
          <w:rFonts w:asciiTheme="minorHAnsi" w:hAnsiTheme="minorHAnsi" w:cstheme="minorHAnsi"/>
          <w:iCs/>
        </w:rPr>
        <w:t xml:space="preserve">Ultimate </w:t>
      </w:r>
      <w:r w:rsidRPr="003840CA">
        <w:rPr>
          <w:rFonts w:asciiTheme="minorHAnsi" w:hAnsiTheme="minorHAnsi" w:cstheme="minorHAnsi"/>
          <w:b/>
          <w:iCs/>
          <w:color w:val="C00000"/>
        </w:rPr>
        <w:t>REWARD</w:t>
      </w:r>
      <w:r w:rsidRPr="00E53C97">
        <w:rPr>
          <w:rFonts w:asciiTheme="minorHAnsi" w:hAnsiTheme="minorHAnsi" w:cstheme="minorHAnsi"/>
          <w:iCs/>
        </w:rPr>
        <w:t xml:space="preserve"> = Temporary</w:t>
      </w:r>
      <w:r>
        <w:rPr>
          <w:rFonts w:asciiTheme="minorHAnsi" w:hAnsiTheme="minorHAnsi" w:cstheme="minorHAnsi"/>
          <w:iCs/>
        </w:rPr>
        <w:t>,</w:t>
      </w:r>
      <w:r w:rsidRPr="00E53C97">
        <w:rPr>
          <w:rFonts w:asciiTheme="minorHAnsi" w:hAnsiTheme="minorHAnsi" w:cstheme="minorHAnsi"/>
          <w:iCs/>
        </w:rPr>
        <w:t xml:space="preserve"> </w:t>
      </w:r>
      <w:r w:rsidRPr="003840CA">
        <w:rPr>
          <w:rFonts w:asciiTheme="minorHAnsi" w:hAnsiTheme="minorHAnsi" w:cstheme="minorHAnsi"/>
          <w:b/>
          <w:iCs/>
          <w:color w:val="C00000"/>
        </w:rPr>
        <w:t>FLEETING HAPPINESS</w:t>
      </w:r>
    </w:p>
    <w:p w14:paraId="2CC9A423" w14:textId="77777777" w:rsidR="006C05A6" w:rsidRDefault="006C05A6" w:rsidP="006C05A6">
      <w:pPr>
        <w:widowControl w:val="0"/>
        <w:autoSpaceDE w:val="0"/>
        <w:autoSpaceDN w:val="0"/>
        <w:adjustRightInd w:val="0"/>
        <w:contextualSpacing/>
        <w:rPr>
          <w:rFonts w:asciiTheme="minorHAnsi" w:hAnsiTheme="minorHAnsi" w:cstheme="minorHAnsi"/>
          <w:iCs/>
        </w:rPr>
      </w:pPr>
    </w:p>
    <w:p w14:paraId="4EAAAA28" w14:textId="77777777" w:rsidR="006C05A6" w:rsidRPr="00E53C97" w:rsidRDefault="006C05A6" w:rsidP="006C05A6">
      <w:pPr>
        <w:widowControl w:val="0"/>
        <w:autoSpaceDE w:val="0"/>
        <w:autoSpaceDN w:val="0"/>
        <w:adjustRightInd w:val="0"/>
        <w:contextualSpacing/>
        <w:rPr>
          <w:rFonts w:asciiTheme="minorHAnsi" w:hAnsiTheme="minorHAnsi" w:cstheme="minorHAnsi"/>
          <w:iCs/>
        </w:rPr>
      </w:pPr>
    </w:p>
    <w:p w14:paraId="044E9966" w14:textId="77777777" w:rsidR="006C05A6" w:rsidRPr="00E53C97" w:rsidRDefault="006C05A6" w:rsidP="006C05A6">
      <w:pPr>
        <w:widowControl w:val="0"/>
        <w:autoSpaceDE w:val="0"/>
        <w:autoSpaceDN w:val="0"/>
        <w:adjustRightInd w:val="0"/>
        <w:contextualSpacing/>
        <w:rPr>
          <w:rFonts w:asciiTheme="minorHAnsi" w:hAnsiTheme="minorHAnsi" w:cstheme="minorHAnsi"/>
          <w:b/>
          <w:iCs/>
          <w:sz w:val="28"/>
          <w:szCs w:val="28"/>
        </w:rPr>
      </w:pPr>
      <w:r w:rsidRPr="00E53C97">
        <w:rPr>
          <w:rFonts w:asciiTheme="minorHAnsi" w:hAnsiTheme="minorHAnsi" w:cstheme="minorHAnsi"/>
          <w:b/>
          <w:iCs/>
          <w:sz w:val="28"/>
          <w:szCs w:val="28"/>
        </w:rPr>
        <w:t>Freedom in Christ</w:t>
      </w:r>
    </w:p>
    <w:p w14:paraId="565FA1DD"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POOR IN SPIRIT</w:t>
      </w:r>
    </w:p>
    <w:p w14:paraId="2DD183E3"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59BD64D2"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WEAK</w:t>
      </w:r>
    </w:p>
    <w:p w14:paraId="51D19F75"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71DF3D2B"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SERVANT</w:t>
      </w:r>
    </w:p>
    <w:p w14:paraId="1C3A8984"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0CBA6034"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SURRENDER</w:t>
      </w:r>
    </w:p>
    <w:p w14:paraId="650956CC"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3253BAE2"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CONFESSION</w:t>
      </w:r>
    </w:p>
    <w:p w14:paraId="513543B9"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0373DEF6"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LAST</w:t>
      </w:r>
    </w:p>
    <w:p w14:paraId="0F3D332D"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39E0F47A"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PERSECUTED</w:t>
      </w:r>
    </w:p>
    <w:p w14:paraId="060FCFD4"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27A4B3E3"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ACCEPT</w:t>
      </w:r>
      <w:r>
        <w:rPr>
          <w:rFonts w:asciiTheme="minorHAnsi" w:hAnsiTheme="minorHAnsi" w:cstheme="minorHAnsi"/>
          <w:b/>
          <w:iCs/>
          <w:color w:val="C00000"/>
        </w:rPr>
        <w:t>ED</w:t>
      </w:r>
    </w:p>
    <w:p w14:paraId="7495C3F5"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308B8C8F" w14:textId="77777777" w:rsidR="006C05A6" w:rsidRDefault="006C05A6" w:rsidP="006C05A6">
      <w:pPr>
        <w:widowControl w:val="0"/>
        <w:autoSpaceDE w:val="0"/>
        <w:autoSpaceDN w:val="0"/>
        <w:adjustRightInd w:val="0"/>
        <w:ind w:firstLine="432"/>
        <w:contextualSpacing/>
        <w:rPr>
          <w:rFonts w:asciiTheme="minorHAnsi" w:hAnsiTheme="minorHAnsi" w:cstheme="minorHAnsi"/>
          <w:b/>
          <w:iCs/>
          <w:color w:val="C00000"/>
        </w:rPr>
      </w:pPr>
      <w:r w:rsidRPr="003840CA">
        <w:rPr>
          <w:rFonts w:asciiTheme="minorHAnsi" w:hAnsiTheme="minorHAnsi" w:cstheme="minorHAnsi"/>
          <w:b/>
          <w:iCs/>
          <w:color w:val="C00000"/>
        </w:rPr>
        <w:t>DEATH</w:t>
      </w:r>
    </w:p>
    <w:p w14:paraId="749C1BD8" w14:textId="77777777" w:rsidR="006C05A6" w:rsidRPr="003840CA" w:rsidRDefault="006C05A6" w:rsidP="006C05A6">
      <w:pPr>
        <w:widowControl w:val="0"/>
        <w:autoSpaceDE w:val="0"/>
        <w:autoSpaceDN w:val="0"/>
        <w:adjustRightInd w:val="0"/>
        <w:ind w:firstLine="432"/>
        <w:contextualSpacing/>
        <w:rPr>
          <w:rFonts w:asciiTheme="minorHAnsi" w:hAnsiTheme="minorHAnsi" w:cstheme="minorHAnsi"/>
          <w:b/>
          <w:iCs/>
          <w:color w:val="C00000"/>
          <w:sz w:val="12"/>
          <w:szCs w:val="12"/>
        </w:rPr>
      </w:pPr>
    </w:p>
    <w:p w14:paraId="23E51BC4" w14:textId="77777777" w:rsidR="006C05A6" w:rsidRPr="00E53C97" w:rsidRDefault="006C05A6" w:rsidP="006C05A6">
      <w:pPr>
        <w:widowControl w:val="0"/>
        <w:autoSpaceDE w:val="0"/>
        <w:autoSpaceDN w:val="0"/>
        <w:adjustRightInd w:val="0"/>
        <w:contextualSpacing/>
        <w:rPr>
          <w:rFonts w:asciiTheme="minorHAnsi" w:hAnsiTheme="minorHAnsi" w:cstheme="minorHAnsi"/>
          <w:iCs/>
        </w:rPr>
      </w:pPr>
    </w:p>
    <w:p w14:paraId="2766F011" w14:textId="77777777" w:rsidR="006C05A6" w:rsidRPr="00E53C97" w:rsidRDefault="006C05A6" w:rsidP="006C05A6">
      <w:pPr>
        <w:widowControl w:val="0"/>
        <w:autoSpaceDE w:val="0"/>
        <w:autoSpaceDN w:val="0"/>
        <w:adjustRightInd w:val="0"/>
        <w:contextualSpacing/>
        <w:rPr>
          <w:rFonts w:asciiTheme="minorHAnsi" w:hAnsiTheme="minorHAnsi" w:cstheme="minorHAnsi"/>
          <w:iCs/>
        </w:rPr>
      </w:pPr>
      <w:r w:rsidRPr="00E53C97">
        <w:rPr>
          <w:rFonts w:asciiTheme="minorHAnsi" w:hAnsiTheme="minorHAnsi" w:cstheme="minorHAnsi"/>
          <w:iCs/>
        </w:rPr>
        <w:t xml:space="preserve">Ultimate </w:t>
      </w:r>
      <w:r w:rsidRPr="003840CA">
        <w:rPr>
          <w:rFonts w:asciiTheme="minorHAnsi" w:hAnsiTheme="minorHAnsi" w:cstheme="minorHAnsi"/>
          <w:b/>
          <w:iCs/>
          <w:color w:val="C00000"/>
        </w:rPr>
        <w:t>REWARD</w:t>
      </w:r>
      <w:r w:rsidRPr="00E53C97">
        <w:rPr>
          <w:rFonts w:asciiTheme="minorHAnsi" w:hAnsiTheme="minorHAnsi" w:cstheme="minorHAnsi"/>
          <w:iCs/>
        </w:rPr>
        <w:t xml:space="preserve"> = Eternal </w:t>
      </w:r>
      <w:r w:rsidRPr="003840CA">
        <w:rPr>
          <w:rFonts w:asciiTheme="minorHAnsi" w:hAnsiTheme="minorHAnsi" w:cstheme="minorHAnsi"/>
          <w:b/>
          <w:iCs/>
          <w:color w:val="C00000"/>
        </w:rPr>
        <w:t>JOY</w:t>
      </w:r>
      <w:r w:rsidRPr="00E53C97">
        <w:rPr>
          <w:rFonts w:asciiTheme="minorHAnsi" w:hAnsiTheme="minorHAnsi" w:cstheme="minorHAnsi"/>
          <w:iCs/>
        </w:rPr>
        <w:t xml:space="preserve"> here and not yet</w:t>
      </w:r>
    </w:p>
    <w:p w14:paraId="3314890E" w14:textId="77777777" w:rsidR="006C05A6" w:rsidRPr="00E53C97" w:rsidRDefault="006C05A6" w:rsidP="006C05A6">
      <w:pPr>
        <w:widowControl w:val="0"/>
        <w:autoSpaceDE w:val="0"/>
        <w:autoSpaceDN w:val="0"/>
        <w:adjustRightInd w:val="0"/>
        <w:contextualSpacing/>
        <w:rPr>
          <w:rFonts w:asciiTheme="minorHAnsi" w:hAnsiTheme="minorHAnsi" w:cstheme="minorHAnsi"/>
          <w:iCs/>
        </w:rPr>
      </w:pPr>
    </w:p>
    <w:p w14:paraId="35DA9F80" w14:textId="77777777" w:rsidR="006C05A6" w:rsidRDefault="006C05A6" w:rsidP="006C05A6">
      <w:pPr>
        <w:widowControl w:val="0"/>
        <w:autoSpaceDE w:val="0"/>
        <w:autoSpaceDN w:val="0"/>
        <w:adjustRightInd w:val="0"/>
        <w:contextualSpacing/>
        <w:rPr>
          <w:rFonts w:ascii="Arial" w:hAnsi="Arial" w:cs="Arial"/>
          <w:iCs/>
          <w:sz w:val="22"/>
          <w:szCs w:val="22"/>
        </w:rPr>
      </w:pPr>
    </w:p>
    <w:p w14:paraId="1F25BAEF" w14:textId="77777777" w:rsidR="006C05A6" w:rsidRDefault="006C05A6" w:rsidP="006C05A6">
      <w:pPr>
        <w:widowControl w:val="0"/>
        <w:autoSpaceDE w:val="0"/>
        <w:autoSpaceDN w:val="0"/>
        <w:adjustRightInd w:val="0"/>
        <w:contextualSpacing/>
        <w:rPr>
          <w:rFonts w:ascii="Arial" w:hAnsi="Arial" w:cs="Arial"/>
          <w:iCs/>
          <w:sz w:val="22"/>
          <w:szCs w:val="22"/>
        </w:rPr>
      </w:pPr>
    </w:p>
    <w:p w14:paraId="0581169B" w14:textId="77777777" w:rsidR="006C05A6" w:rsidRDefault="006C05A6" w:rsidP="006C05A6">
      <w:pPr>
        <w:widowControl w:val="0"/>
        <w:autoSpaceDE w:val="0"/>
        <w:autoSpaceDN w:val="0"/>
        <w:adjustRightInd w:val="0"/>
        <w:contextualSpacing/>
        <w:rPr>
          <w:rFonts w:ascii="Arial" w:hAnsi="Arial" w:cs="Arial"/>
          <w:iCs/>
          <w:sz w:val="22"/>
          <w:szCs w:val="22"/>
        </w:rPr>
      </w:pPr>
    </w:p>
    <w:p w14:paraId="444CD921" w14:textId="77777777" w:rsidR="006C05A6" w:rsidRDefault="006C05A6" w:rsidP="006C05A6">
      <w:pPr>
        <w:ind w:right="3"/>
        <w:jc w:val="both"/>
        <w:rPr>
          <w:rStyle w:val="s12"/>
          <w:rFonts w:ascii="Calibri" w:hAnsi="Calibri" w:cs="Calibri"/>
          <w:bCs/>
          <w:szCs w:val="20"/>
          <w:u w:color="000000"/>
        </w:rPr>
      </w:pPr>
    </w:p>
    <w:p w14:paraId="71878A4C" w14:textId="77777777" w:rsidR="006C05A6" w:rsidRPr="00081761" w:rsidRDefault="006C05A6" w:rsidP="00FC3685">
      <w:pPr>
        <w:ind w:left="634" w:firstLine="14"/>
        <w:rPr>
          <w:rFonts w:asciiTheme="minorHAnsi" w:hAnsiTheme="minorHAnsi" w:cstheme="minorHAnsi"/>
          <w:sz w:val="22"/>
          <w:szCs w:val="22"/>
        </w:rPr>
      </w:pPr>
    </w:p>
    <w:p w14:paraId="5689FCEE" w14:textId="77777777" w:rsidR="00FC3685" w:rsidRPr="00994DBB" w:rsidRDefault="00FC3685" w:rsidP="00FC3685">
      <w:pPr>
        <w:jc w:val="center"/>
        <w:rPr>
          <w:rFonts w:asciiTheme="minorHAnsi" w:hAnsiTheme="minorHAnsi" w:cstheme="minorHAnsi"/>
          <w:b/>
          <w:sz w:val="28"/>
          <w:szCs w:val="28"/>
        </w:rPr>
      </w:pPr>
      <w:r w:rsidRPr="00994DBB">
        <w:rPr>
          <w:rFonts w:asciiTheme="minorHAnsi" w:hAnsiTheme="minorHAnsi" w:cstheme="minorHAnsi"/>
          <w:b/>
          <w:sz w:val="28"/>
          <w:szCs w:val="28"/>
        </w:rPr>
        <w:lastRenderedPageBreak/>
        <w:t>Food f</w:t>
      </w:r>
      <w:bookmarkStart w:id="1" w:name="_GoBack"/>
      <w:bookmarkEnd w:id="1"/>
      <w:r w:rsidRPr="00994DBB">
        <w:rPr>
          <w:rFonts w:asciiTheme="minorHAnsi" w:hAnsiTheme="minorHAnsi" w:cstheme="minorHAnsi"/>
          <w:b/>
          <w:sz w:val="28"/>
          <w:szCs w:val="28"/>
        </w:rPr>
        <w:t>or Thought</w:t>
      </w:r>
    </w:p>
    <w:p w14:paraId="06B92595" w14:textId="6D249857" w:rsidR="00FC3685" w:rsidRPr="00994DBB" w:rsidRDefault="00FC3685" w:rsidP="00FC3685">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6C05A6">
        <w:rPr>
          <w:rFonts w:asciiTheme="minorHAnsi" w:hAnsiTheme="minorHAnsi" w:cstheme="minorHAnsi"/>
          <w:b/>
          <w:sz w:val="22"/>
          <w:szCs w:val="22"/>
        </w:rPr>
        <w:t>September 6</w:t>
      </w:r>
      <w:r w:rsidRPr="00994DBB">
        <w:rPr>
          <w:rFonts w:asciiTheme="minorHAnsi" w:hAnsiTheme="minorHAnsi" w:cstheme="minorHAnsi"/>
          <w:b/>
          <w:sz w:val="22"/>
          <w:szCs w:val="22"/>
        </w:rPr>
        <w:t>, 2020</w:t>
      </w:r>
    </w:p>
    <w:p w14:paraId="07E386EB" w14:textId="77777777" w:rsidR="00FC3685" w:rsidRDefault="00FC3685" w:rsidP="00FC3685">
      <w:pPr>
        <w:jc w:val="center"/>
        <w:rPr>
          <w:rFonts w:asciiTheme="minorHAnsi" w:hAnsiTheme="minorHAnsi" w:cstheme="minorHAnsi"/>
          <w:sz w:val="22"/>
          <w:szCs w:val="22"/>
        </w:rPr>
      </w:pPr>
      <w:r w:rsidRPr="00994DBB">
        <w:rPr>
          <w:rFonts w:asciiTheme="minorHAnsi" w:hAnsiTheme="minorHAnsi" w:cstheme="minorHAnsi"/>
          <w:sz w:val="22"/>
          <w:szCs w:val="22"/>
        </w:rPr>
        <w:t>(Questions and Scriptures for further study &amp; discussion)</w:t>
      </w:r>
    </w:p>
    <w:p w14:paraId="3EBBAB48" w14:textId="77777777" w:rsidR="00FC3685" w:rsidRPr="00723943" w:rsidRDefault="00FC3685" w:rsidP="00FC3685">
      <w:pPr>
        <w:jc w:val="center"/>
        <w:rPr>
          <w:rFonts w:asciiTheme="minorHAnsi" w:hAnsiTheme="minorHAnsi" w:cstheme="minorHAnsi"/>
          <w:sz w:val="12"/>
          <w:szCs w:val="12"/>
        </w:rPr>
      </w:pPr>
      <w:r w:rsidRPr="00723943">
        <w:rPr>
          <w:rFonts w:asciiTheme="minorHAnsi" w:hAnsiTheme="minorHAnsi" w:cstheme="minorHAnsi"/>
          <w:sz w:val="12"/>
          <w:szCs w:val="12"/>
        </w:rPr>
        <w:t xml:space="preserve"> </w:t>
      </w:r>
    </w:p>
    <w:p w14:paraId="40A6AEB1" w14:textId="77777777" w:rsidR="00FC3685" w:rsidRPr="007F7613" w:rsidRDefault="00FC3685" w:rsidP="00FC3685">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5588855B" w14:textId="77777777" w:rsidR="00FC3685" w:rsidRPr="00637EA2" w:rsidRDefault="00FC3685" w:rsidP="00FC3685">
      <w:pPr>
        <w:rPr>
          <w:rFonts w:asciiTheme="minorHAnsi" w:hAnsiTheme="minorHAnsi" w:cstheme="minorHAnsi"/>
          <w:sz w:val="22"/>
          <w:szCs w:val="22"/>
        </w:rPr>
      </w:pPr>
      <w:bookmarkStart w:id="2" w:name="_Hlk43902018"/>
      <w:r w:rsidRPr="00637EA2">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bookmarkEnd w:id="2"/>
    <w:p w14:paraId="7170D1B7" w14:textId="200CA325" w:rsidR="00FC3685" w:rsidRDefault="00FC3685" w:rsidP="00FC3685">
      <w:pPr>
        <w:rPr>
          <w:rFonts w:asciiTheme="minorHAnsi" w:hAnsiTheme="minorHAnsi" w:cstheme="minorHAnsi"/>
        </w:rPr>
      </w:pPr>
    </w:p>
    <w:p w14:paraId="1FDB87E7" w14:textId="77777777" w:rsidR="00125E34" w:rsidRPr="00994DBB" w:rsidRDefault="00125E34" w:rsidP="00FC3685">
      <w:pPr>
        <w:rPr>
          <w:rFonts w:asciiTheme="minorHAnsi" w:hAnsiTheme="minorHAnsi" w:cstheme="minorHAnsi"/>
        </w:rPr>
      </w:pPr>
    </w:p>
    <w:p w14:paraId="102A5BA2" w14:textId="77777777" w:rsidR="00FC3685" w:rsidRPr="00994DBB" w:rsidRDefault="00FC3685" w:rsidP="00FC3685">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335CA609" w14:textId="12E5D962" w:rsidR="006C05A6" w:rsidRDefault="006C05A6" w:rsidP="006C05A6">
      <w:pPr>
        <w:pStyle w:val="HomeworkNotes"/>
        <w:tabs>
          <w:tab w:val="clear" w:pos="360"/>
          <w:tab w:val="left" w:pos="0"/>
        </w:tabs>
        <w:rPr>
          <w:rFonts w:ascii="Calibri" w:hAnsi="Calibri" w:cs="Arial"/>
          <w:bCs/>
          <w:i w:val="0"/>
          <w:iCs/>
          <w:color w:val="000000"/>
          <w:sz w:val="22"/>
          <w:szCs w:val="22"/>
          <w:lang w:bidi="en-US"/>
        </w:rPr>
      </w:pPr>
      <w:r>
        <w:rPr>
          <w:rFonts w:ascii="Calibri" w:hAnsi="Calibri" w:cs="Arial"/>
          <w:bCs/>
          <w:i w:val="0"/>
          <w:iCs/>
          <w:color w:val="000000"/>
          <w:sz w:val="22"/>
          <w:szCs w:val="22"/>
          <w:lang w:bidi="en-US"/>
        </w:rPr>
        <w:t xml:space="preserve">Christopher gave us a definition of freedom that many people hold onto </w:t>
      </w:r>
      <w:r w:rsidR="0051165A">
        <w:rPr>
          <w:rFonts w:ascii="Calibri" w:hAnsi="Calibri" w:cs="Arial"/>
          <w:bCs/>
          <w:i w:val="0"/>
          <w:iCs/>
          <w:color w:val="000000"/>
          <w:sz w:val="22"/>
          <w:szCs w:val="22"/>
          <w:lang w:bidi="en-US"/>
        </w:rPr>
        <w:t>in</w:t>
      </w:r>
      <w:r>
        <w:rPr>
          <w:rFonts w:ascii="Calibri" w:hAnsi="Calibri" w:cs="Arial"/>
          <w:bCs/>
          <w:i w:val="0"/>
          <w:iCs/>
          <w:color w:val="000000"/>
          <w:sz w:val="22"/>
          <w:szCs w:val="22"/>
          <w:lang w:bidi="en-US"/>
        </w:rPr>
        <w:t xml:space="preserve"> our culture. </w:t>
      </w:r>
      <w:r w:rsidR="00E61644">
        <w:rPr>
          <w:rFonts w:ascii="Calibri" w:hAnsi="Calibri" w:cs="Arial"/>
          <w:bCs/>
          <w:i w:val="0"/>
          <w:iCs/>
          <w:color w:val="000000"/>
          <w:sz w:val="22"/>
          <w:szCs w:val="22"/>
          <w:lang w:bidi="en-US"/>
        </w:rPr>
        <w:t xml:space="preserve">What are some </w:t>
      </w:r>
      <w:r>
        <w:rPr>
          <w:rFonts w:ascii="Calibri" w:hAnsi="Calibri" w:cs="Arial"/>
          <w:bCs/>
          <w:i w:val="0"/>
          <w:iCs/>
          <w:color w:val="000000"/>
          <w:sz w:val="22"/>
          <w:szCs w:val="22"/>
          <w:lang w:bidi="en-US"/>
        </w:rPr>
        <w:t>ways you see people around you living out this definition?</w:t>
      </w:r>
    </w:p>
    <w:p w14:paraId="045A7B91" w14:textId="77777777" w:rsidR="006C05A6" w:rsidRDefault="006C05A6" w:rsidP="006C05A6">
      <w:pPr>
        <w:pStyle w:val="HomeworkNotes"/>
        <w:tabs>
          <w:tab w:val="clear" w:pos="360"/>
          <w:tab w:val="left" w:pos="0"/>
        </w:tabs>
        <w:rPr>
          <w:rFonts w:ascii="Calibri" w:hAnsi="Calibri" w:cs="Arial"/>
          <w:bCs/>
          <w:i w:val="0"/>
          <w:iCs/>
          <w:color w:val="000000"/>
          <w:sz w:val="22"/>
          <w:szCs w:val="22"/>
          <w:lang w:bidi="en-US"/>
        </w:rPr>
      </w:pPr>
    </w:p>
    <w:p w14:paraId="1E432A6B" w14:textId="77777777" w:rsidR="006C05A6" w:rsidRDefault="006C05A6" w:rsidP="006C05A6">
      <w:pPr>
        <w:pStyle w:val="HomeworkNotes"/>
        <w:tabs>
          <w:tab w:val="clear" w:pos="360"/>
          <w:tab w:val="left" w:pos="0"/>
        </w:tabs>
        <w:rPr>
          <w:rFonts w:ascii="Calibri" w:hAnsi="Calibri" w:cs="Arial"/>
          <w:bCs/>
          <w:i w:val="0"/>
          <w:iCs/>
          <w:color w:val="000000"/>
          <w:sz w:val="22"/>
          <w:szCs w:val="22"/>
          <w:lang w:bidi="en-US"/>
        </w:rPr>
      </w:pPr>
    </w:p>
    <w:p w14:paraId="11BEFBF4" w14:textId="25413DCF" w:rsidR="006C05A6" w:rsidRDefault="006C05A6" w:rsidP="006C05A6">
      <w:pPr>
        <w:pStyle w:val="HomeworkNotes"/>
        <w:ind w:left="360"/>
        <w:rPr>
          <w:rFonts w:ascii="Calibri" w:hAnsi="Calibri" w:cs="Arial"/>
          <w:bCs/>
          <w:i w:val="0"/>
          <w:iCs/>
          <w:color w:val="000000"/>
          <w:sz w:val="22"/>
          <w:szCs w:val="22"/>
          <w:lang w:bidi="en-US"/>
        </w:rPr>
      </w:pPr>
      <w:r>
        <w:rPr>
          <w:rFonts w:ascii="Calibri" w:hAnsi="Calibri" w:cs="Arial"/>
          <w:bCs/>
          <w:i w:val="0"/>
          <w:iCs/>
          <w:color w:val="000000"/>
          <w:sz w:val="22"/>
          <w:szCs w:val="22"/>
          <w:lang w:bidi="en-US"/>
        </w:rPr>
        <w:t>Can you think of any consequences people experience from defining freedom this way?</w:t>
      </w:r>
    </w:p>
    <w:p w14:paraId="01FF1F5F" w14:textId="54AA2B86" w:rsidR="00FC3685" w:rsidRDefault="00FC3685" w:rsidP="00FC3685">
      <w:pPr>
        <w:spacing w:line="259" w:lineRule="auto"/>
        <w:rPr>
          <w:rFonts w:ascii="Calibri" w:eastAsiaTheme="minorHAnsi" w:hAnsi="Calibri" w:cs="Calibri"/>
          <w:sz w:val="22"/>
          <w:szCs w:val="22"/>
        </w:rPr>
      </w:pPr>
    </w:p>
    <w:p w14:paraId="1F548C06" w14:textId="77777777" w:rsidR="00125E34" w:rsidRPr="00EB3080" w:rsidRDefault="00125E34" w:rsidP="00FC3685">
      <w:pPr>
        <w:spacing w:line="259" w:lineRule="auto"/>
        <w:rPr>
          <w:rFonts w:ascii="Calibri" w:eastAsiaTheme="minorHAnsi" w:hAnsi="Calibri" w:cs="Calibri"/>
          <w:sz w:val="22"/>
          <w:szCs w:val="22"/>
        </w:rPr>
      </w:pPr>
    </w:p>
    <w:p w14:paraId="336322F4" w14:textId="77777777" w:rsidR="00FC3685" w:rsidRPr="00994DBB" w:rsidRDefault="00FC3685" w:rsidP="00FC3685">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10D9BC6A" w14:textId="70705982" w:rsidR="00E61644" w:rsidRDefault="00E61644" w:rsidP="00E61644">
      <w:pPr>
        <w:spacing w:line="259" w:lineRule="auto"/>
        <w:rPr>
          <w:rFonts w:ascii="Calibri" w:eastAsiaTheme="minorHAnsi" w:hAnsi="Calibri" w:cs="Calibri"/>
          <w:sz w:val="22"/>
          <w:szCs w:val="22"/>
        </w:rPr>
      </w:pPr>
      <w:r>
        <w:rPr>
          <w:rFonts w:ascii="Calibri" w:eastAsiaTheme="minorHAnsi" w:hAnsi="Calibri" w:cs="Calibri"/>
          <w:sz w:val="22"/>
          <w:szCs w:val="22"/>
        </w:rPr>
        <w:t xml:space="preserve">1. </w:t>
      </w:r>
      <w:r w:rsidRPr="00B06B58">
        <w:rPr>
          <w:rFonts w:ascii="Calibri" w:eastAsiaTheme="minorHAnsi" w:hAnsi="Calibri" w:cs="Calibri"/>
          <w:sz w:val="22"/>
          <w:szCs w:val="22"/>
        </w:rPr>
        <w:t>This week</w:t>
      </w:r>
      <w:r>
        <w:rPr>
          <w:rFonts w:ascii="Calibri" w:eastAsiaTheme="minorHAnsi" w:hAnsi="Calibri" w:cs="Calibri"/>
          <w:sz w:val="22"/>
          <w:szCs w:val="22"/>
        </w:rPr>
        <w:t>end</w:t>
      </w:r>
      <w:r w:rsidRPr="00B06B58">
        <w:rPr>
          <w:rFonts w:ascii="Calibri" w:eastAsiaTheme="minorHAnsi" w:hAnsi="Calibri" w:cs="Calibri"/>
          <w:sz w:val="22"/>
          <w:szCs w:val="22"/>
        </w:rPr>
        <w:t xml:space="preserve"> </w:t>
      </w:r>
      <w:r>
        <w:rPr>
          <w:rFonts w:ascii="Calibri" w:eastAsiaTheme="minorHAnsi" w:hAnsi="Calibri" w:cs="Calibri"/>
          <w:sz w:val="22"/>
          <w:szCs w:val="22"/>
        </w:rPr>
        <w:t>Christopher talked</w:t>
      </w:r>
      <w:r w:rsidRPr="00B06B58">
        <w:rPr>
          <w:rFonts w:ascii="Calibri" w:eastAsiaTheme="minorHAnsi" w:hAnsi="Calibri" w:cs="Calibri"/>
          <w:sz w:val="22"/>
          <w:szCs w:val="22"/>
        </w:rPr>
        <w:t xml:space="preserve"> </w:t>
      </w:r>
      <w:r>
        <w:rPr>
          <w:rFonts w:ascii="Calibri" w:eastAsiaTheme="minorHAnsi" w:hAnsi="Calibri" w:cs="Calibri"/>
          <w:sz w:val="22"/>
          <w:szCs w:val="22"/>
        </w:rPr>
        <w:t xml:space="preserve">about the freedom we have in Christ and what it takes to experience that freedom. </w:t>
      </w:r>
      <w:r w:rsidRPr="00B06B58">
        <w:rPr>
          <w:rFonts w:ascii="Calibri" w:eastAsiaTheme="minorHAnsi" w:hAnsi="Calibri" w:cs="Calibri"/>
          <w:sz w:val="22"/>
          <w:szCs w:val="22"/>
        </w:rPr>
        <w:t xml:space="preserve">How do the following verses expand </w:t>
      </w:r>
      <w:r>
        <w:rPr>
          <w:rFonts w:ascii="Calibri" w:eastAsiaTheme="minorHAnsi" w:hAnsi="Calibri" w:cs="Calibri"/>
          <w:sz w:val="22"/>
          <w:szCs w:val="22"/>
        </w:rPr>
        <w:t xml:space="preserve">on </w:t>
      </w:r>
      <w:r w:rsidRPr="00B06B58">
        <w:rPr>
          <w:rFonts w:ascii="Calibri" w:eastAsiaTheme="minorHAnsi" w:hAnsi="Calibri" w:cs="Calibri"/>
          <w:sz w:val="22"/>
          <w:szCs w:val="22"/>
        </w:rPr>
        <w:t>what freedom in Christ means</w:t>
      </w:r>
      <w:r>
        <w:rPr>
          <w:rFonts w:ascii="Calibri" w:eastAsiaTheme="minorHAnsi" w:hAnsi="Calibri" w:cs="Calibri"/>
          <w:sz w:val="22"/>
          <w:szCs w:val="22"/>
        </w:rPr>
        <w:t>,</w:t>
      </w:r>
      <w:r w:rsidRPr="00B06B58">
        <w:rPr>
          <w:rFonts w:ascii="Calibri" w:eastAsiaTheme="minorHAnsi" w:hAnsi="Calibri" w:cs="Calibri"/>
          <w:sz w:val="22"/>
          <w:szCs w:val="22"/>
        </w:rPr>
        <w:t xml:space="preserve"> and the responsibility that comes with it? </w:t>
      </w:r>
    </w:p>
    <w:p w14:paraId="0C1DDF71" w14:textId="77777777" w:rsidR="00E61644" w:rsidRPr="006C6702" w:rsidRDefault="00E61644" w:rsidP="00E61644">
      <w:pPr>
        <w:spacing w:line="259" w:lineRule="auto"/>
        <w:rPr>
          <w:rFonts w:ascii="Calibri" w:eastAsiaTheme="minorHAnsi" w:hAnsi="Calibri" w:cs="Calibri"/>
          <w:sz w:val="22"/>
          <w:szCs w:val="22"/>
        </w:rPr>
      </w:pPr>
    </w:p>
    <w:p w14:paraId="7111969D" w14:textId="5E0C0DFF" w:rsidR="00E61644" w:rsidRPr="00876BF2" w:rsidRDefault="00E61644" w:rsidP="00876BF2">
      <w:pPr>
        <w:ind w:left="360"/>
        <w:rPr>
          <w:rFonts w:asciiTheme="minorHAnsi" w:eastAsiaTheme="minorHAnsi" w:hAnsiTheme="minorHAnsi" w:cstheme="minorHAnsi"/>
          <w:b/>
          <w:sz w:val="22"/>
          <w:szCs w:val="22"/>
        </w:rPr>
      </w:pPr>
      <w:r w:rsidRPr="00876BF2">
        <w:rPr>
          <w:rFonts w:asciiTheme="minorHAnsi" w:eastAsiaTheme="minorHAnsi" w:hAnsiTheme="minorHAnsi" w:cstheme="minorHAnsi"/>
          <w:b/>
          <w:sz w:val="22"/>
          <w:szCs w:val="22"/>
        </w:rPr>
        <w:t xml:space="preserve">John 8:31-36 </w:t>
      </w:r>
      <w:r w:rsidR="00876BF2" w:rsidRPr="00876BF2">
        <w:rPr>
          <w:rFonts w:asciiTheme="minorHAnsi" w:eastAsiaTheme="minorHAnsi" w:hAnsiTheme="minorHAnsi" w:cstheme="minorHAnsi"/>
          <w:b/>
          <w:i/>
          <w:sz w:val="22"/>
          <w:szCs w:val="22"/>
        </w:rPr>
        <w:t>New International Version (NIV)</w:t>
      </w:r>
    </w:p>
    <w:p w14:paraId="4D8949AD" w14:textId="77777777" w:rsidR="00FE5F5C" w:rsidRPr="00FE5F5C" w:rsidRDefault="00FE5F5C" w:rsidP="00876BF2">
      <w:pPr>
        <w:shd w:val="clear" w:color="auto" w:fill="FFFFFF"/>
        <w:ind w:left="360"/>
        <w:rPr>
          <w:rFonts w:asciiTheme="minorHAnsi" w:hAnsiTheme="minorHAnsi" w:cstheme="minorHAnsi"/>
          <w:color w:val="000000"/>
          <w:sz w:val="20"/>
          <w:szCs w:val="20"/>
        </w:rPr>
      </w:pPr>
      <w:r w:rsidRPr="00876BF2">
        <w:rPr>
          <w:rFonts w:asciiTheme="minorHAnsi" w:hAnsiTheme="minorHAnsi" w:cstheme="minorHAnsi"/>
          <w:b/>
          <w:bCs/>
          <w:color w:val="000000"/>
          <w:sz w:val="20"/>
          <w:szCs w:val="20"/>
          <w:vertAlign w:val="superscript"/>
        </w:rPr>
        <w:t>31 </w:t>
      </w:r>
      <w:r w:rsidRPr="00876BF2">
        <w:rPr>
          <w:rFonts w:asciiTheme="minorHAnsi" w:hAnsiTheme="minorHAnsi" w:cstheme="minorHAnsi"/>
          <w:color w:val="000000"/>
          <w:sz w:val="20"/>
          <w:szCs w:val="20"/>
        </w:rPr>
        <w:t>To the Jews who had believed him, Jesus said, “If you hold to my teaching, you are really my disciples.</w:t>
      </w:r>
      <w:r w:rsidRPr="00FE5F5C">
        <w:rPr>
          <w:rFonts w:asciiTheme="minorHAnsi" w:hAnsiTheme="minorHAnsi" w:cstheme="minorHAnsi"/>
          <w:color w:val="000000"/>
          <w:sz w:val="20"/>
          <w:szCs w:val="20"/>
        </w:rPr>
        <w:t> </w:t>
      </w:r>
      <w:r w:rsidRPr="00876BF2">
        <w:rPr>
          <w:rFonts w:asciiTheme="minorHAnsi" w:hAnsiTheme="minorHAnsi" w:cstheme="minorHAnsi"/>
          <w:b/>
          <w:bCs/>
          <w:color w:val="000000"/>
          <w:sz w:val="20"/>
          <w:szCs w:val="20"/>
          <w:vertAlign w:val="superscript"/>
        </w:rPr>
        <w:t>32 </w:t>
      </w:r>
      <w:r w:rsidRPr="00876BF2">
        <w:rPr>
          <w:rFonts w:asciiTheme="minorHAnsi" w:hAnsiTheme="minorHAnsi" w:cstheme="minorHAnsi"/>
          <w:color w:val="000000"/>
          <w:sz w:val="20"/>
          <w:szCs w:val="20"/>
        </w:rPr>
        <w:t>Then you will know the truth, and the truth will set you free.”</w:t>
      </w:r>
    </w:p>
    <w:p w14:paraId="26DC5B0D" w14:textId="77777777" w:rsidR="00FE5F5C" w:rsidRPr="00FE5F5C" w:rsidRDefault="00FE5F5C" w:rsidP="00876BF2">
      <w:pPr>
        <w:shd w:val="clear" w:color="auto" w:fill="FFFFFF"/>
        <w:ind w:left="360"/>
        <w:rPr>
          <w:rFonts w:asciiTheme="minorHAnsi" w:hAnsiTheme="minorHAnsi" w:cstheme="minorHAnsi"/>
          <w:color w:val="000000"/>
          <w:sz w:val="20"/>
          <w:szCs w:val="20"/>
        </w:rPr>
      </w:pPr>
      <w:r w:rsidRPr="00876BF2">
        <w:rPr>
          <w:rFonts w:asciiTheme="minorHAnsi" w:hAnsiTheme="minorHAnsi" w:cstheme="minorHAnsi"/>
          <w:b/>
          <w:bCs/>
          <w:color w:val="000000"/>
          <w:sz w:val="20"/>
          <w:szCs w:val="20"/>
          <w:vertAlign w:val="superscript"/>
        </w:rPr>
        <w:t>33 </w:t>
      </w:r>
      <w:r w:rsidRPr="00876BF2">
        <w:rPr>
          <w:rFonts w:asciiTheme="minorHAnsi" w:hAnsiTheme="minorHAnsi" w:cstheme="minorHAnsi"/>
          <w:color w:val="000000"/>
          <w:sz w:val="20"/>
          <w:szCs w:val="20"/>
        </w:rPr>
        <w:t>They answered him, “We are Abraham’s descendants and have never been slaves of anyone. How can you say that we shall be set free?”</w:t>
      </w:r>
    </w:p>
    <w:p w14:paraId="6E9DB618" w14:textId="77777777" w:rsidR="00FE5F5C" w:rsidRPr="00FE5F5C" w:rsidRDefault="00FE5F5C" w:rsidP="00876BF2">
      <w:pPr>
        <w:shd w:val="clear" w:color="auto" w:fill="FFFFFF"/>
        <w:ind w:left="360"/>
        <w:rPr>
          <w:rFonts w:asciiTheme="minorHAnsi" w:hAnsiTheme="minorHAnsi" w:cstheme="minorHAnsi"/>
          <w:color w:val="000000"/>
          <w:sz w:val="20"/>
          <w:szCs w:val="20"/>
        </w:rPr>
      </w:pPr>
      <w:r w:rsidRPr="00876BF2">
        <w:rPr>
          <w:rFonts w:asciiTheme="minorHAnsi" w:hAnsiTheme="minorHAnsi" w:cstheme="minorHAnsi"/>
          <w:b/>
          <w:bCs/>
          <w:color w:val="000000"/>
          <w:sz w:val="20"/>
          <w:szCs w:val="20"/>
          <w:vertAlign w:val="superscript"/>
        </w:rPr>
        <w:t>34 </w:t>
      </w:r>
      <w:r w:rsidRPr="00876BF2">
        <w:rPr>
          <w:rFonts w:asciiTheme="minorHAnsi" w:hAnsiTheme="minorHAnsi" w:cstheme="minorHAnsi"/>
          <w:color w:val="000000"/>
          <w:sz w:val="20"/>
          <w:szCs w:val="20"/>
        </w:rPr>
        <w:t>Jesus replied, “Very truly I tell you, everyone who sins is a slave to sin.</w:t>
      </w:r>
      <w:r w:rsidRPr="00FE5F5C">
        <w:rPr>
          <w:rFonts w:asciiTheme="minorHAnsi" w:hAnsiTheme="minorHAnsi" w:cstheme="minorHAnsi"/>
          <w:color w:val="000000"/>
          <w:sz w:val="20"/>
          <w:szCs w:val="20"/>
        </w:rPr>
        <w:t> </w:t>
      </w:r>
      <w:r w:rsidRPr="00876BF2">
        <w:rPr>
          <w:rFonts w:asciiTheme="minorHAnsi" w:hAnsiTheme="minorHAnsi" w:cstheme="minorHAnsi"/>
          <w:b/>
          <w:bCs/>
          <w:color w:val="000000"/>
          <w:sz w:val="20"/>
          <w:szCs w:val="20"/>
          <w:vertAlign w:val="superscript"/>
        </w:rPr>
        <w:t>35 </w:t>
      </w:r>
      <w:r w:rsidRPr="00876BF2">
        <w:rPr>
          <w:rFonts w:asciiTheme="minorHAnsi" w:hAnsiTheme="minorHAnsi" w:cstheme="minorHAnsi"/>
          <w:color w:val="000000"/>
          <w:sz w:val="20"/>
          <w:szCs w:val="20"/>
        </w:rPr>
        <w:t>Now a slave has no permanent place in the family, but a son belongs to it forever.</w:t>
      </w:r>
      <w:r w:rsidRPr="00FE5F5C">
        <w:rPr>
          <w:rFonts w:asciiTheme="minorHAnsi" w:hAnsiTheme="minorHAnsi" w:cstheme="minorHAnsi"/>
          <w:color w:val="000000"/>
          <w:sz w:val="20"/>
          <w:szCs w:val="20"/>
        </w:rPr>
        <w:t> </w:t>
      </w:r>
      <w:r w:rsidRPr="00876BF2">
        <w:rPr>
          <w:rFonts w:asciiTheme="minorHAnsi" w:hAnsiTheme="minorHAnsi" w:cstheme="minorHAnsi"/>
          <w:b/>
          <w:bCs/>
          <w:color w:val="000000"/>
          <w:sz w:val="20"/>
          <w:szCs w:val="20"/>
          <w:vertAlign w:val="superscript"/>
        </w:rPr>
        <w:t>36 </w:t>
      </w:r>
      <w:r w:rsidRPr="00876BF2">
        <w:rPr>
          <w:rFonts w:asciiTheme="minorHAnsi" w:hAnsiTheme="minorHAnsi" w:cstheme="minorHAnsi"/>
          <w:color w:val="000000"/>
          <w:sz w:val="20"/>
          <w:szCs w:val="20"/>
        </w:rPr>
        <w:t>So if the Son sets you free, you will be free indeed.</w:t>
      </w:r>
    </w:p>
    <w:p w14:paraId="4ACBF773" w14:textId="77777777" w:rsidR="00E61644" w:rsidRPr="00876BF2" w:rsidRDefault="00E61644" w:rsidP="00876BF2">
      <w:pPr>
        <w:ind w:left="360"/>
        <w:rPr>
          <w:rFonts w:asciiTheme="minorHAnsi" w:eastAsiaTheme="minorHAnsi" w:hAnsiTheme="minorHAnsi" w:cstheme="minorHAnsi"/>
          <w:sz w:val="22"/>
          <w:szCs w:val="22"/>
        </w:rPr>
      </w:pPr>
    </w:p>
    <w:p w14:paraId="0DE0DEB5" w14:textId="0428FBD2" w:rsidR="00E61644" w:rsidRPr="00876BF2" w:rsidRDefault="00E61644" w:rsidP="00876BF2">
      <w:pPr>
        <w:ind w:left="360"/>
        <w:rPr>
          <w:rFonts w:asciiTheme="minorHAnsi" w:eastAsiaTheme="minorHAnsi" w:hAnsiTheme="minorHAnsi" w:cstheme="minorHAnsi"/>
          <w:sz w:val="22"/>
          <w:szCs w:val="22"/>
        </w:rPr>
      </w:pPr>
      <w:r w:rsidRPr="00876BF2">
        <w:rPr>
          <w:rFonts w:asciiTheme="minorHAnsi" w:eastAsiaTheme="minorHAnsi" w:hAnsiTheme="minorHAnsi" w:cstheme="minorHAnsi"/>
          <w:b/>
          <w:sz w:val="22"/>
          <w:szCs w:val="22"/>
        </w:rPr>
        <w:t>Galatians 5:1</w:t>
      </w:r>
      <w:r w:rsidRPr="00876BF2">
        <w:rPr>
          <w:rFonts w:asciiTheme="minorHAnsi" w:eastAsiaTheme="minorHAnsi" w:hAnsiTheme="minorHAnsi" w:cstheme="minorHAnsi"/>
          <w:sz w:val="22"/>
          <w:szCs w:val="22"/>
        </w:rPr>
        <w:t xml:space="preserve"> </w:t>
      </w:r>
      <w:r w:rsidR="00876BF2" w:rsidRPr="00876BF2">
        <w:rPr>
          <w:rFonts w:asciiTheme="minorHAnsi" w:eastAsiaTheme="minorHAnsi" w:hAnsiTheme="minorHAnsi" w:cstheme="minorHAnsi"/>
          <w:b/>
          <w:i/>
          <w:sz w:val="22"/>
          <w:szCs w:val="22"/>
        </w:rPr>
        <w:t>New International Version (NIV)</w:t>
      </w:r>
    </w:p>
    <w:p w14:paraId="06CC76C3" w14:textId="5A05CB4F" w:rsidR="00E61644" w:rsidRPr="00876BF2" w:rsidRDefault="00FE5F5C" w:rsidP="00876BF2">
      <w:pPr>
        <w:ind w:left="360"/>
        <w:rPr>
          <w:rFonts w:asciiTheme="minorHAnsi" w:hAnsiTheme="minorHAnsi" w:cstheme="minorHAnsi"/>
          <w:color w:val="000000"/>
          <w:sz w:val="20"/>
          <w:szCs w:val="20"/>
          <w:shd w:val="clear" w:color="auto" w:fill="FFFFFF"/>
        </w:rPr>
      </w:pPr>
      <w:r w:rsidRPr="00876BF2">
        <w:rPr>
          <w:rStyle w:val="chapternum"/>
          <w:rFonts w:asciiTheme="minorHAnsi" w:hAnsiTheme="minorHAnsi" w:cstheme="minorHAnsi"/>
          <w:b/>
          <w:bCs/>
          <w:color w:val="000000"/>
          <w:sz w:val="20"/>
          <w:szCs w:val="20"/>
          <w:shd w:val="clear" w:color="auto" w:fill="FFFFFF"/>
        </w:rPr>
        <w:t>5 </w:t>
      </w:r>
      <w:r w:rsidRPr="00876BF2">
        <w:rPr>
          <w:rFonts w:asciiTheme="minorHAnsi" w:hAnsiTheme="minorHAnsi" w:cstheme="minorHAnsi"/>
          <w:color w:val="000000"/>
          <w:sz w:val="20"/>
          <w:szCs w:val="20"/>
          <w:shd w:val="clear" w:color="auto" w:fill="FFFFFF"/>
        </w:rPr>
        <w:t>It is for freedom that Christ has set us free. Stand firm, then, and do not let yourselves be burdened again by a yoke of slavery.</w:t>
      </w:r>
    </w:p>
    <w:p w14:paraId="2B5584AB" w14:textId="77777777" w:rsidR="00FE5F5C" w:rsidRPr="00876BF2" w:rsidRDefault="00FE5F5C" w:rsidP="00876BF2">
      <w:pPr>
        <w:ind w:left="360"/>
        <w:rPr>
          <w:rFonts w:asciiTheme="minorHAnsi" w:eastAsiaTheme="minorHAnsi" w:hAnsiTheme="minorHAnsi" w:cstheme="minorHAnsi"/>
          <w:sz w:val="22"/>
          <w:szCs w:val="22"/>
        </w:rPr>
      </w:pPr>
    </w:p>
    <w:p w14:paraId="6CF4C25F" w14:textId="335151ED" w:rsidR="00E61644" w:rsidRPr="00876BF2" w:rsidRDefault="00E61644" w:rsidP="00876BF2">
      <w:pPr>
        <w:ind w:left="360"/>
        <w:rPr>
          <w:rFonts w:asciiTheme="minorHAnsi" w:eastAsiaTheme="minorHAnsi" w:hAnsiTheme="minorHAnsi" w:cstheme="minorHAnsi"/>
          <w:sz w:val="22"/>
          <w:szCs w:val="22"/>
        </w:rPr>
      </w:pPr>
      <w:r w:rsidRPr="00876BF2">
        <w:rPr>
          <w:rFonts w:asciiTheme="minorHAnsi" w:eastAsiaTheme="minorHAnsi" w:hAnsiTheme="minorHAnsi" w:cstheme="minorHAnsi"/>
          <w:b/>
          <w:sz w:val="22"/>
          <w:szCs w:val="22"/>
        </w:rPr>
        <w:t>Galatians 5:13-15</w:t>
      </w:r>
      <w:r w:rsidRPr="00876BF2">
        <w:rPr>
          <w:rFonts w:asciiTheme="minorHAnsi" w:eastAsiaTheme="minorHAnsi" w:hAnsiTheme="minorHAnsi" w:cstheme="minorHAnsi"/>
          <w:sz w:val="22"/>
          <w:szCs w:val="22"/>
        </w:rPr>
        <w:t xml:space="preserve"> </w:t>
      </w:r>
      <w:r w:rsidR="00876BF2" w:rsidRPr="00876BF2">
        <w:rPr>
          <w:rFonts w:asciiTheme="minorHAnsi" w:eastAsiaTheme="minorHAnsi" w:hAnsiTheme="minorHAnsi" w:cstheme="minorHAnsi"/>
          <w:b/>
          <w:i/>
          <w:sz w:val="22"/>
          <w:szCs w:val="22"/>
        </w:rPr>
        <w:t>New International Version (NIV)</w:t>
      </w:r>
    </w:p>
    <w:p w14:paraId="04D1A4CF" w14:textId="66A55E8A" w:rsidR="00E61644" w:rsidRPr="00876BF2" w:rsidRDefault="00FE5F5C" w:rsidP="00876BF2">
      <w:pPr>
        <w:ind w:left="360"/>
        <w:rPr>
          <w:rStyle w:val="text"/>
          <w:rFonts w:asciiTheme="minorHAnsi" w:hAnsiTheme="minorHAnsi" w:cstheme="minorHAnsi"/>
          <w:color w:val="000000"/>
          <w:sz w:val="20"/>
          <w:szCs w:val="20"/>
          <w:shd w:val="clear" w:color="auto" w:fill="FFFFFF"/>
        </w:rPr>
      </w:pPr>
      <w:r w:rsidRPr="00876BF2">
        <w:rPr>
          <w:rStyle w:val="text"/>
          <w:rFonts w:asciiTheme="minorHAnsi" w:hAnsiTheme="minorHAnsi" w:cstheme="minorHAnsi"/>
          <w:b/>
          <w:bCs/>
          <w:color w:val="000000"/>
          <w:sz w:val="20"/>
          <w:szCs w:val="20"/>
          <w:shd w:val="clear" w:color="auto" w:fill="FFFFFF"/>
          <w:vertAlign w:val="superscript"/>
        </w:rPr>
        <w:t>13 </w:t>
      </w:r>
      <w:r w:rsidRPr="00876BF2">
        <w:rPr>
          <w:rStyle w:val="text"/>
          <w:rFonts w:asciiTheme="minorHAnsi" w:hAnsiTheme="minorHAnsi" w:cstheme="minorHAnsi"/>
          <w:color w:val="000000"/>
          <w:sz w:val="20"/>
          <w:szCs w:val="20"/>
          <w:shd w:val="clear" w:color="auto" w:fill="FFFFFF"/>
        </w:rPr>
        <w:t>You, my brothers and sisters, were called to be free. But do not use your freedom to indulge the flesh; rather, serve one another humbly in love.</w:t>
      </w:r>
      <w:r w:rsidRPr="00876BF2">
        <w:rPr>
          <w:rFonts w:asciiTheme="minorHAnsi" w:hAnsiTheme="minorHAnsi" w:cstheme="minorHAnsi"/>
          <w:color w:val="000000"/>
          <w:sz w:val="20"/>
          <w:szCs w:val="20"/>
          <w:shd w:val="clear" w:color="auto" w:fill="FFFFFF"/>
        </w:rPr>
        <w:t> </w:t>
      </w:r>
      <w:r w:rsidRPr="00876BF2">
        <w:rPr>
          <w:rStyle w:val="text"/>
          <w:rFonts w:asciiTheme="minorHAnsi" w:hAnsiTheme="minorHAnsi" w:cstheme="minorHAnsi"/>
          <w:b/>
          <w:bCs/>
          <w:color w:val="000000"/>
          <w:sz w:val="20"/>
          <w:szCs w:val="20"/>
          <w:shd w:val="clear" w:color="auto" w:fill="FFFFFF"/>
          <w:vertAlign w:val="superscript"/>
        </w:rPr>
        <w:t>14 </w:t>
      </w:r>
      <w:r w:rsidRPr="00876BF2">
        <w:rPr>
          <w:rStyle w:val="text"/>
          <w:rFonts w:asciiTheme="minorHAnsi" w:hAnsiTheme="minorHAnsi" w:cstheme="minorHAnsi"/>
          <w:color w:val="000000"/>
          <w:sz w:val="20"/>
          <w:szCs w:val="20"/>
          <w:shd w:val="clear" w:color="auto" w:fill="FFFFFF"/>
        </w:rPr>
        <w:t>For the entire law is fulfilled in keeping this one command: “Love your neighbor as yourself.”</w:t>
      </w:r>
      <w:r w:rsidRPr="00876BF2">
        <w:rPr>
          <w:rFonts w:asciiTheme="minorHAnsi" w:hAnsiTheme="minorHAnsi" w:cstheme="minorHAnsi"/>
          <w:color w:val="000000"/>
          <w:sz w:val="20"/>
          <w:szCs w:val="20"/>
          <w:shd w:val="clear" w:color="auto" w:fill="FFFFFF"/>
        </w:rPr>
        <w:t> </w:t>
      </w:r>
      <w:r w:rsidRPr="00876BF2">
        <w:rPr>
          <w:rStyle w:val="text"/>
          <w:rFonts w:asciiTheme="minorHAnsi" w:hAnsiTheme="minorHAnsi" w:cstheme="minorHAnsi"/>
          <w:b/>
          <w:bCs/>
          <w:color w:val="000000"/>
          <w:sz w:val="20"/>
          <w:szCs w:val="20"/>
          <w:shd w:val="clear" w:color="auto" w:fill="FFFFFF"/>
          <w:vertAlign w:val="superscript"/>
        </w:rPr>
        <w:t>15 </w:t>
      </w:r>
      <w:r w:rsidRPr="00876BF2">
        <w:rPr>
          <w:rStyle w:val="text"/>
          <w:rFonts w:asciiTheme="minorHAnsi" w:hAnsiTheme="minorHAnsi" w:cstheme="minorHAnsi"/>
          <w:color w:val="000000"/>
          <w:sz w:val="20"/>
          <w:szCs w:val="20"/>
          <w:shd w:val="clear" w:color="auto" w:fill="FFFFFF"/>
        </w:rPr>
        <w:t>If you bite and devour each other, watch out or you will be destroyed by each other.</w:t>
      </w:r>
    </w:p>
    <w:p w14:paraId="043AACDA" w14:textId="77777777" w:rsidR="00FE5F5C" w:rsidRPr="00876BF2" w:rsidRDefault="00FE5F5C" w:rsidP="00876BF2">
      <w:pPr>
        <w:ind w:left="360"/>
        <w:rPr>
          <w:rFonts w:asciiTheme="minorHAnsi" w:eastAsiaTheme="minorHAnsi" w:hAnsiTheme="minorHAnsi" w:cstheme="minorHAnsi"/>
          <w:sz w:val="22"/>
          <w:szCs w:val="22"/>
        </w:rPr>
      </w:pPr>
    </w:p>
    <w:p w14:paraId="79AC5B0F" w14:textId="687EB5AA" w:rsidR="00E61644" w:rsidRPr="00876BF2" w:rsidRDefault="00E61644" w:rsidP="00876BF2">
      <w:pPr>
        <w:ind w:left="360"/>
        <w:rPr>
          <w:rFonts w:asciiTheme="minorHAnsi" w:eastAsiaTheme="minorHAnsi" w:hAnsiTheme="minorHAnsi" w:cstheme="minorHAnsi"/>
          <w:sz w:val="22"/>
          <w:szCs w:val="22"/>
        </w:rPr>
      </w:pPr>
      <w:r w:rsidRPr="00876BF2">
        <w:rPr>
          <w:rFonts w:asciiTheme="minorHAnsi" w:eastAsiaTheme="minorHAnsi" w:hAnsiTheme="minorHAnsi" w:cstheme="minorHAnsi"/>
          <w:b/>
          <w:sz w:val="22"/>
          <w:szCs w:val="22"/>
        </w:rPr>
        <w:t>Romans 6:15-23</w:t>
      </w:r>
      <w:r w:rsidR="00876BF2">
        <w:rPr>
          <w:rFonts w:asciiTheme="minorHAnsi" w:eastAsiaTheme="minorHAnsi" w:hAnsiTheme="minorHAnsi" w:cstheme="minorHAnsi"/>
          <w:sz w:val="22"/>
          <w:szCs w:val="22"/>
        </w:rPr>
        <w:t xml:space="preserve"> </w:t>
      </w:r>
      <w:r w:rsidR="00876BF2" w:rsidRPr="00876BF2">
        <w:rPr>
          <w:rFonts w:asciiTheme="minorHAnsi" w:eastAsiaTheme="minorHAnsi" w:hAnsiTheme="minorHAnsi" w:cstheme="minorHAnsi"/>
          <w:b/>
          <w:i/>
          <w:sz w:val="22"/>
          <w:szCs w:val="22"/>
        </w:rPr>
        <w:t>New International Version (NIV)</w:t>
      </w:r>
    </w:p>
    <w:p w14:paraId="1B7DCD68" w14:textId="77777777" w:rsidR="00FE5F5C" w:rsidRPr="00876BF2" w:rsidRDefault="00FE5F5C" w:rsidP="00876BF2">
      <w:pPr>
        <w:pStyle w:val="NormalWeb"/>
        <w:shd w:val="clear" w:color="auto" w:fill="FFFFFF"/>
        <w:spacing w:before="0" w:beforeAutospacing="0" w:after="0" w:afterAutospacing="0"/>
        <w:ind w:left="360"/>
        <w:rPr>
          <w:rFonts w:asciiTheme="minorHAnsi" w:hAnsiTheme="minorHAnsi" w:cstheme="minorHAnsi"/>
          <w:sz w:val="24"/>
          <w:szCs w:val="24"/>
        </w:rPr>
      </w:pPr>
      <w:r w:rsidRPr="00876BF2">
        <w:rPr>
          <w:rStyle w:val="text"/>
          <w:rFonts w:asciiTheme="minorHAnsi" w:hAnsiTheme="minorHAnsi" w:cstheme="minorHAnsi"/>
          <w:b/>
          <w:bCs/>
          <w:vertAlign w:val="superscript"/>
        </w:rPr>
        <w:t>15 </w:t>
      </w:r>
      <w:r w:rsidRPr="00876BF2">
        <w:rPr>
          <w:rStyle w:val="text"/>
          <w:rFonts w:asciiTheme="minorHAnsi" w:hAnsiTheme="minorHAnsi" w:cstheme="minorHAnsi"/>
        </w:rPr>
        <w:t>What then? Shall we sin because we are not under the law but under grace? By no means!</w:t>
      </w:r>
      <w:r w:rsidRPr="00876BF2">
        <w:rPr>
          <w:rFonts w:asciiTheme="minorHAnsi" w:hAnsiTheme="minorHAnsi" w:cstheme="minorHAnsi"/>
        </w:rPr>
        <w:t> </w:t>
      </w:r>
      <w:r w:rsidRPr="00876BF2">
        <w:rPr>
          <w:rStyle w:val="text"/>
          <w:rFonts w:asciiTheme="minorHAnsi" w:hAnsiTheme="minorHAnsi" w:cstheme="minorHAnsi"/>
          <w:b/>
          <w:bCs/>
          <w:vertAlign w:val="superscript"/>
        </w:rPr>
        <w:t>16 </w:t>
      </w:r>
      <w:r w:rsidRPr="00876BF2">
        <w:rPr>
          <w:rStyle w:val="text"/>
          <w:rFonts w:asciiTheme="minorHAnsi" w:hAnsiTheme="minorHAnsi" w:cstheme="minorHAnsi"/>
        </w:rPr>
        <w:t>Don’t you know that when you offer yourselves to someone as obedient slaves, you are slaves of the one you obey—whether you are slaves to sin, which leads to death, or to obedience, which leads to righteousness?</w:t>
      </w:r>
      <w:r w:rsidRPr="00876BF2">
        <w:rPr>
          <w:rFonts w:asciiTheme="minorHAnsi" w:hAnsiTheme="minorHAnsi" w:cstheme="minorHAnsi"/>
        </w:rPr>
        <w:t> </w:t>
      </w:r>
      <w:r w:rsidRPr="00876BF2">
        <w:rPr>
          <w:rStyle w:val="text"/>
          <w:rFonts w:asciiTheme="minorHAnsi" w:hAnsiTheme="minorHAnsi" w:cstheme="minorHAnsi"/>
          <w:b/>
          <w:bCs/>
          <w:vertAlign w:val="superscript"/>
        </w:rPr>
        <w:t>17 </w:t>
      </w:r>
      <w:r w:rsidRPr="00876BF2">
        <w:rPr>
          <w:rStyle w:val="text"/>
          <w:rFonts w:asciiTheme="minorHAnsi" w:hAnsiTheme="minorHAnsi" w:cstheme="minorHAnsi"/>
        </w:rPr>
        <w:t>But thanks be to God that, though you used to be slaves to sin, you have come to obey from your heart the pattern of teaching that has now claimed your allegiance.</w:t>
      </w:r>
      <w:r w:rsidRPr="00876BF2">
        <w:rPr>
          <w:rFonts w:asciiTheme="minorHAnsi" w:hAnsiTheme="minorHAnsi" w:cstheme="minorHAnsi"/>
        </w:rPr>
        <w:t> </w:t>
      </w:r>
      <w:r w:rsidRPr="00876BF2">
        <w:rPr>
          <w:rStyle w:val="text"/>
          <w:rFonts w:asciiTheme="minorHAnsi" w:hAnsiTheme="minorHAnsi" w:cstheme="minorHAnsi"/>
          <w:b/>
          <w:bCs/>
          <w:vertAlign w:val="superscript"/>
        </w:rPr>
        <w:t>18 </w:t>
      </w:r>
      <w:r w:rsidRPr="00876BF2">
        <w:rPr>
          <w:rStyle w:val="text"/>
          <w:rFonts w:asciiTheme="minorHAnsi" w:hAnsiTheme="minorHAnsi" w:cstheme="minorHAnsi"/>
        </w:rPr>
        <w:t>You have been set free from sin and have become slaves to righteousness.</w:t>
      </w:r>
    </w:p>
    <w:p w14:paraId="443DD07E" w14:textId="5AEAF6F0" w:rsidR="00FE5F5C" w:rsidRPr="00876BF2" w:rsidRDefault="00FE5F5C" w:rsidP="00876BF2">
      <w:pPr>
        <w:pStyle w:val="NormalWeb"/>
        <w:shd w:val="clear" w:color="auto" w:fill="FFFFFF"/>
        <w:spacing w:before="0" w:beforeAutospacing="0" w:after="0" w:afterAutospacing="0"/>
        <w:ind w:left="360"/>
        <w:rPr>
          <w:rFonts w:asciiTheme="minorHAnsi" w:hAnsiTheme="minorHAnsi" w:cstheme="minorHAnsi"/>
        </w:rPr>
      </w:pPr>
      <w:r w:rsidRPr="00876BF2">
        <w:rPr>
          <w:rStyle w:val="text"/>
          <w:rFonts w:asciiTheme="minorHAnsi" w:hAnsiTheme="minorHAnsi" w:cstheme="minorHAnsi"/>
          <w:b/>
          <w:bCs/>
          <w:vertAlign w:val="superscript"/>
        </w:rPr>
        <w:t>19 </w:t>
      </w:r>
      <w:r w:rsidRPr="00876BF2">
        <w:rPr>
          <w:rStyle w:val="text"/>
          <w:rFonts w:asciiTheme="minorHAnsi" w:hAnsiTheme="minorHAnsi" w:cstheme="minorHAnsi"/>
        </w:rPr>
        <w:t>I am using an example from everyday life because of your human limitations. Just as you used to offer yourselves as slaves to impurity and to ever-increasing wickedness, so now offer yourselves as slaves to righteousness leading to holiness.</w:t>
      </w:r>
      <w:r w:rsidRPr="00876BF2">
        <w:rPr>
          <w:rFonts w:asciiTheme="minorHAnsi" w:hAnsiTheme="minorHAnsi" w:cstheme="minorHAnsi"/>
        </w:rPr>
        <w:t> </w:t>
      </w:r>
      <w:r w:rsidRPr="00876BF2">
        <w:rPr>
          <w:rStyle w:val="text"/>
          <w:rFonts w:asciiTheme="minorHAnsi" w:hAnsiTheme="minorHAnsi" w:cstheme="minorHAnsi"/>
          <w:b/>
          <w:bCs/>
          <w:vertAlign w:val="superscript"/>
        </w:rPr>
        <w:t>20 </w:t>
      </w:r>
      <w:r w:rsidRPr="00876BF2">
        <w:rPr>
          <w:rStyle w:val="text"/>
          <w:rFonts w:asciiTheme="minorHAnsi" w:hAnsiTheme="minorHAnsi" w:cstheme="minorHAnsi"/>
        </w:rPr>
        <w:t>When you were slaves to sin, you were free from the control of righteousness.</w:t>
      </w:r>
      <w:r w:rsidRPr="00876BF2">
        <w:rPr>
          <w:rFonts w:asciiTheme="minorHAnsi" w:hAnsiTheme="minorHAnsi" w:cstheme="minorHAnsi"/>
        </w:rPr>
        <w:t> </w:t>
      </w:r>
      <w:r w:rsidRPr="00876BF2">
        <w:rPr>
          <w:rStyle w:val="text"/>
          <w:rFonts w:asciiTheme="minorHAnsi" w:hAnsiTheme="minorHAnsi" w:cstheme="minorHAnsi"/>
          <w:b/>
          <w:bCs/>
          <w:vertAlign w:val="superscript"/>
        </w:rPr>
        <w:t>21 </w:t>
      </w:r>
      <w:r w:rsidRPr="00876BF2">
        <w:rPr>
          <w:rStyle w:val="text"/>
          <w:rFonts w:asciiTheme="minorHAnsi" w:hAnsiTheme="minorHAnsi" w:cstheme="minorHAnsi"/>
        </w:rPr>
        <w:t>What benefit did you reap at that time from the things you are now ashamed of? Those things result in death!</w:t>
      </w:r>
      <w:r w:rsidRPr="00876BF2">
        <w:rPr>
          <w:rFonts w:asciiTheme="minorHAnsi" w:hAnsiTheme="minorHAnsi" w:cstheme="minorHAnsi"/>
        </w:rPr>
        <w:t> </w:t>
      </w:r>
      <w:r w:rsidRPr="00876BF2">
        <w:rPr>
          <w:rStyle w:val="text"/>
          <w:rFonts w:asciiTheme="minorHAnsi" w:hAnsiTheme="minorHAnsi" w:cstheme="minorHAnsi"/>
          <w:b/>
          <w:bCs/>
          <w:vertAlign w:val="superscript"/>
        </w:rPr>
        <w:t>22 </w:t>
      </w:r>
      <w:r w:rsidRPr="00876BF2">
        <w:rPr>
          <w:rStyle w:val="text"/>
          <w:rFonts w:asciiTheme="minorHAnsi" w:hAnsiTheme="minorHAnsi" w:cstheme="minorHAnsi"/>
        </w:rPr>
        <w:t>But now that you have been set free from sin and have become slaves of God, the benefit you reap leads to holiness, and the result is eternal life.</w:t>
      </w:r>
      <w:r w:rsidRPr="00876BF2">
        <w:rPr>
          <w:rFonts w:asciiTheme="minorHAnsi" w:hAnsiTheme="minorHAnsi" w:cstheme="minorHAnsi"/>
        </w:rPr>
        <w:t> </w:t>
      </w:r>
      <w:r w:rsidRPr="00876BF2">
        <w:rPr>
          <w:rStyle w:val="text"/>
          <w:rFonts w:asciiTheme="minorHAnsi" w:hAnsiTheme="minorHAnsi" w:cstheme="minorHAnsi"/>
          <w:b/>
          <w:bCs/>
          <w:vertAlign w:val="superscript"/>
        </w:rPr>
        <w:t>23 </w:t>
      </w:r>
      <w:r w:rsidRPr="00876BF2">
        <w:rPr>
          <w:rStyle w:val="text"/>
          <w:rFonts w:asciiTheme="minorHAnsi" w:hAnsiTheme="minorHAnsi" w:cstheme="minorHAnsi"/>
        </w:rPr>
        <w:t>For the wages of sin is death, but the gift of God is eternal life in Christ Jesus our Lord.</w:t>
      </w:r>
    </w:p>
    <w:p w14:paraId="642E41B0" w14:textId="77777777" w:rsidR="00E61644" w:rsidRDefault="00E61644" w:rsidP="00E61644">
      <w:pPr>
        <w:spacing w:line="259" w:lineRule="auto"/>
        <w:rPr>
          <w:rFonts w:ascii="Calibri" w:eastAsiaTheme="minorHAnsi" w:hAnsi="Calibri" w:cs="Calibri"/>
          <w:sz w:val="22"/>
          <w:szCs w:val="22"/>
        </w:rPr>
      </w:pPr>
    </w:p>
    <w:p w14:paraId="5D9AE4DD" w14:textId="77777777" w:rsidR="00E61644" w:rsidRDefault="00E61644" w:rsidP="00E61644">
      <w:pPr>
        <w:spacing w:line="259" w:lineRule="auto"/>
        <w:rPr>
          <w:rFonts w:ascii="Calibri" w:eastAsiaTheme="minorHAnsi" w:hAnsi="Calibri" w:cs="Calibri"/>
          <w:sz w:val="22"/>
          <w:szCs w:val="22"/>
        </w:rPr>
      </w:pPr>
    </w:p>
    <w:p w14:paraId="1A4AC9A7" w14:textId="0AB5AF6D" w:rsidR="00E61644" w:rsidRPr="006C6702" w:rsidRDefault="00E61644" w:rsidP="00E61644">
      <w:pPr>
        <w:tabs>
          <w:tab w:val="left" w:pos="810"/>
        </w:tabs>
        <w:spacing w:line="259" w:lineRule="auto"/>
        <w:ind w:left="720"/>
        <w:rPr>
          <w:rFonts w:ascii="Calibri" w:eastAsiaTheme="minorHAnsi" w:hAnsi="Calibri" w:cs="Calibri"/>
          <w:sz w:val="22"/>
          <w:szCs w:val="22"/>
        </w:rPr>
      </w:pPr>
      <w:r w:rsidRPr="006C6702">
        <w:rPr>
          <w:rFonts w:ascii="Calibri" w:eastAsiaTheme="minorHAnsi" w:hAnsi="Calibri" w:cs="Calibri"/>
          <w:sz w:val="22"/>
          <w:szCs w:val="22"/>
        </w:rPr>
        <w:t>Which of the</w:t>
      </w:r>
      <w:r>
        <w:rPr>
          <w:rFonts w:ascii="Calibri" w:eastAsiaTheme="minorHAnsi" w:hAnsi="Calibri" w:cs="Calibri"/>
          <w:sz w:val="22"/>
          <w:szCs w:val="22"/>
        </w:rPr>
        <w:t xml:space="preserve"> above verses</w:t>
      </w:r>
      <w:r w:rsidRPr="006C6702">
        <w:rPr>
          <w:rFonts w:ascii="Calibri" w:eastAsiaTheme="minorHAnsi" w:hAnsi="Calibri" w:cs="Calibri"/>
          <w:sz w:val="22"/>
          <w:szCs w:val="22"/>
        </w:rPr>
        <w:t xml:space="preserve"> is most helpful for you when it comes to</w:t>
      </w:r>
      <w:r>
        <w:rPr>
          <w:rFonts w:ascii="Calibri" w:eastAsiaTheme="minorHAnsi" w:hAnsi="Calibri" w:cs="Calibri"/>
          <w:sz w:val="22"/>
          <w:szCs w:val="22"/>
        </w:rPr>
        <w:t xml:space="preserve"> consistently experiencing freedom</w:t>
      </w:r>
      <w:r w:rsidRPr="006C6702">
        <w:rPr>
          <w:rFonts w:ascii="Calibri" w:eastAsiaTheme="minorHAnsi" w:hAnsi="Calibri" w:cs="Calibri"/>
          <w:sz w:val="22"/>
          <w:szCs w:val="22"/>
        </w:rPr>
        <w:t>?</w:t>
      </w:r>
    </w:p>
    <w:p w14:paraId="4226DD91" w14:textId="77777777" w:rsidR="00E61644" w:rsidRDefault="00E61644" w:rsidP="00E61644">
      <w:pPr>
        <w:spacing w:line="259" w:lineRule="auto"/>
        <w:rPr>
          <w:rFonts w:ascii="Calibri" w:eastAsiaTheme="minorHAnsi" w:hAnsi="Calibri" w:cs="Calibri"/>
          <w:sz w:val="22"/>
          <w:szCs w:val="22"/>
        </w:rPr>
      </w:pPr>
    </w:p>
    <w:p w14:paraId="680ECB9B" w14:textId="77777777" w:rsidR="00E61644" w:rsidRDefault="00E61644" w:rsidP="00E61644">
      <w:pPr>
        <w:spacing w:line="259" w:lineRule="auto"/>
        <w:rPr>
          <w:rFonts w:ascii="Calibri" w:eastAsiaTheme="minorHAnsi" w:hAnsi="Calibri" w:cs="Calibri"/>
          <w:sz w:val="22"/>
          <w:szCs w:val="22"/>
        </w:rPr>
      </w:pPr>
    </w:p>
    <w:p w14:paraId="1AA5E189" w14:textId="2ADA665F" w:rsidR="00E61644" w:rsidRDefault="00E61644" w:rsidP="00E61644">
      <w:pPr>
        <w:spacing w:line="259" w:lineRule="auto"/>
        <w:rPr>
          <w:rFonts w:ascii="Calibri" w:eastAsiaTheme="minorHAnsi" w:hAnsi="Calibri" w:cs="Calibri"/>
          <w:sz w:val="22"/>
          <w:szCs w:val="22"/>
        </w:rPr>
      </w:pPr>
      <w:r>
        <w:rPr>
          <w:rFonts w:ascii="Calibri" w:eastAsiaTheme="minorHAnsi" w:hAnsi="Calibri" w:cs="Calibri"/>
          <w:sz w:val="22"/>
          <w:szCs w:val="22"/>
        </w:rPr>
        <w:lastRenderedPageBreak/>
        <w:t>2. We also heard in this weekend’s sermon</w:t>
      </w:r>
      <w:r w:rsidRPr="00B06B58">
        <w:rPr>
          <w:rFonts w:ascii="Calibri" w:eastAsiaTheme="minorHAnsi" w:hAnsi="Calibri" w:cs="Calibri"/>
          <w:sz w:val="22"/>
          <w:szCs w:val="22"/>
        </w:rPr>
        <w:t xml:space="preserve"> how the early church experienced a lot of confusion over whether Gentiles who became Christians had to be circumcised and follow the Old Testament Jewish laws. In Galatians 2:11-16, we read about Paul defending the Gentile Christians’ freedom from these requirements. After reading the story, answer the questions below. </w:t>
      </w:r>
    </w:p>
    <w:p w14:paraId="17960748" w14:textId="71A2148B" w:rsidR="00876BF2" w:rsidRDefault="00876BF2" w:rsidP="00E61644">
      <w:pPr>
        <w:spacing w:line="259" w:lineRule="auto"/>
        <w:rPr>
          <w:rFonts w:ascii="Calibri" w:eastAsiaTheme="minorHAnsi" w:hAnsi="Calibri" w:cs="Calibri"/>
          <w:sz w:val="22"/>
          <w:szCs w:val="22"/>
        </w:rPr>
      </w:pPr>
    </w:p>
    <w:p w14:paraId="71FB0BF5" w14:textId="1025B191" w:rsidR="00876BF2" w:rsidRDefault="00876BF2" w:rsidP="00E61644">
      <w:pPr>
        <w:spacing w:line="259" w:lineRule="auto"/>
        <w:rPr>
          <w:rFonts w:ascii="Calibri" w:eastAsiaTheme="minorHAnsi" w:hAnsi="Calibri" w:cs="Calibri"/>
          <w:sz w:val="22"/>
          <w:szCs w:val="22"/>
        </w:rPr>
      </w:pPr>
      <w:r>
        <w:rPr>
          <w:rFonts w:ascii="Calibri" w:eastAsiaTheme="minorHAnsi" w:hAnsi="Calibri" w:cs="Calibri"/>
          <w:sz w:val="22"/>
          <w:szCs w:val="22"/>
        </w:rPr>
        <w:tab/>
      </w:r>
      <w:r w:rsidRPr="00876BF2">
        <w:rPr>
          <w:rFonts w:ascii="Calibri" w:eastAsiaTheme="minorHAnsi" w:hAnsi="Calibri" w:cs="Calibri"/>
          <w:b/>
          <w:sz w:val="22"/>
          <w:szCs w:val="22"/>
        </w:rPr>
        <w:t>Galatians 2:11-16</w:t>
      </w:r>
      <w:r>
        <w:rPr>
          <w:rFonts w:ascii="Calibri" w:eastAsiaTheme="minorHAnsi" w:hAnsi="Calibri" w:cs="Calibri"/>
          <w:sz w:val="22"/>
          <w:szCs w:val="22"/>
        </w:rPr>
        <w:t xml:space="preserve"> </w:t>
      </w:r>
      <w:r w:rsidRPr="00876BF2">
        <w:rPr>
          <w:rFonts w:asciiTheme="minorHAnsi" w:eastAsiaTheme="minorHAnsi" w:hAnsiTheme="minorHAnsi" w:cstheme="minorHAnsi"/>
          <w:b/>
          <w:i/>
          <w:sz w:val="22"/>
          <w:szCs w:val="22"/>
        </w:rPr>
        <w:t>New International Version (NIV)</w:t>
      </w:r>
    </w:p>
    <w:p w14:paraId="109C31FF" w14:textId="77777777" w:rsidR="00876BF2" w:rsidRPr="00876BF2" w:rsidRDefault="00876BF2" w:rsidP="00876BF2">
      <w:pPr>
        <w:pStyle w:val="NormalWeb"/>
        <w:shd w:val="clear" w:color="auto" w:fill="FFFFFF"/>
        <w:spacing w:before="0" w:beforeAutospacing="0" w:after="0" w:afterAutospacing="0"/>
        <w:ind w:left="432"/>
        <w:rPr>
          <w:rFonts w:asciiTheme="minorHAnsi" w:hAnsiTheme="minorHAnsi" w:cstheme="minorHAnsi"/>
        </w:rPr>
      </w:pPr>
      <w:r w:rsidRPr="00876BF2">
        <w:rPr>
          <w:rStyle w:val="text"/>
          <w:rFonts w:asciiTheme="minorHAnsi" w:hAnsiTheme="minorHAnsi" w:cstheme="minorHAnsi"/>
          <w:b/>
          <w:bCs/>
          <w:vertAlign w:val="superscript"/>
        </w:rPr>
        <w:t>11 </w:t>
      </w:r>
      <w:r w:rsidRPr="00876BF2">
        <w:rPr>
          <w:rStyle w:val="text"/>
          <w:rFonts w:asciiTheme="minorHAnsi" w:hAnsiTheme="minorHAnsi" w:cstheme="minorHAnsi"/>
        </w:rPr>
        <w:t>When Cephas came to Antioch, I opposed him to his face, because he stood condemned.</w:t>
      </w:r>
      <w:r w:rsidRPr="00876BF2">
        <w:rPr>
          <w:rFonts w:asciiTheme="minorHAnsi" w:hAnsiTheme="minorHAnsi" w:cstheme="minorHAnsi"/>
        </w:rPr>
        <w:t> </w:t>
      </w:r>
      <w:r w:rsidRPr="00876BF2">
        <w:rPr>
          <w:rStyle w:val="text"/>
          <w:rFonts w:asciiTheme="minorHAnsi" w:hAnsiTheme="minorHAnsi" w:cstheme="minorHAnsi"/>
          <w:b/>
          <w:bCs/>
          <w:vertAlign w:val="superscript"/>
        </w:rPr>
        <w:t>12 </w:t>
      </w:r>
      <w:r w:rsidRPr="00876BF2">
        <w:rPr>
          <w:rStyle w:val="text"/>
          <w:rFonts w:asciiTheme="minorHAnsi" w:hAnsiTheme="minorHAnsi" w:cstheme="minorHAnsi"/>
        </w:rPr>
        <w:t>For before certain men came from James, he used to eat with the Gentiles. But when they arrived, he began to draw back and separate himself from the Gentiles because he was afraid of those who belonged to the circumcision group.</w:t>
      </w:r>
      <w:r w:rsidRPr="00876BF2">
        <w:rPr>
          <w:rFonts w:asciiTheme="minorHAnsi" w:hAnsiTheme="minorHAnsi" w:cstheme="minorHAnsi"/>
        </w:rPr>
        <w:t> </w:t>
      </w:r>
      <w:r w:rsidRPr="00876BF2">
        <w:rPr>
          <w:rStyle w:val="text"/>
          <w:rFonts w:asciiTheme="minorHAnsi" w:hAnsiTheme="minorHAnsi" w:cstheme="minorHAnsi"/>
          <w:b/>
          <w:bCs/>
          <w:vertAlign w:val="superscript"/>
        </w:rPr>
        <w:t>13 </w:t>
      </w:r>
      <w:r w:rsidRPr="00876BF2">
        <w:rPr>
          <w:rStyle w:val="text"/>
          <w:rFonts w:asciiTheme="minorHAnsi" w:hAnsiTheme="minorHAnsi" w:cstheme="minorHAnsi"/>
        </w:rPr>
        <w:t>The other Jews joined him in his hypocrisy, so that by their hypocrisy even Barnabas was led astray.</w:t>
      </w:r>
    </w:p>
    <w:p w14:paraId="5336B251" w14:textId="77777777" w:rsidR="00876BF2" w:rsidRPr="00876BF2" w:rsidRDefault="00876BF2" w:rsidP="00876BF2">
      <w:pPr>
        <w:pStyle w:val="NormalWeb"/>
        <w:shd w:val="clear" w:color="auto" w:fill="FFFFFF"/>
        <w:spacing w:before="0" w:beforeAutospacing="0" w:after="0" w:afterAutospacing="0"/>
        <w:ind w:left="432"/>
        <w:rPr>
          <w:rFonts w:asciiTheme="minorHAnsi" w:hAnsiTheme="minorHAnsi" w:cstheme="minorHAnsi"/>
        </w:rPr>
      </w:pPr>
      <w:r w:rsidRPr="00876BF2">
        <w:rPr>
          <w:rStyle w:val="text"/>
          <w:rFonts w:asciiTheme="minorHAnsi" w:hAnsiTheme="minorHAnsi" w:cstheme="minorHAnsi"/>
          <w:b/>
          <w:bCs/>
          <w:vertAlign w:val="superscript"/>
        </w:rPr>
        <w:t>14 </w:t>
      </w:r>
      <w:r w:rsidRPr="00876BF2">
        <w:rPr>
          <w:rStyle w:val="text"/>
          <w:rFonts w:asciiTheme="minorHAnsi" w:hAnsiTheme="minorHAnsi" w:cstheme="minorHAnsi"/>
        </w:rPr>
        <w:t>When I saw that they were not acting in line with the truth of the gospel, I said to Cephas in front of them all, “You are a Jew, yet you live like a Gentile and not like a Jew. How is it, then, that you force Gentiles to follow Jewish customs?</w:t>
      </w:r>
    </w:p>
    <w:p w14:paraId="7463AD7B" w14:textId="690000B5" w:rsidR="00876BF2" w:rsidRPr="00876BF2" w:rsidRDefault="00876BF2" w:rsidP="00876BF2">
      <w:pPr>
        <w:pStyle w:val="NormalWeb"/>
        <w:shd w:val="clear" w:color="auto" w:fill="FFFFFF"/>
        <w:spacing w:before="0" w:beforeAutospacing="0" w:after="0" w:afterAutospacing="0"/>
        <w:ind w:left="432"/>
        <w:rPr>
          <w:rFonts w:asciiTheme="minorHAnsi" w:hAnsiTheme="minorHAnsi" w:cstheme="minorHAnsi"/>
        </w:rPr>
      </w:pPr>
      <w:r w:rsidRPr="00876BF2">
        <w:rPr>
          <w:rStyle w:val="text"/>
          <w:rFonts w:asciiTheme="minorHAnsi" w:hAnsiTheme="minorHAnsi" w:cstheme="minorHAnsi"/>
          <w:b/>
          <w:bCs/>
          <w:vertAlign w:val="superscript"/>
        </w:rPr>
        <w:t>15 </w:t>
      </w:r>
      <w:r w:rsidRPr="00876BF2">
        <w:rPr>
          <w:rStyle w:val="text"/>
          <w:rFonts w:asciiTheme="minorHAnsi" w:hAnsiTheme="minorHAnsi" w:cstheme="minorHAnsi"/>
        </w:rPr>
        <w:t>“We who are Jews by birth and not sinful Gentiles</w:t>
      </w:r>
      <w:r w:rsidRPr="00876BF2">
        <w:rPr>
          <w:rFonts w:asciiTheme="minorHAnsi" w:hAnsiTheme="minorHAnsi" w:cstheme="minorHAnsi"/>
        </w:rPr>
        <w:t> </w:t>
      </w:r>
      <w:r w:rsidRPr="00876BF2">
        <w:rPr>
          <w:rStyle w:val="text"/>
          <w:rFonts w:asciiTheme="minorHAnsi" w:hAnsiTheme="minorHAnsi" w:cstheme="minorHAnsi"/>
          <w:b/>
          <w:bCs/>
          <w:vertAlign w:val="superscript"/>
        </w:rPr>
        <w:t>16 </w:t>
      </w:r>
      <w:r w:rsidRPr="00876BF2">
        <w:rPr>
          <w:rStyle w:val="text"/>
          <w:rFonts w:asciiTheme="minorHAnsi" w:hAnsiTheme="minorHAnsi" w:cstheme="minorHAnsi"/>
        </w:rPr>
        <w:t>know that a person is not justified by the works of the law, but by faith in Jesus Christ. </w:t>
      </w:r>
      <w:proofErr w:type="gramStart"/>
      <w:r w:rsidRPr="00876BF2">
        <w:rPr>
          <w:rStyle w:val="text"/>
          <w:rFonts w:asciiTheme="minorHAnsi" w:hAnsiTheme="minorHAnsi" w:cstheme="minorHAnsi"/>
        </w:rPr>
        <w:t>So</w:t>
      </w:r>
      <w:proofErr w:type="gramEnd"/>
      <w:r w:rsidRPr="00876BF2">
        <w:rPr>
          <w:rStyle w:val="text"/>
          <w:rFonts w:asciiTheme="minorHAnsi" w:hAnsiTheme="minorHAnsi" w:cstheme="minorHAnsi"/>
        </w:rPr>
        <w:t xml:space="preserve"> we, too, have put our faith in Christ Jesus that we may be justified by faith in Christ and not by the works of the law, because by the works of the law no one will be justified.</w:t>
      </w:r>
    </w:p>
    <w:p w14:paraId="24D55208" w14:textId="77777777" w:rsidR="00876BF2" w:rsidRPr="00B06B58" w:rsidRDefault="00876BF2" w:rsidP="00E61644">
      <w:pPr>
        <w:spacing w:line="259" w:lineRule="auto"/>
        <w:rPr>
          <w:rFonts w:ascii="Calibri" w:eastAsiaTheme="minorHAnsi" w:hAnsi="Calibri" w:cs="Calibri"/>
          <w:sz w:val="22"/>
          <w:szCs w:val="22"/>
        </w:rPr>
      </w:pPr>
    </w:p>
    <w:p w14:paraId="2B13CEB8" w14:textId="77777777" w:rsidR="00E61644" w:rsidRPr="00B06B58" w:rsidRDefault="00E61644" w:rsidP="00876BF2">
      <w:pPr>
        <w:spacing w:line="259" w:lineRule="auto"/>
        <w:ind w:firstLine="432"/>
        <w:rPr>
          <w:rFonts w:ascii="Calibri" w:eastAsiaTheme="minorHAnsi" w:hAnsi="Calibri" w:cs="Calibri"/>
          <w:sz w:val="22"/>
          <w:szCs w:val="22"/>
        </w:rPr>
      </w:pPr>
      <w:r w:rsidRPr="00B06B58">
        <w:rPr>
          <w:rFonts w:ascii="Calibri" w:eastAsiaTheme="minorHAnsi" w:hAnsi="Calibri" w:cs="Calibri"/>
          <w:sz w:val="22"/>
          <w:szCs w:val="22"/>
        </w:rPr>
        <w:t xml:space="preserve">What surprises you or confuses you in this story? </w:t>
      </w:r>
    </w:p>
    <w:p w14:paraId="31EE3246" w14:textId="4F775D2C" w:rsidR="00E61644" w:rsidRDefault="00E61644" w:rsidP="00E61644">
      <w:pPr>
        <w:spacing w:line="259" w:lineRule="auto"/>
        <w:ind w:left="720"/>
        <w:rPr>
          <w:rFonts w:ascii="Calibri" w:eastAsiaTheme="minorHAnsi" w:hAnsi="Calibri" w:cs="Calibri"/>
          <w:sz w:val="22"/>
          <w:szCs w:val="22"/>
        </w:rPr>
      </w:pPr>
    </w:p>
    <w:p w14:paraId="313E489D" w14:textId="77777777" w:rsidR="00876BF2" w:rsidRDefault="00876BF2" w:rsidP="00E61644">
      <w:pPr>
        <w:spacing w:line="259" w:lineRule="auto"/>
        <w:ind w:left="720"/>
        <w:rPr>
          <w:rFonts w:ascii="Calibri" w:eastAsiaTheme="minorHAnsi" w:hAnsi="Calibri" w:cs="Calibri"/>
          <w:sz w:val="22"/>
          <w:szCs w:val="22"/>
        </w:rPr>
      </w:pPr>
    </w:p>
    <w:p w14:paraId="255E1FA0" w14:textId="77777777" w:rsidR="00876BF2" w:rsidRDefault="00876BF2" w:rsidP="00E61644">
      <w:pPr>
        <w:spacing w:line="259" w:lineRule="auto"/>
        <w:ind w:left="720"/>
        <w:rPr>
          <w:rFonts w:ascii="Calibri" w:eastAsiaTheme="minorHAnsi" w:hAnsi="Calibri" w:cs="Calibri"/>
          <w:sz w:val="22"/>
          <w:szCs w:val="22"/>
        </w:rPr>
      </w:pPr>
    </w:p>
    <w:p w14:paraId="1A0B8192" w14:textId="77777777" w:rsidR="00E61644" w:rsidRPr="00B06B58" w:rsidRDefault="00E61644" w:rsidP="00876BF2">
      <w:pPr>
        <w:spacing w:line="259" w:lineRule="auto"/>
        <w:ind w:firstLine="432"/>
        <w:rPr>
          <w:rFonts w:ascii="Calibri" w:eastAsiaTheme="minorHAnsi" w:hAnsi="Calibri" w:cs="Calibri"/>
          <w:sz w:val="22"/>
          <w:szCs w:val="22"/>
        </w:rPr>
      </w:pPr>
      <w:r>
        <w:rPr>
          <w:rFonts w:ascii="Calibri" w:eastAsiaTheme="minorHAnsi" w:hAnsi="Calibri" w:cs="Calibri"/>
          <w:sz w:val="22"/>
          <w:szCs w:val="22"/>
        </w:rPr>
        <w:t>W</w:t>
      </w:r>
      <w:r w:rsidRPr="00B06B58">
        <w:rPr>
          <w:rFonts w:ascii="Calibri" w:eastAsiaTheme="minorHAnsi" w:hAnsi="Calibri" w:cs="Calibri"/>
          <w:sz w:val="22"/>
          <w:szCs w:val="22"/>
        </w:rPr>
        <w:t xml:space="preserve">hat do you think Paul, Cephas (Peter) and Barnabas were feeling before and after Paul spoke up? </w:t>
      </w:r>
    </w:p>
    <w:p w14:paraId="46768539" w14:textId="3D746A87" w:rsidR="00E61644" w:rsidRDefault="00E61644" w:rsidP="00E61644">
      <w:pPr>
        <w:spacing w:line="259" w:lineRule="auto"/>
        <w:ind w:left="720"/>
        <w:rPr>
          <w:rFonts w:ascii="Calibri" w:eastAsiaTheme="minorHAnsi" w:hAnsi="Calibri" w:cs="Calibri"/>
          <w:sz w:val="22"/>
          <w:szCs w:val="22"/>
        </w:rPr>
      </w:pPr>
    </w:p>
    <w:p w14:paraId="36279F6D" w14:textId="77777777" w:rsidR="00876BF2" w:rsidRDefault="00876BF2" w:rsidP="00E61644">
      <w:pPr>
        <w:spacing w:line="259" w:lineRule="auto"/>
        <w:ind w:left="720"/>
        <w:rPr>
          <w:rFonts w:ascii="Calibri" w:eastAsiaTheme="minorHAnsi" w:hAnsi="Calibri" w:cs="Calibri"/>
          <w:sz w:val="22"/>
          <w:szCs w:val="22"/>
        </w:rPr>
      </w:pPr>
    </w:p>
    <w:p w14:paraId="5E2A72E6" w14:textId="77777777" w:rsidR="00876BF2" w:rsidRPr="00B06B58" w:rsidRDefault="00876BF2" w:rsidP="00E61644">
      <w:pPr>
        <w:spacing w:line="259" w:lineRule="auto"/>
        <w:ind w:left="720"/>
        <w:rPr>
          <w:rFonts w:ascii="Calibri" w:eastAsiaTheme="minorHAnsi" w:hAnsi="Calibri" w:cs="Calibri"/>
          <w:sz w:val="22"/>
          <w:szCs w:val="22"/>
        </w:rPr>
      </w:pPr>
    </w:p>
    <w:p w14:paraId="4BE1A49D" w14:textId="2236B84A" w:rsidR="00E61644" w:rsidRPr="00B06B58" w:rsidRDefault="00E61644" w:rsidP="00876BF2">
      <w:pPr>
        <w:spacing w:line="259" w:lineRule="auto"/>
        <w:ind w:firstLine="432"/>
        <w:rPr>
          <w:rFonts w:ascii="Calibri" w:eastAsiaTheme="minorHAnsi" w:hAnsi="Calibri" w:cs="Calibri"/>
          <w:sz w:val="22"/>
          <w:szCs w:val="22"/>
        </w:rPr>
      </w:pPr>
      <w:r w:rsidRPr="00B06B58">
        <w:rPr>
          <w:rFonts w:ascii="Calibri" w:eastAsiaTheme="minorHAnsi" w:hAnsi="Calibri" w:cs="Calibri"/>
          <w:sz w:val="22"/>
          <w:szCs w:val="22"/>
        </w:rPr>
        <w:t>What was happening that was so important that Paul felt compelled to speak up?</w:t>
      </w:r>
    </w:p>
    <w:p w14:paraId="2A74EAC3" w14:textId="291BDF08" w:rsidR="00E61644" w:rsidRDefault="00E61644" w:rsidP="00E61644">
      <w:pPr>
        <w:spacing w:line="259" w:lineRule="auto"/>
        <w:ind w:left="720"/>
        <w:rPr>
          <w:rFonts w:ascii="Calibri" w:eastAsiaTheme="minorHAnsi" w:hAnsi="Calibri" w:cs="Calibri"/>
          <w:sz w:val="22"/>
          <w:szCs w:val="22"/>
        </w:rPr>
      </w:pPr>
    </w:p>
    <w:p w14:paraId="2D4805DB" w14:textId="77777777" w:rsidR="00876BF2" w:rsidRDefault="00876BF2" w:rsidP="00E61644">
      <w:pPr>
        <w:spacing w:line="259" w:lineRule="auto"/>
        <w:ind w:left="720"/>
        <w:rPr>
          <w:rFonts w:ascii="Calibri" w:eastAsiaTheme="minorHAnsi" w:hAnsi="Calibri" w:cs="Calibri"/>
          <w:sz w:val="22"/>
          <w:szCs w:val="22"/>
        </w:rPr>
      </w:pPr>
    </w:p>
    <w:p w14:paraId="5905D2DD" w14:textId="77777777" w:rsidR="00876BF2" w:rsidRPr="00B06B58" w:rsidRDefault="00876BF2" w:rsidP="00E61644">
      <w:pPr>
        <w:spacing w:line="259" w:lineRule="auto"/>
        <w:ind w:left="720"/>
        <w:rPr>
          <w:rFonts w:ascii="Calibri" w:eastAsiaTheme="minorHAnsi" w:hAnsi="Calibri" w:cs="Calibri"/>
          <w:sz w:val="22"/>
          <w:szCs w:val="22"/>
        </w:rPr>
      </w:pPr>
    </w:p>
    <w:p w14:paraId="625EF881" w14:textId="77777777" w:rsidR="00E61644" w:rsidRPr="00B06B58" w:rsidRDefault="00E61644" w:rsidP="00876BF2">
      <w:pPr>
        <w:spacing w:line="259" w:lineRule="auto"/>
        <w:ind w:left="432"/>
        <w:rPr>
          <w:rFonts w:ascii="Calibri" w:eastAsiaTheme="minorHAnsi" w:hAnsi="Calibri" w:cs="Calibri"/>
          <w:sz w:val="22"/>
          <w:szCs w:val="22"/>
        </w:rPr>
      </w:pPr>
      <w:r>
        <w:rPr>
          <w:rFonts w:ascii="Calibri" w:eastAsiaTheme="minorHAnsi" w:hAnsi="Calibri" w:cs="Calibri"/>
          <w:sz w:val="22"/>
          <w:szCs w:val="22"/>
        </w:rPr>
        <w:t>What is the</w:t>
      </w:r>
      <w:r w:rsidRPr="00B06B58">
        <w:rPr>
          <w:rFonts w:ascii="Calibri" w:eastAsiaTheme="minorHAnsi" w:hAnsi="Calibri" w:cs="Calibri"/>
          <w:sz w:val="22"/>
          <w:szCs w:val="22"/>
        </w:rPr>
        <w:t xml:space="preserve"> significance of this incident </w:t>
      </w:r>
      <w:r>
        <w:rPr>
          <w:rFonts w:ascii="Calibri" w:eastAsiaTheme="minorHAnsi" w:hAnsi="Calibri" w:cs="Calibri"/>
          <w:sz w:val="22"/>
          <w:szCs w:val="22"/>
        </w:rPr>
        <w:t>for</w:t>
      </w:r>
      <w:r w:rsidRPr="00B06B58">
        <w:rPr>
          <w:rFonts w:ascii="Calibri" w:eastAsiaTheme="minorHAnsi" w:hAnsi="Calibri" w:cs="Calibri"/>
          <w:sz w:val="22"/>
          <w:szCs w:val="22"/>
        </w:rPr>
        <w:t xml:space="preserve"> </w:t>
      </w:r>
      <w:r>
        <w:rPr>
          <w:rFonts w:ascii="Calibri" w:eastAsiaTheme="minorHAnsi" w:hAnsi="Calibri" w:cs="Calibri"/>
          <w:sz w:val="22"/>
          <w:szCs w:val="22"/>
        </w:rPr>
        <w:t>us today even though we don’t struggle with the issue of following the Old Testament laws</w:t>
      </w:r>
      <w:r w:rsidRPr="00B06B58">
        <w:rPr>
          <w:rFonts w:ascii="Calibri" w:eastAsiaTheme="minorHAnsi" w:hAnsi="Calibri" w:cs="Calibri"/>
          <w:sz w:val="22"/>
          <w:szCs w:val="22"/>
        </w:rPr>
        <w:t>?</w:t>
      </w:r>
    </w:p>
    <w:p w14:paraId="7BF89260" w14:textId="515260A5" w:rsidR="006315DF" w:rsidRDefault="006315DF" w:rsidP="00FC3685"/>
    <w:p w14:paraId="4DFF8616" w14:textId="3B1EE409" w:rsidR="006315DF" w:rsidRDefault="006315DF" w:rsidP="00FC3685"/>
    <w:p w14:paraId="341BF848" w14:textId="56149617" w:rsidR="006315DF" w:rsidRDefault="006315DF" w:rsidP="00FC3685"/>
    <w:p w14:paraId="0E424937" w14:textId="449900D7" w:rsidR="006315DF" w:rsidRDefault="006315DF" w:rsidP="00FC3685"/>
    <w:p w14:paraId="280B45AF" w14:textId="108C6721" w:rsidR="006315DF" w:rsidRDefault="006315DF" w:rsidP="00FC3685"/>
    <w:p w14:paraId="00C5C0E3" w14:textId="3F157521" w:rsidR="006315DF" w:rsidRDefault="006315DF" w:rsidP="00FC3685"/>
    <w:p w14:paraId="353B5346" w14:textId="3FF66791" w:rsidR="00876BF2" w:rsidRDefault="00876BF2" w:rsidP="00FC3685"/>
    <w:p w14:paraId="6AEFF5EC" w14:textId="12BA4D2F" w:rsidR="00876BF2" w:rsidRDefault="00876BF2" w:rsidP="00FC3685"/>
    <w:p w14:paraId="102FADAA" w14:textId="1025FEF8" w:rsidR="00876BF2" w:rsidRDefault="00876BF2" w:rsidP="00FC3685"/>
    <w:p w14:paraId="1CB32A04" w14:textId="205F9E97" w:rsidR="00876BF2" w:rsidRDefault="00876BF2" w:rsidP="00FC3685"/>
    <w:p w14:paraId="0F53D71B" w14:textId="1E6FEEE4" w:rsidR="00876BF2" w:rsidRDefault="00876BF2" w:rsidP="00FC3685"/>
    <w:p w14:paraId="472C70A0" w14:textId="0EE99520" w:rsidR="00876BF2" w:rsidRDefault="00876BF2" w:rsidP="00FC3685"/>
    <w:p w14:paraId="5BAE85DB" w14:textId="77777777" w:rsidR="00876BF2" w:rsidRDefault="00876BF2" w:rsidP="00FC3685"/>
    <w:p w14:paraId="417FEAF2" w14:textId="3870E401" w:rsidR="006315DF" w:rsidRDefault="001D6385" w:rsidP="00FC3685">
      <w:r>
        <w:rPr>
          <w:noProof/>
        </w:rPr>
        <mc:AlternateContent>
          <mc:Choice Requires="wps">
            <w:drawing>
              <wp:anchor distT="45720" distB="45720" distL="114300" distR="114300" simplePos="0" relativeHeight="251659264" behindDoc="0" locked="0" layoutInCell="1" allowOverlap="1" wp14:anchorId="66A1C638" wp14:editId="7FF0B754">
                <wp:simplePos x="0" y="0"/>
                <wp:positionH relativeFrom="column">
                  <wp:posOffset>1438275</wp:posOffset>
                </wp:positionH>
                <wp:positionV relativeFrom="paragraph">
                  <wp:posOffset>78740</wp:posOffset>
                </wp:positionV>
                <wp:extent cx="5343525" cy="1524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524000"/>
                        </a:xfrm>
                        <a:prstGeom prst="rect">
                          <a:avLst/>
                        </a:prstGeom>
                        <a:solidFill>
                          <a:srgbClr val="FFFFFF"/>
                        </a:solidFill>
                        <a:ln w="9525">
                          <a:noFill/>
                          <a:miter lim="800000"/>
                          <a:headEnd/>
                          <a:tailEnd/>
                        </a:ln>
                      </wps:spPr>
                      <wps:txbx>
                        <w:txbxContent>
                          <w:p w14:paraId="24047D21" w14:textId="5B412E88" w:rsidR="008F66C6" w:rsidRDefault="008F66C6" w:rsidP="008F66C6">
                            <w:pPr>
                              <w:jc w:val="center"/>
                              <w:rPr>
                                <w:rFonts w:asciiTheme="minorHAnsi" w:hAnsiTheme="minorHAnsi" w:cstheme="minorHAnsi"/>
                                <w:sz w:val="22"/>
                                <w:szCs w:val="22"/>
                              </w:rPr>
                            </w:pPr>
                            <w:r w:rsidRPr="008F66C6">
                              <w:rPr>
                                <w:rFonts w:asciiTheme="minorHAnsi" w:hAnsiTheme="minorHAnsi" w:cstheme="minorHAnsi"/>
                                <w:b/>
                                <w:sz w:val="28"/>
                                <w:szCs w:val="28"/>
                              </w:rPr>
                              <w:t>Sign-ups are going on now!</w:t>
                            </w:r>
                            <w:r w:rsidR="007A32FF">
                              <w:rPr>
                                <w:rFonts w:asciiTheme="minorHAnsi" w:hAnsiTheme="minorHAnsi" w:cstheme="minorHAnsi"/>
                                <w:sz w:val="22"/>
                                <w:szCs w:val="22"/>
                              </w:rPr>
                              <w:br/>
                            </w:r>
                            <w:r w:rsidR="001D6385" w:rsidRPr="001D6385">
                              <w:rPr>
                                <w:rFonts w:asciiTheme="minorHAnsi" w:hAnsiTheme="minorHAnsi" w:cstheme="minorHAnsi"/>
                                <w:sz w:val="22"/>
                                <w:szCs w:val="22"/>
                              </w:rPr>
                              <w:t xml:space="preserve">Life Groups are our small group ministry and the key to getting connected at North Coast Church. We have groups for everyone from young adults to senior adults. Especially in this season, Life Groups have never been more important - community is connection! That's why this year we have options for groups that will meet in person (following current guidelines), as well as groups that will meet online, and even some that will do a hybrid of both! To start checking out the options, visit </w:t>
                            </w:r>
                            <w:hyperlink r:id="rId8" w:tgtFrame="_blank" w:tooltip="http://northcoastchurch.com/groups" w:history="1">
                              <w:r w:rsidR="001D6385" w:rsidRPr="001D6385">
                                <w:rPr>
                                  <w:rStyle w:val="Hyperlink"/>
                                  <w:rFonts w:asciiTheme="minorHAnsi" w:hAnsiTheme="minorHAnsi" w:cstheme="minorHAnsi"/>
                                  <w:sz w:val="22"/>
                                  <w:szCs w:val="22"/>
                                </w:rPr>
                                <w:t>northcoastchurch.com/groups</w:t>
                              </w:r>
                            </w:hyperlink>
                            <w:r w:rsidR="001D6385" w:rsidRPr="001D6385">
                              <w:rPr>
                                <w:rFonts w:asciiTheme="minorHAnsi" w:hAnsiTheme="minorHAnsi" w:cstheme="minorHAnsi"/>
                                <w:sz w:val="22"/>
                                <w:szCs w:val="22"/>
                              </w:rPr>
                              <w:t>.</w:t>
                            </w:r>
                          </w:p>
                          <w:p w14:paraId="29E73146" w14:textId="4E18AF28" w:rsidR="001D6385" w:rsidRPr="001D6385" w:rsidRDefault="001D6385" w:rsidP="008F66C6">
                            <w:pPr>
                              <w:jc w:val="center"/>
                              <w:rPr>
                                <w:rFonts w:asciiTheme="minorHAnsi" w:hAnsiTheme="minorHAnsi" w:cstheme="minorHAnsi"/>
                                <w:sz w:val="22"/>
                                <w:szCs w:val="22"/>
                              </w:rPr>
                            </w:pPr>
                            <w:r w:rsidRPr="001D6385">
                              <w:rPr>
                                <w:rFonts w:asciiTheme="minorHAnsi" w:hAnsiTheme="minorHAnsi" w:cstheme="minorHAnsi"/>
                                <w:sz w:val="22"/>
                                <w:szCs w:val="22"/>
                              </w:rPr>
                              <w:t>Don't delay, groups will fill fast.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1C638" id="_x0000_t202" coordsize="21600,21600" o:spt="202" path="m,l,21600r21600,l21600,xe">
                <v:stroke joinstyle="miter"/>
                <v:path gradientshapeok="t" o:connecttype="rect"/>
              </v:shapetype>
              <v:shape id="Text Box 2" o:spid="_x0000_s1026" type="#_x0000_t202" style="position:absolute;margin-left:113.25pt;margin-top:6.2pt;width:420.75pt;height:1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" stroked="f">
                <v:textbox>
                  <w:txbxContent>
                    <w:p w14:paraId="24047D21" w14:textId="5B412E88" w:rsidR="008F66C6" w:rsidRDefault="008F66C6" w:rsidP="008F66C6">
                      <w:pPr>
                        <w:jc w:val="center"/>
                        <w:rPr>
                          <w:rFonts w:asciiTheme="minorHAnsi" w:hAnsiTheme="minorHAnsi" w:cstheme="minorHAnsi"/>
                          <w:sz w:val="22"/>
                          <w:szCs w:val="22"/>
                        </w:rPr>
                      </w:pPr>
                      <w:r w:rsidRPr="008F66C6">
                        <w:rPr>
                          <w:rFonts w:asciiTheme="minorHAnsi" w:hAnsiTheme="minorHAnsi" w:cstheme="minorHAnsi"/>
                          <w:b/>
                          <w:sz w:val="28"/>
                          <w:szCs w:val="28"/>
                        </w:rPr>
                        <w:t>Sign-ups are going on now!</w:t>
                      </w:r>
                      <w:r w:rsidR="007A32FF">
                        <w:rPr>
                          <w:rFonts w:asciiTheme="minorHAnsi" w:hAnsiTheme="minorHAnsi" w:cstheme="minorHAnsi"/>
                          <w:sz w:val="22"/>
                          <w:szCs w:val="22"/>
                        </w:rPr>
                        <w:br/>
                      </w:r>
                      <w:r w:rsidR="001D6385" w:rsidRPr="001D6385">
                        <w:rPr>
                          <w:rFonts w:asciiTheme="minorHAnsi" w:hAnsiTheme="minorHAnsi" w:cstheme="minorHAnsi"/>
                          <w:sz w:val="22"/>
                          <w:szCs w:val="22"/>
                        </w:rPr>
                        <w:t xml:space="preserve">Life Groups are our small group ministry and the key to getting connected at North Coast Church. We have groups for everyone from young adults to senior adults. Especially in this season, Life Groups have never been more important - community is connection! That's why this year we have options for groups that will meet in person (following current guidelines), as well as groups that will meet online, and even some that will do a hybrid of both! To start checking out the options, visit </w:t>
                      </w:r>
                      <w:hyperlink r:id="rId9" w:tgtFrame="_blank" w:tooltip="http://northcoastchurch.com/groups" w:history="1">
                        <w:r w:rsidR="001D6385" w:rsidRPr="001D6385">
                          <w:rPr>
                            <w:rStyle w:val="Hyperlink"/>
                            <w:rFonts w:asciiTheme="minorHAnsi" w:hAnsiTheme="minorHAnsi" w:cstheme="minorHAnsi"/>
                            <w:sz w:val="22"/>
                            <w:szCs w:val="22"/>
                          </w:rPr>
                          <w:t>northcoastchurch.com/groups</w:t>
                        </w:r>
                      </w:hyperlink>
                      <w:r w:rsidR="001D6385" w:rsidRPr="001D6385">
                        <w:rPr>
                          <w:rFonts w:asciiTheme="minorHAnsi" w:hAnsiTheme="minorHAnsi" w:cstheme="minorHAnsi"/>
                          <w:sz w:val="22"/>
                          <w:szCs w:val="22"/>
                        </w:rPr>
                        <w:t>.</w:t>
                      </w:r>
                    </w:p>
                    <w:p w14:paraId="29E73146" w14:textId="4E18AF28" w:rsidR="001D6385" w:rsidRPr="001D6385" w:rsidRDefault="001D6385" w:rsidP="008F66C6">
                      <w:pPr>
                        <w:jc w:val="center"/>
                        <w:rPr>
                          <w:rFonts w:asciiTheme="minorHAnsi" w:hAnsiTheme="minorHAnsi" w:cstheme="minorHAnsi"/>
                          <w:sz w:val="22"/>
                          <w:szCs w:val="22"/>
                        </w:rPr>
                      </w:pPr>
                      <w:r w:rsidRPr="001D6385">
                        <w:rPr>
                          <w:rFonts w:asciiTheme="minorHAnsi" w:hAnsiTheme="minorHAnsi" w:cstheme="minorHAnsi"/>
                          <w:sz w:val="22"/>
                          <w:szCs w:val="22"/>
                        </w:rPr>
                        <w:t>Don't delay, groups will fill fast.</w:t>
                      </w:r>
                    </w:p>
                  </w:txbxContent>
                </v:textbox>
                <w10:wrap type="square"/>
              </v:shape>
            </w:pict>
          </mc:Fallback>
        </mc:AlternateContent>
      </w:r>
    </w:p>
    <w:p w14:paraId="1DA04C9B" w14:textId="382F7521" w:rsidR="006315DF" w:rsidRDefault="001B483A" w:rsidP="00FC3685">
      <w:r>
        <w:rPr>
          <w:noProof/>
        </w:rPr>
        <w:drawing>
          <wp:anchor distT="36576" distB="36576" distL="36576" distR="36576" simplePos="0" relativeHeight="251658240" behindDoc="0" locked="0" layoutInCell="1" allowOverlap="1" wp14:anchorId="4B401C02" wp14:editId="0134FDE7">
            <wp:simplePos x="0" y="0"/>
            <wp:positionH relativeFrom="column">
              <wp:posOffset>-15875</wp:posOffset>
            </wp:positionH>
            <wp:positionV relativeFrom="paragraph">
              <wp:posOffset>28575</wp:posOffset>
            </wp:positionV>
            <wp:extent cx="1544320" cy="1158240"/>
            <wp:effectExtent l="0" t="0" r="0" b="0"/>
            <wp:wrapNone/>
            <wp:docPr id="4" name="Picture 4" descr="Life Groups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Groups 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320" cy="1158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93D0B5" w14:textId="6F84076C" w:rsidR="006315DF" w:rsidRDefault="006315DF" w:rsidP="00FC3685"/>
    <w:p w14:paraId="6046F118" w14:textId="77777777" w:rsidR="00797A45" w:rsidRDefault="00797A45" w:rsidP="00FC3685"/>
    <w:bookmarkEnd w:id="0"/>
    <w:p w14:paraId="52DA4B6A" w14:textId="77777777" w:rsidR="00FC3685" w:rsidRDefault="00FC3685" w:rsidP="00FC3685">
      <w:pPr>
        <w:rPr>
          <w:rStyle w:val="text"/>
          <w:rFonts w:asciiTheme="minorHAnsi" w:hAnsiTheme="minorHAnsi" w:cstheme="minorHAnsi"/>
          <w:color w:val="000000"/>
          <w:sz w:val="20"/>
          <w:szCs w:val="20"/>
          <w:shd w:val="clear" w:color="auto" w:fill="FFFFFF"/>
        </w:rPr>
      </w:pPr>
    </w:p>
    <w:sectPr w:rsidR="00FC3685" w:rsidSect="00901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5590B"/>
    <w:multiLevelType w:val="hybridMultilevel"/>
    <w:tmpl w:val="7C7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5"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8"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1"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5"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2"/>
  </w:num>
  <w:num w:numId="2">
    <w:abstractNumId w:val="23"/>
  </w:num>
  <w:num w:numId="3">
    <w:abstractNumId w:val="3"/>
  </w:num>
  <w:num w:numId="4">
    <w:abstractNumId w:val="21"/>
  </w:num>
  <w:num w:numId="5">
    <w:abstractNumId w:val="15"/>
  </w:num>
  <w:num w:numId="6">
    <w:abstractNumId w:val="1"/>
  </w:num>
  <w:num w:numId="7">
    <w:abstractNumId w:val="0"/>
  </w:num>
  <w:num w:numId="8">
    <w:abstractNumId w:val="7"/>
  </w:num>
  <w:num w:numId="9">
    <w:abstractNumId w:val="20"/>
  </w:num>
  <w:num w:numId="10">
    <w:abstractNumId w:val="14"/>
  </w:num>
  <w:num w:numId="11">
    <w:abstractNumId w:val="4"/>
  </w:num>
  <w:num w:numId="12">
    <w:abstractNumId w:val="24"/>
  </w:num>
  <w:num w:numId="13">
    <w:abstractNumId w:val="17"/>
  </w:num>
  <w:num w:numId="14">
    <w:abstractNumId w:val="6"/>
  </w:num>
  <w:num w:numId="15">
    <w:abstractNumId w:val="15"/>
  </w:num>
  <w:num w:numId="16">
    <w:abstractNumId w:val="11"/>
  </w:num>
  <w:num w:numId="17">
    <w:abstractNumId w:val="8"/>
  </w:num>
  <w:num w:numId="18">
    <w:abstractNumId w:val="25"/>
  </w:num>
  <w:num w:numId="19">
    <w:abstractNumId w:val="5"/>
  </w:num>
  <w:num w:numId="20">
    <w:abstractNumId w:val="9"/>
  </w:num>
  <w:num w:numId="21">
    <w:abstractNumId w:val="16"/>
  </w:num>
  <w:num w:numId="22">
    <w:abstractNumId w:val="2"/>
  </w:num>
  <w:num w:numId="23">
    <w:abstractNumId w:val="19"/>
  </w:num>
  <w:num w:numId="24">
    <w:abstractNumId w:val="18"/>
  </w:num>
  <w:num w:numId="25">
    <w:abstractNumId w:val="26"/>
  </w:num>
  <w:num w:numId="26">
    <w:abstractNumId w:val="13"/>
  </w:num>
  <w:num w:numId="27">
    <w:abstractNumId w:val="27"/>
  </w:num>
  <w:num w:numId="28">
    <w:abstractNumId w:val="12"/>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D"/>
    <w:rsid w:val="00032B95"/>
    <w:rsid w:val="0004025E"/>
    <w:rsid w:val="00050855"/>
    <w:rsid w:val="000552D1"/>
    <w:rsid w:val="00065B1D"/>
    <w:rsid w:val="00066088"/>
    <w:rsid w:val="00070A72"/>
    <w:rsid w:val="00081761"/>
    <w:rsid w:val="0008320B"/>
    <w:rsid w:val="000A2DDD"/>
    <w:rsid w:val="000A6BC3"/>
    <w:rsid w:val="000B30D5"/>
    <w:rsid w:val="000B3145"/>
    <w:rsid w:val="000C2A38"/>
    <w:rsid w:val="000D1FD3"/>
    <w:rsid w:val="000E7793"/>
    <w:rsid w:val="000F73CE"/>
    <w:rsid w:val="00111643"/>
    <w:rsid w:val="00125E34"/>
    <w:rsid w:val="00141072"/>
    <w:rsid w:val="0014712B"/>
    <w:rsid w:val="00177040"/>
    <w:rsid w:val="001957EB"/>
    <w:rsid w:val="00195DBE"/>
    <w:rsid w:val="001B0F28"/>
    <w:rsid w:val="001B483A"/>
    <w:rsid w:val="001D6385"/>
    <w:rsid w:val="001E02EA"/>
    <w:rsid w:val="001F3BFB"/>
    <w:rsid w:val="001F5034"/>
    <w:rsid w:val="00205BE9"/>
    <w:rsid w:val="00227C1D"/>
    <w:rsid w:val="00242D70"/>
    <w:rsid w:val="002445A9"/>
    <w:rsid w:val="00270B97"/>
    <w:rsid w:val="00275DB2"/>
    <w:rsid w:val="00287202"/>
    <w:rsid w:val="00294C80"/>
    <w:rsid w:val="002C5662"/>
    <w:rsid w:val="002C5AD0"/>
    <w:rsid w:val="002E43B8"/>
    <w:rsid w:val="002E4F24"/>
    <w:rsid w:val="00326432"/>
    <w:rsid w:val="00333787"/>
    <w:rsid w:val="00334263"/>
    <w:rsid w:val="00371A6F"/>
    <w:rsid w:val="003724C9"/>
    <w:rsid w:val="00381B1C"/>
    <w:rsid w:val="003D4C02"/>
    <w:rsid w:val="003F156A"/>
    <w:rsid w:val="004218A7"/>
    <w:rsid w:val="00422F46"/>
    <w:rsid w:val="00424F6B"/>
    <w:rsid w:val="00457E62"/>
    <w:rsid w:val="0046695D"/>
    <w:rsid w:val="00466E6B"/>
    <w:rsid w:val="00475D31"/>
    <w:rsid w:val="00482779"/>
    <w:rsid w:val="004926AE"/>
    <w:rsid w:val="004F09A0"/>
    <w:rsid w:val="005055DD"/>
    <w:rsid w:val="0051165A"/>
    <w:rsid w:val="0053709D"/>
    <w:rsid w:val="00546754"/>
    <w:rsid w:val="00560A6F"/>
    <w:rsid w:val="00566B36"/>
    <w:rsid w:val="00583377"/>
    <w:rsid w:val="005B36DD"/>
    <w:rsid w:val="005D160B"/>
    <w:rsid w:val="005F5A40"/>
    <w:rsid w:val="005F6B07"/>
    <w:rsid w:val="006069C8"/>
    <w:rsid w:val="00612A03"/>
    <w:rsid w:val="006315DF"/>
    <w:rsid w:val="00643ADF"/>
    <w:rsid w:val="00644133"/>
    <w:rsid w:val="006519CE"/>
    <w:rsid w:val="006559F5"/>
    <w:rsid w:val="0069615F"/>
    <w:rsid w:val="006B34DB"/>
    <w:rsid w:val="006C05A6"/>
    <w:rsid w:val="006C1B22"/>
    <w:rsid w:val="006E196D"/>
    <w:rsid w:val="00715540"/>
    <w:rsid w:val="007253AA"/>
    <w:rsid w:val="00730DB4"/>
    <w:rsid w:val="0073225A"/>
    <w:rsid w:val="007474D2"/>
    <w:rsid w:val="007972E2"/>
    <w:rsid w:val="00797A45"/>
    <w:rsid w:val="007A2AF0"/>
    <w:rsid w:val="007A32FF"/>
    <w:rsid w:val="007E6651"/>
    <w:rsid w:val="007E6745"/>
    <w:rsid w:val="007F7268"/>
    <w:rsid w:val="007F7613"/>
    <w:rsid w:val="00802606"/>
    <w:rsid w:val="0081128D"/>
    <w:rsid w:val="00817B50"/>
    <w:rsid w:val="00830C3A"/>
    <w:rsid w:val="00843AF3"/>
    <w:rsid w:val="00852EA2"/>
    <w:rsid w:val="0087129F"/>
    <w:rsid w:val="0087615E"/>
    <w:rsid w:val="00876849"/>
    <w:rsid w:val="00876BF2"/>
    <w:rsid w:val="008866A8"/>
    <w:rsid w:val="0089693E"/>
    <w:rsid w:val="00897D75"/>
    <w:rsid w:val="008E1955"/>
    <w:rsid w:val="008F66C6"/>
    <w:rsid w:val="008F7ECB"/>
    <w:rsid w:val="0090189A"/>
    <w:rsid w:val="00904ACB"/>
    <w:rsid w:val="00912B82"/>
    <w:rsid w:val="009139BB"/>
    <w:rsid w:val="00941C8A"/>
    <w:rsid w:val="00946A37"/>
    <w:rsid w:val="00951319"/>
    <w:rsid w:val="009716A6"/>
    <w:rsid w:val="00990FCB"/>
    <w:rsid w:val="00994DBB"/>
    <w:rsid w:val="009D02CD"/>
    <w:rsid w:val="009E1A34"/>
    <w:rsid w:val="009F16E2"/>
    <w:rsid w:val="00A05A0C"/>
    <w:rsid w:val="00A32748"/>
    <w:rsid w:val="00A6290D"/>
    <w:rsid w:val="00A65876"/>
    <w:rsid w:val="00A81E75"/>
    <w:rsid w:val="00A94241"/>
    <w:rsid w:val="00A964B4"/>
    <w:rsid w:val="00AB5EE5"/>
    <w:rsid w:val="00AC3259"/>
    <w:rsid w:val="00AF4FAE"/>
    <w:rsid w:val="00B00354"/>
    <w:rsid w:val="00B14A1B"/>
    <w:rsid w:val="00B2192A"/>
    <w:rsid w:val="00B2622F"/>
    <w:rsid w:val="00B26361"/>
    <w:rsid w:val="00B41A78"/>
    <w:rsid w:val="00B64195"/>
    <w:rsid w:val="00B84443"/>
    <w:rsid w:val="00B86071"/>
    <w:rsid w:val="00B93D0D"/>
    <w:rsid w:val="00B95EB2"/>
    <w:rsid w:val="00B96707"/>
    <w:rsid w:val="00BA2EB1"/>
    <w:rsid w:val="00BA434F"/>
    <w:rsid w:val="00BA690C"/>
    <w:rsid w:val="00BC4572"/>
    <w:rsid w:val="00BD0454"/>
    <w:rsid w:val="00BD0626"/>
    <w:rsid w:val="00C113CB"/>
    <w:rsid w:val="00C129FF"/>
    <w:rsid w:val="00C20629"/>
    <w:rsid w:val="00C54112"/>
    <w:rsid w:val="00C5651D"/>
    <w:rsid w:val="00C66937"/>
    <w:rsid w:val="00C75FBD"/>
    <w:rsid w:val="00C866C9"/>
    <w:rsid w:val="00C917AF"/>
    <w:rsid w:val="00CC0658"/>
    <w:rsid w:val="00CC0D15"/>
    <w:rsid w:val="00CE1964"/>
    <w:rsid w:val="00D1609A"/>
    <w:rsid w:val="00D2255D"/>
    <w:rsid w:val="00D831E8"/>
    <w:rsid w:val="00DA67B3"/>
    <w:rsid w:val="00DB0882"/>
    <w:rsid w:val="00DB4792"/>
    <w:rsid w:val="00DF4E57"/>
    <w:rsid w:val="00E00015"/>
    <w:rsid w:val="00E04AEF"/>
    <w:rsid w:val="00E14936"/>
    <w:rsid w:val="00E21449"/>
    <w:rsid w:val="00E42405"/>
    <w:rsid w:val="00E448E7"/>
    <w:rsid w:val="00E61644"/>
    <w:rsid w:val="00E6407A"/>
    <w:rsid w:val="00EA2AD1"/>
    <w:rsid w:val="00ED1D48"/>
    <w:rsid w:val="00ED5621"/>
    <w:rsid w:val="00EE2F0A"/>
    <w:rsid w:val="00F05090"/>
    <w:rsid w:val="00F12F94"/>
    <w:rsid w:val="00F278D3"/>
    <w:rsid w:val="00F96717"/>
    <w:rsid w:val="00F96B20"/>
    <w:rsid w:val="00FC3402"/>
    <w:rsid w:val="00FC3685"/>
    <w:rsid w:val="00FE0A4D"/>
    <w:rsid w:val="00FE21C9"/>
    <w:rsid w:val="00FE5F5C"/>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52E4BBAD-5482-42A0-9B97-51B3901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1690447449">
          <w:marLeft w:val="240"/>
          <w:marRight w:val="0"/>
          <w:marTop w:val="240"/>
          <w:marBottom w:val="240"/>
          <w:divBdr>
            <w:top w:val="none" w:sz="0" w:space="0" w:color="auto"/>
            <w:left w:val="none" w:sz="0" w:space="0" w:color="auto"/>
            <w:bottom w:val="none" w:sz="0" w:space="0" w:color="auto"/>
            <w:right w:val="none" w:sz="0" w:space="0" w:color="auto"/>
          </w:divBdr>
        </w:div>
        <w:div w:id="69088052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1998460236">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coastchurch.com/groups" TargetMode="External"/><Relationship Id="rId3" Type="http://schemas.openxmlformats.org/officeDocument/2006/relationships/styles" Target="styles.xml"/><Relationship Id="rId7" Type="http://schemas.openxmlformats.org/officeDocument/2006/relationships/image" Target="cid:73148A18-5859-42A3-B556-365FB92F1518@ncc.la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northcoastchurch.com/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968EF-6A2D-B34E-8C0C-E58EF7E3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2020-06-25T21:42:00Z</cp:lastPrinted>
  <dcterms:created xsi:type="dcterms:W3CDTF">2020-09-05T16:19:00Z</dcterms:created>
  <dcterms:modified xsi:type="dcterms:W3CDTF">2020-09-05T16:19:00Z</dcterms:modified>
</cp:coreProperties>
</file>