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1880"/>
        <w:gridCol w:w="210"/>
        <w:gridCol w:w="8917"/>
      </w:tblGrid>
      <w:tr w:rsidR="00C129FF" w14:paraId="6E29A80F" w14:textId="77777777" w:rsidTr="00C129FF">
        <w:trPr>
          <w:trHeight w:val="488"/>
        </w:trPr>
        <w:tc>
          <w:tcPr>
            <w:tcW w:w="1880" w:type="dxa"/>
            <w:vMerge w:val="restart"/>
            <w:tcBorders>
              <w:top w:val="nil"/>
              <w:left w:val="nil"/>
              <w:bottom w:val="nil"/>
              <w:right w:val="nil"/>
            </w:tcBorders>
            <w:vAlign w:val="bottom"/>
            <w:hideMark/>
          </w:tcPr>
          <w:p w14:paraId="070042E1" w14:textId="4B1B3A33" w:rsidR="00C129FF" w:rsidRDefault="00C129FF">
            <w:pPr>
              <w:pStyle w:val="PlainText"/>
              <w:tabs>
                <w:tab w:val="left" w:pos="900"/>
              </w:tabs>
              <w:spacing w:line="228" w:lineRule="auto"/>
              <w:rPr>
                <w:rFonts w:ascii="Calibri" w:hAnsi="Calibri" w:cs="Calibri"/>
              </w:rPr>
            </w:pPr>
            <w:bookmarkStart w:id="0" w:name="_Hlk48226982"/>
            <w:r>
              <w:rPr>
                <w:rFonts w:ascii="Calibri" w:hAnsi="Calibri" w:cs="Calibri"/>
                <w:noProof/>
              </w:rPr>
              <w:drawing>
                <wp:inline distT="0" distB="0" distL="0" distR="0" wp14:anchorId="55D425F8" wp14:editId="7294A217">
                  <wp:extent cx="771525" cy="495300"/>
                  <wp:effectExtent l="0" t="0" r="9525" b="0"/>
                  <wp:docPr id="4" name="Picture 4" descr="cid:73148A18-5859-42A3-B556-365FB92F1518@ncc.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3148A18-5859-42A3-B556-365FB92F1518@ncc.lan"/>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771525" cy="495300"/>
                          </a:xfrm>
                          <a:prstGeom prst="rect">
                            <a:avLst/>
                          </a:prstGeom>
                          <a:noFill/>
                          <a:ln>
                            <a:noFill/>
                          </a:ln>
                        </pic:spPr>
                      </pic:pic>
                    </a:graphicData>
                  </a:graphic>
                </wp:inline>
              </w:drawing>
            </w:r>
          </w:p>
        </w:tc>
        <w:tc>
          <w:tcPr>
            <w:tcW w:w="210" w:type="dxa"/>
            <w:tcBorders>
              <w:top w:val="nil"/>
              <w:left w:val="nil"/>
              <w:bottom w:val="nil"/>
              <w:right w:val="nil"/>
            </w:tcBorders>
          </w:tcPr>
          <w:p w14:paraId="30126477" w14:textId="77777777" w:rsidR="00C129FF" w:rsidRDefault="00C129FF">
            <w:pPr>
              <w:pStyle w:val="PlainText"/>
              <w:tabs>
                <w:tab w:val="left" w:pos="900"/>
              </w:tabs>
              <w:spacing w:line="228" w:lineRule="auto"/>
              <w:jc w:val="right"/>
              <w:rPr>
                <w:rFonts w:ascii="Calibri" w:hAnsi="Calibri" w:cs="Calibri"/>
                <w:sz w:val="14"/>
                <w:szCs w:val="14"/>
              </w:rPr>
            </w:pPr>
          </w:p>
        </w:tc>
        <w:tc>
          <w:tcPr>
            <w:tcW w:w="8917" w:type="dxa"/>
            <w:tcBorders>
              <w:top w:val="nil"/>
              <w:left w:val="nil"/>
              <w:bottom w:val="single" w:sz="4" w:space="0" w:color="auto"/>
              <w:right w:val="nil"/>
            </w:tcBorders>
            <w:vAlign w:val="center"/>
            <w:hideMark/>
          </w:tcPr>
          <w:p w14:paraId="4CA501F2" w14:textId="77777777" w:rsidR="00C129FF" w:rsidRDefault="00C129FF">
            <w:pPr>
              <w:pStyle w:val="PlainText"/>
              <w:tabs>
                <w:tab w:val="left" w:pos="900"/>
              </w:tabs>
              <w:spacing w:line="228" w:lineRule="auto"/>
              <w:ind w:right="-4"/>
              <w:jc w:val="right"/>
              <w:rPr>
                <w:rFonts w:asciiTheme="minorHAnsi" w:hAnsiTheme="minorHAnsi" w:cstheme="minorHAnsi"/>
                <w:sz w:val="14"/>
                <w:szCs w:val="14"/>
              </w:rPr>
            </w:pPr>
            <w:r>
              <w:rPr>
                <w:rFonts w:asciiTheme="minorHAnsi" w:hAnsiTheme="minorHAnsi" w:cstheme="minorHAnsi"/>
                <w:sz w:val="14"/>
                <w:szCs w:val="14"/>
              </w:rPr>
              <w:t>Pastor Chris Brown</w:t>
            </w:r>
          </w:p>
          <w:p w14:paraId="71487D26" w14:textId="77777777" w:rsidR="00C129FF" w:rsidRDefault="00C129FF">
            <w:pPr>
              <w:pStyle w:val="PlainText"/>
              <w:tabs>
                <w:tab w:val="left" w:pos="900"/>
              </w:tabs>
              <w:spacing w:line="228" w:lineRule="auto"/>
              <w:jc w:val="right"/>
              <w:rPr>
                <w:rFonts w:asciiTheme="minorHAnsi" w:hAnsiTheme="minorHAnsi" w:cstheme="minorHAnsi"/>
                <w:sz w:val="14"/>
                <w:szCs w:val="14"/>
              </w:rPr>
            </w:pPr>
            <w:r>
              <w:rPr>
                <w:rFonts w:asciiTheme="minorHAnsi" w:hAnsiTheme="minorHAnsi" w:cstheme="minorHAnsi"/>
                <w:sz w:val="14"/>
                <w:szCs w:val="14"/>
              </w:rPr>
              <w:t>August 22-23, 2020</w:t>
            </w:r>
          </w:p>
          <w:p w14:paraId="04F60BA7" w14:textId="77777777" w:rsidR="00C129FF" w:rsidRDefault="00C129FF">
            <w:pPr>
              <w:pStyle w:val="PlainText"/>
              <w:tabs>
                <w:tab w:val="left" w:pos="900"/>
              </w:tabs>
              <w:spacing w:line="228" w:lineRule="auto"/>
              <w:jc w:val="right"/>
              <w:rPr>
                <w:rFonts w:ascii="Calibri" w:hAnsi="Calibri" w:cs="Calibri"/>
                <w:sz w:val="14"/>
                <w:szCs w:val="14"/>
              </w:rPr>
            </w:pPr>
            <w:r>
              <w:rPr>
                <w:rFonts w:asciiTheme="minorHAnsi" w:hAnsiTheme="minorHAnsi" w:cstheme="minorHAnsi"/>
                <w:sz w:val="14"/>
                <w:szCs w:val="14"/>
              </w:rPr>
              <w:t>Message #30 / Acts 13:13-52</w:t>
            </w:r>
          </w:p>
        </w:tc>
      </w:tr>
      <w:tr w:rsidR="00C129FF" w14:paraId="7E4F5C8D" w14:textId="77777777" w:rsidTr="00C129FF">
        <w:trPr>
          <w:trHeight w:val="35"/>
        </w:trPr>
        <w:tc>
          <w:tcPr>
            <w:tcW w:w="0" w:type="auto"/>
            <w:vMerge/>
            <w:tcBorders>
              <w:top w:val="nil"/>
              <w:left w:val="nil"/>
              <w:bottom w:val="nil"/>
              <w:right w:val="nil"/>
            </w:tcBorders>
            <w:vAlign w:val="center"/>
            <w:hideMark/>
          </w:tcPr>
          <w:p w14:paraId="4F212F99" w14:textId="77777777" w:rsidR="00C129FF" w:rsidRDefault="00C129FF">
            <w:pPr>
              <w:spacing w:line="256" w:lineRule="auto"/>
              <w:rPr>
                <w:rFonts w:ascii="Calibri" w:hAnsi="Calibri" w:cs="Calibri"/>
                <w:sz w:val="20"/>
                <w:szCs w:val="20"/>
              </w:rPr>
            </w:pPr>
          </w:p>
        </w:tc>
        <w:tc>
          <w:tcPr>
            <w:tcW w:w="210" w:type="dxa"/>
            <w:tcBorders>
              <w:top w:val="nil"/>
              <w:left w:val="nil"/>
              <w:bottom w:val="nil"/>
              <w:right w:val="nil"/>
            </w:tcBorders>
          </w:tcPr>
          <w:p w14:paraId="472BED01" w14:textId="77777777" w:rsidR="00C129FF" w:rsidRDefault="00C129FF">
            <w:pPr>
              <w:pStyle w:val="PlainText"/>
              <w:tabs>
                <w:tab w:val="left" w:pos="900"/>
              </w:tabs>
              <w:spacing w:line="228" w:lineRule="auto"/>
              <w:jc w:val="right"/>
              <w:rPr>
                <w:rFonts w:ascii="Calibri" w:hAnsi="Calibri" w:cs="Calibri"/>
                <w:sz w:val="14"/>
                <w:szCs w:val="14"/>
              </w:rPr>
            </w:pPr>
          </w:p>
        </w:tc>
        <w:tc>
          <w:tcPr>
            <w:tcW w:w="8917" w:type="dxa"/>
            <w:tcBorders>
              <w:top w:val="single" w:sz="4" w:space="0" w:color="auto"/>
              <w:left w:val="nil"/>
              <w:bottom w:val="nil"/>
              <w:right w:val="nil"/>
            </w:tcBorders>
            <w:vAlign w:val="center"/>
            <w:hideMark/>
          </w:tcPr>
          <w:p w14:paraId="7B3012D5" w14:textId="77777777" w:rsidR="00C129FF" w:rsidRDefault="00C129FF">
            <w:pPr>
              <w:pStyle w:val="PlainText"/>
              <w:tabs>
                <w:tab w:val="left" w:pos="900"/>
              </w:tabs>
              <w:spacing w:line="228" w:lineRule="auto"/>
              <w:jc w:val="right"/>
              <w:rPr>
                <w:rFonts w:ascii="Calibri" w:hAnsi="Calibri" w:cs="Calibri"/>
                <w:sz w:val="14"/>
                <w:szCs w:val="14"/>
              </w:rPr>
            </w:pPr>
            <w:r>
              <w:rPr>
                <w:rFonts w:ascii="Calibri" w:hAnsi="Calibri" w:cs="Calibri"/>
                <w:sz w:val="14"/>
                <w:szCs w:val="14"/>
              </w:rPr>
              <w:t>northcoastchurch.com/sermons</w:t>
            </w:r>
          </w:p>
        </w:tc>
      </w:tr>
    </w:tbl>
    <w:p w14:paraId="459E9212" w14:textId="77777777" w:rsidR="00C129FF" w:rsidRDefault="00C129FF" w:rsidP="00C129FF">
      <w:pPr>
        <w:autoSpaceDE w:val="0"/>
        <w:autoSpaceDN w:val="0"/>
        <w:adjustRightInd w:val="0"/>
        <w:jc w:val="both"/>
        <w:rPr>
          <w:rFonts w:ascii="Calibri" w:hAnsi="Calibri" w:cs="Calibri"/>
          <w:color w:val="000000"/>
          <w:sz w:val="16"/>
          <w:szCs w:val="16"/>
        </w:rPr>
      </w:pPr>
    </w:p>
    <w:p w14:paraId="6F569853" w14:textId="5B3AECD0" w:rsidR="00C129FF" w:rsidRDefault="00C129FF" w:rsidP="00C129FF">
      <w:pPr>
        <w:autoSpaceDE w:val="0"/>
        <w:autoSpaceDN w:val="0"/>
        <w:adjustRightInd w:val="0"/>
        <w:ind w:right="-177"/>
        <w:contextualSpacing/>
        <w:jc w:val="center"/>
        <w:rPr>
          <w:rFonts w:ascii="Calibri" w:hAnsi="Calibri" w:cs="Calibri"/>
          <w:b/>
          <w:color w:val="000000"/>
          <w:sz w:val="32"/>
          <w:szCs w:val="30"/>
          <w:lang w:eastAsia="x-none"/>
        </w:rPr>
      </w:pPr>
      <w:r>
        <w:rPr>
          <w:rFonts w:ascii="Calibri" w:hAnsi="Calibri" w:cs="Calibri"/>
          <w:b/>
          <w:color w:val="000000"/>
          <w:sz w:val="32"/>
          <w:szCs w:val="30"/>
          <w:lang w:eastAsia="x-none"/>
        </w:rPr>
        <w:t xml:space="preserve">What’s Wrong </w:t>
      </w:r>
      <w:proofErr w:type="gramStart"/>
      <w:r>
        <w:rPr>
          <w:rFonts w:ascii="Calibri" w:hAnsi="Calibri" w:cs="Calibri"/>
          <w:b/>
          <w:color w:val="000000"/>
          <w:sz w:val="32"/>
          <w:szCs w:val="30"/>
          <w:lang w:eastAsia="x-none"/>
        </w:rPr>
        <w:t>With</w:t>
      </w:r>
      <w:proofErr w:type="gramEnd"/>
      <w:r>
        <w:rPr>
          <w:rFonts w:ascii="Calibri" w:hAnsi="Calibri" w:cs="Calibri"/>
          <w:b/>
          <w:color w:val="000000"/>
          <w:sz w:val="32"/>
          <w:szCs w:val="30"/>
          <w:lang w:eastAsia="x-none"/>
        </w:rPr>
        <w:t xml:space="preserve"> Our Culture?</w:t>
      </w:r>
    </w:p>
    <w:p w14:paraId="7E9BD208" w14:textId="17C99273" w:rsidR="00234C38" w:rsidRDefault="00234C38" w:rsidP="00C129FF">
      <w:pPr>
        <w:autoSpaceDE w:val="0"/>
        <w:autoSpaceDN w:val="0"/>
        <w:adjustRightInd w:val="0"/>
        <w:ind w:right="-177"/>
        <w:contextualSpacing/>
        <w:jc w:val="center"/>
        <w:rPr>
          <w:rFonts w:ascii="Calibri" w:hAnsi="Calibri" w:cs="Calibri"/>
          <w:b/>
          <w:color w:val="000000"/>
          <w:sz w:val="32"/>
          <w:szCs w:val="30"/>
          <w:lang w:eastAsia="x-none"/>
        </w:rPr>
      </w:pPr>
      <w:r>
        <w:rPr>
          <w:rFonts w:ascii="Calibri" w:hAnsi="Calibri" w:cs="Calibri"/>
          <w:b/>
          <w:color w:val="000000"/>
          <w:sz w:val="32"/>
          <w:szCs w:val="30"/>
          <w:lang w:eastAsia="x-none"/>
        </w:rPr>
        <w:t>(Part 1)</w:t>
      </w:r>
    </w:p>
    <w:p w14:paraId="681E958C" w14:textId="77777777" w:rsidR="00C129FF" w:rsidRDefault="00C129FF" w:rsidP="00C129FF">
      <w:pPr>
        <w:autoSpaceDE w:val="0"/>
        <w:autoSpaceDN w:val="0"/>
        <w:adjustRightInd w:val="0"/>
        <w:ind w:right="-177"/>
        <w:contextualSpacing/>
        <w:rPr>
          <w:rFonts w:ascii="Calibri" w:hAnsi="Calibri" w:cs="Calibri"/>
          <w:bCs/>
          <w:color w:val="000000"/>
          <w:sz w:val="16"/>
          <w:szCs w:val="16"/>
        </w:rPr>
      </w:pPr>
    </w:p>
    <w:p w14:paraId="785BFD30" w14:textId="77777777" w:rsidR="00C129FF" w:rsidRDefault="00C129FF" w:rsidP="00C129FF">
      <w:pPr>
        <w:autoSpaceDE w:val="0"/>
        <w:autoSpaceDN w:val="0"/>
        <w:adjustRightInd w:val="0"/>
        <w:ind w:right="-177"/>
        <w:contextualSpacing/>
        <w:rPr>
          <w:rFonts w:ascii="Calibri" w:hAnsi="Calibri" w:cs="Calibri"/>
          <w:bCs/>
          <w:color w:val="000000"/>
          <w:sz w:val="16"/>
          <w:szCs w:val="16"/>
        </w:rPr>
      </w:pPr>
    </w:p>
    <w:p w14:paraId="7C0D18C3" w14:textId="77777777" w:rsidR="00C129FF" w:rsidRDefault="00C129FF" w:rsidP="00C129FF">
      <w:pPr>
        <w:spacing w:line="192" w:lineRule="auto"/>
        <w:rPr>
          <w:rFonts w:ascii="Calibri" w:hAnsi="Calibri" w:cs="Arial"/>
          <w:lang w:eastAsia="x-none"/>
        </w:rPr>
      </w:pPr>
      <w:r>
        <w:rPr>
          <w:rFonts w:ascii="Calibri" w:hAnsi="Calibri" w:cs="Calibri"/>
          <w:b/>
          <w:bCs/>
          <w:color w:val="000000"/>
          <w:sz w:val="28"/>
          <w:szCs w:val="20"/>
          <w:lang w:eastAsia="x-none"/>
        </w:rPr>
        <w:t>Catching up on our story:</w:t>
      </w:r>
    </w:p>
    <w:p w14:paraId="1D7BFAA3" w14:textId="77777777" w:rsidR="00C129FF" w:rsidRDefault="00C129FF" w:rsidP="00C129FF">
      <w:pPr>
        <w:spacing w:line="192" w:lineRule="auto"/>
        <w:rPr>
          <w:rFonts w:ascii="Calibri" w:hAnsi="Calibri" w:cs="Arial"/>
          <w:sz w:val="16"/>
          <w:szCs w:val="16"/>
          <w:lang w:eastAsia="x-none"/>
        </w:rPr>
      </w:pPr>
      <w:r>
        <w:rPr>
          <w:rFonts w:ascii="Calibri" w:hAnsi="Calibri" w:cs="Arial"/>
          <w:sz w:val="16"/>
          <w:szCs w:val="16"/>
          <w:lang w:eastAsia="x-none"/>
        </w:rPr>
        <w:t>Acts 13</w:t>
      </w:r>
    </w:p>
    <w:p w14:paraId="384AF431" w14:textId="77777777" w:rsidR="00C129FF" w:rsidRDefault="00C129FF" w:rsidP="00C129FF">
      <w:pPr>
        <w:spacing w:line="192" w:lineRule="auto"/>
        <w:rPr>
          <w:rFonts w:ascii="Calibri" w:hAnsi="Calibri" w:cs="Calibri"/>
          <w:color w:val="000000"/>
          <w:lang w:eastAsia="x-none"/>
        </w:rPr>
      </w:pPr>
    </w:p>
    <w:p w14:paraId="2E86BF63" w14:textId="77777777" w:rsidR="00C129FF" w:rsidRDefault="00C129FF" w:rsidP="00C129FF">
      <w:pPr>
        <w:spacing w:line="192" w:lineRule="auto"/>
        <w:rPr>
          <w:rFonts w:ascii="Calibri" w:hAnsi="Calibri" w:cs="Calibri"/>
          <w:color w:val="000000"/>
          <w:sz w:val="28"/>
          <w:szCs w:val="20"/>
          <w:lang w:eastAsia="x-none"/>
        </w:rPr>
      </w:pPr>
    </w:p>
    <w:p w14:paraId="02690CAA" w14:textId="77777777" w:rsidR="00C129FF" w:rsidRDefault="00C129FF" w:rsidP="00C129FF">
      <w:pPr>
        <w:spacing w:line="192" w:lineRule="auto"/>
        <w:rPr>
          <w:rFonts w:ascii="Calibri" w:hAnsi="Calibri" w:cs="Calibri"/>
          <w:color w:val="000000"/>
          <w:sz w:val="28"/>
          <w:szCs w:val="20"/>
          <w:lang w:eastAsia="x-none"/>
        </w:rPr>
      </w:pPr>
    </w:p>
    <w:p w14:paraId="1317851E" w14:textId="77777777" w:rsidR="00C129FF" w:rsidRDefault="00C129FF" w:rsidP="00C129FF">
      <w:pPr>
        <w:spacing w:line="192" w:lineRule="auto"/>
        <w:rPr>
          <w:rFonts w:ascii="Calibri" w:hAnsi="Calibri" w:cs="Calibri"/>
          <w:color w:val="000000"/>
          <w:sz w:val="28"/>
          <w:szCs w:val="20"/>
          <w:lang w:eastAsia="x-none"/>
        </w:rPr>
      </w:pPr>
    </w:p>
    <w:p w14:paraId="085A7B96" w14:textId="77777777" w:rsidR="00C129FF" w:rsidRDefault="00C129FF" w:rsidP="00C129FF">
      <w:pPr>
        <w:ind w:right="-185"/>
        <w:jc w:val="both"/>
        <w:rPr>
          <w:rStyle w:val="s12"/>
          <w:b/>
          <w:bCs/>
        </w:rPr>
      </w:pPr>
      <w:r>
        <w:rPr>
          <w:rStyle w:val="s12"/>
          <w:rFonts w:ascii="Calibri" w:hAnsi="Calibri" w:cs="Calibri"/>
          <w:b/>
          <w:bCs/>
          <w:color w:val="000000"/>
          <w:sz w:val="28"/>
        </w:rPr>
        <w:t>Keys to abundant living in today’s culture:</w:t>
      </w:r>
    </w:p>
    <w:p w14:paraId="1243F001" w14:textId="77777777" w:rsidR="00C129FF" w:rsidRDefault="00C129FF" w:rsidP="00C129FF">
      <w:pPr>
        <w:ind w:right="-185"/>
        <w:jc w:val="both"/>
        <w:rPr>
          <w:rStyle w:val="s12"/>
          <w:rFonts w:ascii="Calibri" w:hAnsi="Calibri" w:cs="Calibri"/>
          <w:bCs/>
          <w:color w:val="000000"/>
          <w:sz w:val="16"/>
          <w:szCs w:val="16"/>
        </w:rPr>
      </w:pPr>
      <w:r>
        <w:rPr>
          <w:rStyle w:val="s12"/>
          <w:rFonts w:ascii="Calibri" w:hAnsi="Calibri" w:cs="Calibri"/>
          <w:bCs/>
          <w:color w:val="000000"/>
          <w:sz w:val="16"/>
          <w:szCs w:val="16"/>
        </w:rPr>
        <w:t>Acts 13:13-52, Deuteronomy 21:22-23, Galatians 3:10-14, James 4:13-17</w:t>
      </w:r>
    </w:p>
    <w:p w14:paraId="535B06EA" w14:textId="77777777" w:rsidR="00C129FF" w:rsidRDefault="00C129FF" w:rsidP="00C129FF">
      <w:pPr>
        <w:ind w:right="-185"/>
        <w:jc w:val="both"/>
        <w:rPr>
          <w:rStyle w:val="s12"/>
          <w:rFonts w:ascii="Calibri" w:hAnsi="Calibri" w:cs="Calibri"/>
          <w:bCs/>
          <w:color w:val="000000"/>
          <w:sz w:val="16"/>
          <w:szCs w:val="16"/>
        </w:rPr>
      </w:pPr>
    </w:p>
    <w:p w14:paraId="662533D2" w14:textId="77777777" w:rsidR="00C129FF" w:rsidRDefault="00C129FF" w:rsidP="00C129FF">
      <w:pPr>
        <w:ind w:right="-185"/>
        <w:jc w:val="both"/>
      </w:pPr>
    </w:p>
    <w:p w14:paraId="3C41DFF2" w14:textId="77777777" w:rsidR="00C129FF" w:rsidRDefault="00C129FF" w:rsidP="00C129FF">
      <w:pPr>
        <w:numPr>
          <w:ilvl w:val="0"/>
          <w:numId w:val="29"/>
        </w:numPr>
        <w:ind w:right="3"/>
        <w:jc w:val="both"/>
        <w:rPr>
          <w:rStyle w:val="s12"/>
          <w:bCs/>
          <w:szCs w:val="20"/>
        </w:rPr>
      </w:pPr>
      <w:r>
        <w:rPr>
          <w:rStyle w:val="s12"/>
          <w:rFonts w:ascii="Calibri" w:hAnsi="Calibri" w:cs="Calibri"/>
          <w:bCs/>
          <w:szCs w:val="20"/>
        </w:rPr>
        <w:t xml:space="preserve">Always remember </w:t>
      </w:r>
      <w:r>
        <w:rPr>
          <w:rStyle w:val="s12"/>
          <w:rFonts w:ascii="Calibri" w:hAnsi="Calibri" w:cs="Calibri"/>
          <w:b/>
          <w:bCs/>
          <w:color w:val="C00000"/>
          <w:szCs w:val="20"/>
        </w:rPr>
        <w:t>GOD’S PLAN</w:t>
      </w:r>
      <w:r>
        <w:rPr>
          <w:rStyle w:val="s12"/>
          <w:rFonts w:ascii="Calibri" w:hAnsi="Calibri" w:cs="Calibri"/>
          <w:bCs/>
          <w:szCs w:val="20"/>
        </w:rPr>
        <w:t xml:space="preserve"> is bigger than our </w:t>
      </w:r>
      <w:r>
        <w:rPr>
          <w:rStyle w:val="s12"/>
          <w:rFonts w:ascii="Calibri" w:hAnsi="Calibri" w:cs="Calibri"/>
          <w:b/>
          <w:bCs/>
          <w:color w:val="C00000"/>
          <w:szCs w:val="20"/>
        </w:rPr>
        <w:t>POLITICS</w:t>
      </w:r>
      <w:r>
        <w:rPr>
          <w:rStyle w:val="s12"/>
          <w:rFonts w:ascii="Calibri" w:hAnsi="Calibri" w:cs="Calibri"/>
          <w:bCs/>
          <w:szCs w:val="20"/>
        </w:rPr>
        <w:t xml:space="preserve"> and </w:t>
      </w:r>
      <w:r>
        <w:rPr>
          <w:rStyle w:val="s12"/>
          <w:rFonts w:ascii="Calibri" w:hAnsi="Calibri" w:cs="Calibri"/>
          <w:b/>
          <w:bCs/>
          <w:color w:val="C00000"/>
          <w:szCs w:val="20"/>
        </w:rPr>
        <w:t>PROBLEMS</w:t>
      </w:r>
      <w:r>
        <w:rPr>
          <w:rStyle w:val="s12"/>
          <w:rFonts w:ascii="Calibri" w:hAnsi="Calibri" w:cs="Calibri"/>
          <w:bCs/>
          <w:szCs w:val="20"/>
        </w:rPr>
        <w:t>.</w:t>
      </w:r>
    </w:p>
    <w:p w14:paraId="46392CE4" w14:textId="77777777" w:rsidR="00C129FF" w:rsidRDefault="00C129FF" w:rsidP="00C129FF">
      <w:pPr>
        <w:ind w:left="720" w:right="3"/>
        <w:jc w:val="both"/>
        <w:rPr>
          <w:rStyle w:val="s12"/>
          <w:rFonts w:ascii="Calibri" w:hAnsi="Calibri" w:cs="Calibri"/>
          <w:bCs/>
          <w:szCs w:val="20"/>
        </w:rPr>
      </w:pPr>
    </w:p>
    <w:p w14:paraId="1A7C08D6" w14:textId="77777777" w:rsidR="00C129FF" w:rsidRDefault="00C129FF" w:rsidP="00C129FF">
      <w:pPr>
        <w:ind w:left="720" w:right="3"/>
        <w:jc w:val="both"/>
        <w:rPr>
          <w:rStyle w:val="s12"/>
          <w:rFonts w:ascii="Calibri" w:hAnsi="Calibri" w:cs="Calibri"/>
          <w:bCs/>
          <w:szCs w:val="20"/>
        </w:rPr>
      </w:pPr>
    </w:p>
    <w:p w14:paraId="236BC3B3" w14:textId="77777777" w:rsidR="00C129FF" w:rsidRDefault="00C129FF" w:rsidP="00C129FF">
      <w:pPr>
        <w:numPr>
          <w:ilvl w:val="0"/>
          <w:numId w:val="29"/>
        </w:numPr>
        <w:ind w:right="3"/>
        <w:jc w:val="both"/>
        <w:rPr>
          <w:rStyle w:val="s12"/>
          <w:rFonts w:ascii="Calibri" w:hAnsi="Calibri" w:cs="Calibri"/>
          <w:bCs/>
          <w:szCs w:val="20"/>
        </w:rPr>
      </w:pPr>
      <w:r>
        <w:rPr>
          <w:rStyle w:val="s12"/>
          <w:rFonts w:ascii="Calibri" w:hAnsi="Calibri" w:cs="Calibri"/>
          <w:bCs/>
          <w:szCs w:val="20"/>
        </w:rPr>
        <w:t xml:space="preserve">Create </w:t>
      </w:r>
      <w:r>
        <w:rPr>
          <w:rStyle w:val="s12"/>
          <w:rFonts w:ascii="Calibri" w:hAnsi="Calibri" w:cs="Calibri"/>
          <w:b/>
          <w:bCs/>
          <w:color w:val="C00000"/>
          <w:szCs w:val="20"/>
        </w:rPr>
        <w:t>OPPORTUNITIES</w:t>
      </w:r>
      <w:r>
        <w:rPr>
          <w:rStyle w:val="s12"/>
          <w:rFonts w:ascii="Calibri" w:hAnsi="Calibri" w:cs="Calibri"/>
          <w:bCs/>
          <w:szCs w:val="20"/>
        </w:rPr>
        <w:t xml:space="preserve">, not </w:t>
      </w:r>
      <w:r>
        <w:rPr>
          <w:rStyle w:val="s12"/>
          <w:rFonts w:ascii="Calibri" w:hAnsi="Calibri" w:cs="Calibri"/>
          <w:b/>
          <w:bCs/>
          <w:color w:val="C00000"/>
          <w:szCs w:val="20"/>
        </w:rPr>
        <w:t>CONFLICT</w:t>
      </w:r>
      <w:r>
        <w:rPr>
          <w:rStyle w:val="s12"/>
          <w:rFonts w:ascii="Calibri" w:hAnsi="Calibri" w:cs="Calibri"/>
          <w:bCs/>
          <w:szCs w:val="20"/>
        </w:rPr>
        <w:t>.</w:t>
      </w:r>
    </w:p>
    <w:p w14:paraId="783F6837" w14:textId="77777777" w:rsidR="00C129FF" w:rsidRDefault="00C129FF" w:rsidP="00C129FF">
      <w:pPr>
        <w:ind w:right="3"/>
        <w:jc w:val="both"/>
        <w:rPr>
          <w:rStyle w:val="s12"/>
          <w:rFonts w:ascii="Calibri" w:hAnsi="Calibri" w:cs="Calibri"/>
          <w:bCs/>
          <w:szCs w:val="20"/>
        </w:rPr>
      </w:pPr>
    </w:p>
    <w:p w14:paraId="338DFD0B" w14:textId="77777777" w:rsidR="00C129FF" w:rsidRDefault="00C129FF" w:rsidP="00C129FF">
      <w:pPr>
        <w:ind w:left="720" w:right="3"/>
        <w:jc w:val="both"/>
        <w:rPr>
          <w:rStyle w:val="s12"/>
          <w:rFonts w:ascii="Calibri" w:hAnsi="Calibri" w:cs="Calibri"/>
          <w:bCs/>
          <w:szCs w:val="20"/>
        </w:rPr>
      </w:pPr>
    </w:p>
    <w:p w14:paraId="69315A99" w14:textId="77777777" w:rsidR="00C129FF" w:rsidRDefault="00C129FF" w:rsidP="00C129FF">
      <w:pPr>
        <w:numPr>
          <w:ilvl w:val="0"/>
          <w:numId w:val="29"/>
        </w:numPr>
        <w:ind w:right="3"/>
        <w:jc w:val="both"/>
        <w:rPr>
          <w:rStyle w:val="s12"/>
          <w:rFonts w:ascii="Calibri" w:hAnsi="Calibri" w:cs="Calibri"/>
          <w:bCs/>
          <w:szCs w:val="20"/>
        </w:rPr>
      </w:pPr>
      <w:r>
        <w:rPr>
          <w:rStyle w:val="s12"/>
          <w:rFonts w:ascii="Calibri" w:hAnsi="Calibri" w:cs="Calibri"/>
          <w:bCs/>
          <w:szCs w:val="20"/>
        </w:rPr>
        <w:t xml:space="preserve">Never lose our </w:t>
      </w:r>
      <w:r>
        <w:rPr>
          <w:rStyle w:val="s12"/>
          <w:rFonts w:ascii="Calibri" w:hAnsi="Calibri" w:cs="Calibri"/>
          <w:b/>
          <w:bCs/>
          <w:color w:val="C00000"/>
          <w:szCs w:val="20"/>
        </w:rPr>
        <w:t>ETERNAL</w:t>
      </w:r>
      <w:r>
        <w:rPr>
          <w:rStyle w:val="s12"/>
          <w:rFonts w:ascii="Calibri" w:hAnsi="Calibri" w:cs="Calibri"/>
          <w:bCs/>
          <w:szCs w:val="20"/>
        </w:rPr>
        <w:t xml:space="preserve"> vision.</w:t>
      </w:r>
    </w:p>
    <w:p w14:paraId="256D83FD" w14:textId="77777777" w:rsidR="00C129FF" w:rsidRDefault="00C129FF" w:rsidP="00C129FF">
      <w:pPr>
        <w:ind w:right="3"/>
        <w:jc w:val="both"/>
        <w:rPr>
          <w:rStyle w:val="s12"/>
          <w:rFonts w:ascii="Calibri" w:hAnsi="Calibri" w:cs="Calibri"/>
          <w:bCs/>
          <w:szCs w:val="20"/>
        </w:rPr>
      </w:pPr>
    </w:p>
    <w:p w14:paraId="756D43AB" w14:textId="77777777" w:rsidR="00C129FF" w:rsidRDefault="00C129FF" w:rsidP="00C129FF">
      <w:pPr>
        <w:ind w:left="720" w:right="3"/>
        <w:jc w:val="both"/>
        <w:rPr>
          <w:rStyle w:val="s12"/>
          <w:rFonts w:ascii="Calibri" w:hAnsi="Calibri" w:cs="Calibri"/>
          <w:bCs/>
          <w:szCs w:val="20"/>
        </w:rPr>
      </w:pPr>
    </w:p>
    <w:p w14:paraId="7BC9F140" w14:textId="77777777" w:rsidR="00C129FF" w:rsidRDefault="00C129FF" w:rsidP="00C129FF">
      <w:pPr>
        <w:numPr>
          <w:ilvl w:val="1"/>
          <w:numId w:val="29"/>
        </w:numPr>
        <w:ind w:right="3"/>
        <w:jc w:val="both"/>
        <w:rPr>
          <w:rStyle w:val="s12"/>
          <w:rFonts w:ascii="Calibri" w:hAnsi="Calibri" w:cs="Calibri"/>
          <w:bCs/>
          <w:szCs w:val="20"/>
        </w:rPr>
      </w:pPr>
      <w:r>
        <w:rPr>
          <w:rStyle w:val="s12"/>
          <w:rFonts w:ascii="Calibri" w:hAnsi="Calibri" w:cs="Calibri"/>
          <w:bCs/>
          <w:szCs w:val="20"/>
        </w:rPr>
        <w:t xml:space="preserve">Focusing on others can leave us </w:t>
      </w:r>
      <w:r>
        <w:rPr>
          <w:rStyle w:val="s12"/>
          <w:rFonts w:ascii="Calibri" w:hAnsi="Calibri" w:cs="Calibri"/>
          <w:b/>
          <w:bCs/>
          <w:color w:val="C00000"/>
          <w:szCs w:val="20"/>
        </w:rPr>
        <w:t>DEPRESSED</w:t>
      </w:r>
      <w:r>
        <w:rPr>
          <w:rStyle w:val="s12"/>
          <w:rFonts w:ascii="Calibri" w:hAnsi="Calibri" w:cs="Calibri"/>
          <w:bCs/>
          <w:szCs w:val="20"/>
        </w:rPr>
        <w:t>.</w:t>
      </w:r>
    </w:p>
    <w:p w14:paraId="0D392774" w14:textId="77777777" w:rsidR="00C129FF" w:rsidRDefault="00C129FF" w:rsidP="00C129FF">
      <w:pPr>
        <w:ind w:right="-185"/>
        <w:jc w:val="both"/>
        <w:rPr>
          <w:rStyle w:val="s12"/>
          <w:rFonts w:ascii="Calibri" w:hAnsi="Calibri" w:cs="Calibri"/>
          <w:bCs/>
          <w:color w:val="000000"/>
        </w:rPr>
      </w:pPr>
    </w:p>
    <w:p w14:paraId="64AB42B6" w14:textId="77777777" w:rsidR="00C129FF" w:rsidRDefault="00C129FF" w:rsidP="00C129FF">
      <w:pPr>
        <w:ind w:right="-185"/>
        <w:jc w:val="both"/>
      </w:pPr>
    </w:p>
    <w:p w14:paraId="192B3B74" w14:textId="77777777" w:rsidR="00C129FF" w:rsidRDefault="00C129FF" w:rsidP="00C129FF">
      <w:pPr>
        <w:numPr>
          <w:ilvl w:val="1"/>
          <w:numId w:val="29"/>
        </w:numPr>
        <w:ind w:right="3"/>
        <w:jc w:val="both"/>
        <w:rPr>
          <w:rStyle w:val="s12"/>
          <w:bCs/>
          <w:szCs w:val="20"/>
        </w:rPr>
      </w:pPr>
      <w:r>
        <w:rPr>
          <w:rStyle w:val="s12"/>
          <w:rFonts w:ascii="Calibri" w:hAnsi="Calibri" w:cs="Calibri"/>
          <w:bCs/>
          <w:szCs w:val="20"/>
        </w:rPr>
        <w:t xml:space="preserve">Focusing on ourselves can leave us </w:t>
      </w:r>
      <w:r>
        <w:rPr>
          <w:rStyle w:val="s12"/>
          <w:rFonts w:ascii="Calibri" w:hAnsi="Calibri" w:cs="Calibri"/>
          <w:b/>
          <w:bCs/>
          <w:color w:val="C00000"/>
          <w:szCs w:val="20"/>
        </w:rPr>
        <w:t>DISAPPOINTED</w:t>
      </w:r>
      <w:r>
        <w:rPr>
          <w:rStyle w:val="s12"/>
          <w:rFonts w:ascii="Calibri" w:hAnsi="Calibri" w:cs="Calibri"/>
          <w:bCs/>
          <w:szCs w:val="20"/>
        </w:rPr>
        <w:t>.</w:t>
      </w:r>
    </w:p>
    <w:p w14:paraId="2A9483DE" w14:textId="77777777" w:rsidR="00C129FF" w:rsidRDefault="00C129FF" w:rsidP="00C129FF">
      <w:pPr>
        <w:ind w:right="3"/>
        <w:jc w:val="both"/>
        <w:rPr>
          <w:rStyle w:val="s12"/>
          <w:rFonts w:ascii="Calibri" w:hAnsi="Calibri" w:cs="Calibri"/>
          <w:bCs/>
          <w:szCs w:val="20"/>
        </w:rPr>
      </w:pPr>
    </w:p>
    <w:p w14:paraId="1E93B45E" w14:textId="77777777" w:rsidR="00C129FF" w:rsidRDefault="00C129FF" w:rsidP="00C129FF">
      <w:pPr>
        <w:ind w:right="3"/>
        <w:jc w:val="both"/>
        <w:rPr>
          <w:rStyle w:val="s12"/>
          <w:rFonts w:ascii="Calibri" w:hAnsi="Calibri" w:cs="Calibri"/>
          <w:bCs/>
          <w:szCs w:val="20"/>
        </w:rPr>
      </w:pPr>
    </w:p>
    <w:p w14:paraId="237B3006" w14:textId="77777777" w:rsidR="00C129FF" w:rsidRDefault="00C129FF" w:rsidP="00C129FF">
      <w:pPr>
        <w:numPr>
          <w:ilvl w:val="1"/>
          <w:numId w:val="29"/>
        </w:numPr>
        <w:ind w:right="3"/>
        <w:jc w:val="both"/>
        <w:rPr>
          <w:rStyle w:val="s12"/>
          <w:rFonts w:ascii="Calibri" w:hAnsi="Calibri" w:cs="Calibri"/>
          <w:bCs/>
          <w:szCs w:val="20"/>
        </w:rPr>
      </w:pPr>
      <w:r>
        <w:rPr>
          <w:rStyle w:val="s12"/>
          <w:rFonts w:ascii="Calibri" w:hAnsi="Calibri" w:cs="Calibri"/>
          <w:bCs/>
          <w:szCs w:val="20"/>
        </w:rPr>
        <w:t xml:space="preserve">Focusing on God will leave us </w:t>
      </w:r>
      <w:r>
        <w:rPr>
          <w:rStyle w:val="s12"/>
          <w:rFonts w:ascii="Calibri" w:hAnsi="Calibri" w:cs="Calibri"/>
          <w:b/>
          <w:bCs/>
          <w:color w:val="C00000"/>
          <w:szCs w:val="20"/>
        </w:rPr>
        <w:t>DELIGHTED</w:t>
      </w:r>
      <w:r>
        <w:rPr>
          <w:rStyle w:val="s12"/>
          <w:rFonts w:ascii="Calibri" w:hAnsi="Calibri" w:cs="Calibri"/>
          <w:bCs/>
          <w:szCs w:val="20"/>
        </w:rPr>
        <w:t>.</w:t>
      </w:r>
    </w:p>
    <w:p w14:paraId="47EE20A9" w14:textId="77777777" w:rsidR="00C129FF" w:rsidRDefault="00C129FF" w:rsidP="00C129FF">
      <w:pPr>
        <w:ind w:left="720" w:right="3"/>
        <w:jc w:val="both"/>
        <w:rPr>
          <w:rStyle w:val="s12"/>
          <w:rFonts w:ascii="Calibri" w:hAnsi="Calibri" w:cs="Calibri"/>
          <w:bCs/>
          <w:szCs w:val="20"/>
        </w:rPr>
      </w:pPr>
    </w:p>
    <w:p w14:paraId="1567BC01" w14:textId="77777777" w:rsidR="00C129FF" w:rsidRDefault="00C129FF" w:rsidP="00C129FF">
      <w:pPr>
        <w:ind w:right="3"/>
        <w:jc w:val="both"/>
        <w:rPr>
          <w:rStyle w:val="s12"/>
          <w:rFonts w:ascii="Calibri" w:hAnsi="Calibri" w:cs="Calibri"/>
          <w:bCs/>
          <w:szCs w:val="20"/>
        </w:rPr>
      </w:pPr>
    </w:p>
    <w:p w14:paraId="47A42637" w14:textId="77777777" w:rsidR="00C129FF" w:rsidRDefault="00C129FF" w:rsidP="00C129FF">
      <w:pPr>
        <w:ind w:right="3"/>
        <w:jc w:val="both"/>
        <w:rPr>
          <w:rStyle w:val="s12"/>
          <w:rFonts w:ascii="Calibri" w:hAnsi="Calibri" w:cs="Calibri"/>
          <w:bCs/>
          <w:szCs w:val="20"/>
        </w:rPr>
      </w:pPr>
    </w:p>
    <w:p w14:paraId="7F5ADA21" w14:textId="77777777" w:rsidR="00C129FF" w:rsidRDefault="00C129FF" w:rsidP="00C129FF">
      <w:pPr>
        <w:spacing w:line="192" w:lineRule="auto"/>
        <w:rPr>
          <w:rFonts w:cs="Arial"/>
          <w:lang w:eastAsia="x-none"/>
        </w:rPr>
      </w:pPr>
      <w:r>
        <w:rPr>
          <w:rFonts w:ascii="Calibri" w:hAnsi="Calibri" w:cs="Calibri"/>
          <w:b/>
          <w:bCs/>
          <w:color w:val="000000"/>
          <w:sz w:val="28"/>
          <w:szCs w:val="20"/>
          <w:lang w:eastAsia="x-none"/>
        </w:rPr>
        <w:t>The three priorities we can’t afford to lose:</w:t>
      </w:r>
    </w:p>
    <w:p w14:paraId="5B6F0F22" w14:textId="77777777" w:rsidR="00C129FF" w:rsidRDefault="00C129FF" w:rsidP="00C129FF">
      <w:pPr>
        <w:spacing w:line="192" w:lineRule="auto"/>
        <w:rPr>
          <w:rFonts w:ascii="Calibri" w:hAnsi="Calibri" w:cs="Arial"/>
          <w:sz w:val="16"/>
          <w:szCs w:val="16"/>
          <w:lang w:eastAsia="x-none"/>
        </w:rPr>
      </w:pPr>
      <w:r>
        <w:rPr>
          <w:rFonts w:ascii="Calibri" w:hAnsi="Calibri" w:cs="Arial"/>
          <w:sz w:val="16"/>
          <w:szCs w:val="16"/>
          <w:lang w:eastAsia="x-none"/>
        </w:rPr>
        <w:t>Acts 1-13, Psalms 73:25-28</w:t>
      </w:r>
    </w:p>
    <w:p w14:paraId="4EA481F6" w14:textId="77777777" w:rsidR="00C129FF" w:rsidRDefault="00C129FF" w:rsidP="00C129FF">
      <w:pPr>
        <w:ind w:right="3"/>
        <w:jc w:val="both"/>
        <w:rPr>
          <w:rStyle w:val="s12"/>
          <w:rFonts w:cs="Calibri"/>
          <w:bCs/>
          <w:szCs w:val="20"/>
        </w:rPr>
      </w:pPr>
    </w:p>
    <w:p w14:paraId="181AA8D0" w14:textId="77777777" w:rsidR="00C129FF" w:rsidRDefault="00C129FF" w:rsidP="00C129FF">
      <w:pPr>
        <w:numPr>
          <w:ilvl w:val="0"/>
          <w:numId w:val="29"/>
        </w:numPr>
        <w:ind w:right="3"/>
        <w:jc w:val="both"/>
        <w:rPr>
          <w:rStyle w:val="s12"/>
          <w:rFonts w:ascii="Calibri" w:hAnsi="Calibri" w:cs="Calibri"/>
          <w:bCs/>
          <w:szCs w:val="20"/>
        </w:rPr>
      </w:pPr>
      <w:r>
        <w:rPr>
          <w:rStyle w:val="s12"/>
          <w:rFonts w:ascii="Calibri" w:hAnsi="Calibri" w:cs="Calibri"/>
          <w:bCs/>
          <w:szCs w:val="20"/>
        </w:rPr>
        <w:t xml:space="preserve">Our </w:t>
      </w:r>
      <w:r>
        <w:rPr>
          <w:rStyle w:val="s12"/>
          <w:rFonts w:ascii="Calibri" w:hAnsi="Calibri" w:cs="Calibri"/>
          <w:b/>
          <w:bCs/>
          <w:color w:val="C00000"/>
          <w:szCs w:val="20"/>
        </w:rPr>
        <w:t>PROXIMITY</w:t>
      </w:r>
      <w:r>
        <w:rPr>
          <w:rStyle w:val="s12"/>
          <w:rFonts w:ascii="Calibri" w:hAnsi="Calibri" w:cs="Calibri"/>
          <w:bCs/>
          <w:szCs w:val="20"/>
        </w:rPr>
        <w:t xml:space="preserve"> to God</w:t>
      </w:r>
    </w:p>
    <w:p w14:paraId="51CB035C" w14:textId="77777777" w:rsidR="00C129FF" w:rsidRDefault="00C129FF" w:rsidP="00C129FF">
      <w:pPr>
        <w:ind w:left="720" w:right="3"/>
        <w:jc w:val="both"/>
        <w:rPr>
          <w:rStyle w:val="s12"/>
          <w:rFonts w:ascii="Calibri" w:hAnsi="Calibri" w:cs="Calibri"/>
          <w:bCs/>
          <w:szCs w:val="20"/>
        </w:rPr>
      </w:pPr>
    </w:p>
    <w:p w14:paraId="744CCB6B" w14:textId="77777777" w:rsidR="00C129FF" w:rsidRDefault="00C129FF" w:rsidP="00C129FF">
      <w:pPr>
        <w:ind w:left="720" w:right="3"/>
        <w:jc w:val="both"/>
        <w:rPr>
          <w:rStyle w:val="s12"/>
          <w:rFonts w:ascii="Calibri" w:hAnsi="Calibri" w:cs="Calibri"/>
          <w:bCs/>
          <w:szCs w:val="20"/>
        </w:rPr>
      </w:pPr>
    </w:p>
    <w:p w14:paraId="4124B065" w14:textId="77777777" w:rsidR="00C129FF" w:rsidRDefault="00C129FF" w:rsidP="00C129FF">
      <w:pPr>
        <w:numPr>
          <w:ilvl w:val="0"/>
          <w:numId w:val="29"/>
        </w:numPr>
        <w:ind w:right="3"/>
        <w:jc w:val="both"/>
        <w:rPr>
          <w:rStyle w:val="s12"/>
          <w:rFonts w:ascii="Calibri" w:hAnsi="Calibri" w:cs="Calibri"/>
          <w:bCs/>
          <w:szCs w:val="20"/>
        </w:rPr>
      </w:pPr>
      <w:r>
        <w:rPr>
          <w:rStyle w:val="s12"/>
          <w:rFonts w:ascii="Calibri" w:hAnsi="Calibri" w:cs="Calibri"/>
          <w:bCs/>
          <w:szCs w:val="20"/>
        </w:rPr>
        <w:t xml:space="preserve">Our </w:t>
      </w:r>
      <w:r>
        <w:rPr>
          <w:rStyle w:val="s12"/>
          <w:rFonts w:ascii="Calibri" w:hAnsi="Calibri" w:cs="Calibri"/>
          <w:b/>
          <w:bCs/>
          <w:color w:val="C00000"/>
          <w:szCs w:val="20"/>
        </w:rPr>
        <w:t>PROVISIONS</w:t>
      </w:r>
      <w:r>
        <w:rPr>
          <w:rStyle w:val="s12"/>
          <w:rFonts w:ascii="Calibri" w:hAnsi="Calibri" w:cs="Calibri"/>
          <w:bCs/>
          <w:szCs w:val="20"/>
        </w:rPr>
        <w:t xml:space="preserve"> from God</w:t>
      </w:r>
    </w:p>
    <w:p w14:paraId="378FFB84" w14:textId="77777777" w:rsidR="00C129FF" w:rsidRDefault="00C129FF" w:rsidP="00C129FF">
      <w:pPr>
        <w:ind w:left="720" w:right="3"/>
        <w:jc w:val="both"/>
        <w:rPr>
          <w:rStyle w:val="s12"/>
          <w:rFonts w:ascii="Calibri" w:hAnsi="Calibri" w:cs="Calibri"/>
          <w:bCs/>
          <w:szCs w:val="20"/>
        </w:rPr>
      </w:pPr>
    </w:p>
    <w:p w14:paraId="29B0D537" w14:textId="77777777" w:rsidR="00C129FF" w:rsidRDefault="00C129FF" w:rsidP="00C129FF">
      <w:pPr>
        <w:ind w:left="720" w:right="3"/>
        <w:jc w:val="both"/>
        <w:rPr>
          <w:rStyle w:val="s12"/>
          <w:rFonts w:ascii="Calibri" w:hAnsi="Calibri" w:cs="Calibri"/>
          <w:bCs/>
          <w:szCs w:val="20"/>
        </w:rPr>
      </w:pPr>
    </w:p>
    <w:p w14:paraId="7FF065C9" w14:textId="77777777" w:rsidR="00C129FF" w:rsidRDefault="00C129FF" w:rsidP="00C129FF">
      <w:pPr>
        <w:numPr>
          <w:ilvl w:val="0"/>
          <w:numId w:val="29"/>
        </w:numPr>
        <w:ind w:right="3"/>
        <w:jc w:val="both"/>
        <w:rPr>
          <w:rStyle w:val="s12"/>
          <w:rFonts w:ascii="Calibri" w:hAnsi="Calibri" w:cs="Calibri"/>
          <w:bCs/>
          <w:szCs w:val="20"/>
        </w:rPr>
      </w:pPr>
      <w:r>
        <w:rPr>
          <w:rStyle w:val="s12"/>
          <w:rFonts w:ascii="Calibri" w:hAnsi="Calibri" w:cs="Calibri"/>
          <w:bCs/>
          <w:szCs w:val="20"/>
        </w:rPr>
        <w:t xml:space="preserve">Our </w:t>
      </w:r>
      <w:r>
        <w:rPr>
          <w:rStyle w:val="s12"/>
          <w:rFonts w:ascii="Calibri" w:hAnsi="Calibri" w:cs="Calibri"/>
          <w:b/>
          <w:bCs/>
          <w:color w:val="C00000"/>
          <w:szCs w:val="20"/>
        </w:rPr>
        <w:t>PURPOSE</w:t>
      </w:r>
      <w:r>
        <w:rPr>
          <w:rStyle w:val="s12"/>
          <w:rFonts w:ascii="Calibri" w:hAnsi="Calibri" w:cs="Calibri"/>
          <w:bCs/>
          <w:szCs w:val="20"/>
        </w:rPr>
        <w:t xml:space="preserve"> in God</w:t>
      </w:r>
    </w:p>
    <w:p w14:paraId="447DC2CF" w14:textId="77777777" w:rsidR="00C129FF" w:rsidRDefault="00C129FF" w:rsidP="00C129FF">
      <w:pPr>
        <w:spacing w:line="192" w:lineRule="auto"/>
        <w:rPr>
          <w:color w:val="000000"/>
          <w:lang w:eastAsia="x-none"/>
        </w:rPr>
      </w:pPr>
    </w:p>
    <w:p w14:paraId="27A76388" w14:textId="77777777" w:rsidR="00C129FF" w:rsidRDefault="00C129FF" w:rsidP="00C129FF">
      <w:pPr>
        <w:spacing w:line="192" w:lineRule="auto"/>
        <w:rPr>
          <w:rFonts w:ascii="Calibri" w:hAnsi="Calibri" w:cs="Calibri"/>
          <w:color w:val="000000"/>
          <w:lang w:eastAsia="x-none"/>
        </w:rPr>
      </w:pPr>
    </w:p>
    <w:p w14:paraId="5BA21433" w14:textId="77777777" w:rsidR="00C129FF" w:rsidRDefault="00C129FF" w:rsidP="00C129FF">
      <w:pPr>
        <w:spacing w:line="192" w:lineRule="auto"/>
        <w:rPr>
          <w:rFonts w:ascii="Calibri" w:hAnsi="Calibri" w:cs="Calibri"/>
          <w:color w:val="000000"/>
          <w:lang w:eastAsia="x-none"/>
        </w:rPr>
      </w:pPr>
    </w:p>
    <w:p w14:paraId="73EDC06A" w14:textId="77777777" w:rsidR="00C129FF" w:rsidRDefault="00C129FF" w:rsidP="00C129FF">
      <w:pPr>
        <w:spacing w:line="192" w:lineRule="auto"/>
        <w:rPr>
          <w:rFonts w:ascii="Calibri" w:hAnsi="Calibri" w:cs="Calibri"/>
          <w:color w:val="000000"/>
          <w:lang w:eastAsia="x-none"/>
        </w:rPr>
      </w:pPr>
    </w:p>
    <w:p w14:paraId="561CA4AE" w14:textId="77777777" w:rsidR="00C129FF" w:rsidRPr="00081761" w:rsidRDefault="00C129FF" w:rsidP="00234C38">
      <w:pPr>
        <w:rPr>
          <w:rFonts w:asciiTheme="minorHAnsi" w:hAnsiTheme="minorHAnsi" w:cstheme="minorHAnsi"/>
          <w:sz w:val="22"/>
          <w:szCs w:val="22"/>
        </w:rPr>
      </w:pPr>
      <w:bookmarkStart w:id="1" w:name="_GoBack"/>
      <w:bookmarkEnd w:id="1"/>
    </w:p>
    <w:p w14:paraId="5689FCEE" w14:textId="77777777" w:rsidR="00FC3685" w:rsidRPr="00994DBB" w:rsidRDefault="00FC3685" w:rsidP="00FC3685">
      <w:pPr>
        <w:jc w:val="center"/>
        <w:rPr>
          <w:rFonts w:asciiTheme="minorHAnsi" w:hAnsiTheme="minorHAnsi" w:cstheme="minorHAnsi"/>
          <w:b/>
          <w:sz w:val="28"/>
          <w:szCs w:val="28"/>
        </w:rPr>
      </w:pPr>
      <w:r w:rsidRPr="00994DBB">
        <w:rPr>
          <w:rFonts w:asciiTheme="minorHAnsi" w:hAnsiTheme="minorHAnsi" w:cstheme="minorHAnsi"/>
          <w:b/>
          <w:sz w:val="28"/>
          <w:szCs w:val="28"/>
        </w:rPr>
        <w:lastRenderedPageBreak/>
        <w:t>Food for Thought</w:t>
      </w:r>
    </w:p>
    <w:p w14:paraId="06B92595" w14:textId="77777777" w:rsidR="00FC3685" w:rsidRPr="00994DBB" w:rsidRDefault="00FC3685" w:rsidP="00FC3685">
      <w:pPr>
        <w:jc w:val="center"/>
        <w:rPr>
          <w:rFonts w:asciiTheme="minorHAnsi" w:hAnsiTheme="minorHAnsi" w:cstheme="minorHAnsi"/>
          <w:b/>
          <w:sz w:val="22"/>
          <w:szCs w:val="22"/>
        </w:rPr>
      </w:pPr>
      <w:r w:rsidRPr="00994DBB">
        <w:rPr>
          <w:rFonts w:asciiTheme="minorHAnsi" w:hAnsiTheme="minorHAnsi" w:cstheme="minorHAnsi"/>
          <w:b/>
          <w:sz w:val="22"/>
          <w:szCs w:val="22"/>
        </w:rPr>
        <w:t>For the week of</w:t>
      </w:r>
      <w:r>
        <w:rPr>
          <w:rFonts w:asciiTheme="minorHAnsi" w:hAnsiTheme="minorHAnsi" w:cstheme="minorHAnsi"/>
          <w:b/>
          <w:sz w:val="22"/>
          <w:szCs w:val="22"/>
        </w:rPr>
        <w:t xml:space="preserve"> August 23</w:t>
      </w:r>
      <w:r w:rsidRPr="00994DBB">
        <w:rPr>
          <w:rFonts w:asciiTheme="minorHAnsi" w:hAnsiTheme="minorHAnsi" w:cstheme="minorHAnsi"/>
          <w:b/>
          <w:sz w:val="22"/>
          <w:szCs w:val="22"/>
        </w:rPr>
        <w:t>, 2020</w:t>
      </w:r>
    </w:p>
    <w:p w14:paraId="07E386EB" w14:textId="77777777" w:rsidR="00FC3685" w:rsidRDefault="00FC3685" w:rsidP="00FC3685">
      <w:pPr>
        <w:jc w:val="center"/>
        <w:rPr>
          <w:rFonts w:asciiTheme="minorHAnsi" w:hAnsiTheme="minorHAnsi" w:cstheme="minorHAnsi"/>
          <w:sz w:val="22"/>
          <w:szCs w:val="22"/>
        </w:rPr>
      </w:pPr>
      <w:r w:rsidRPr="00994DBB">
        <w:rPr>
          <w:rFonts w:asciiTheme="minorHAnsi" w:hAnsiTheme="minorHAnsi" w:cstheme="minorHAnsi"/>
          <w:sz w:val="22"/>
          <w:szCs w:val="22"/>
        </w:rPr>
        <w:t>(Questions and Scriptures for further study &amp; discussion)</w:t>
      </w:r>
    </w:p>
    <w:p w14:paraId="3EBBAB48" w14:textId="77777777" w:rsidR="00FC3685" w:rsidRPr="00723943" w:rsidRDefault="00FC3685" w:rsidP="00FC3685">
      <w:pPr>
        <w:jc w:val="center"/>
        <w:rPr>
          <w:rFonts w:asciiTheme="minorHAnsi" w:hAnsiTheme="minorHAnsi" w:cstheme="minorHAnsi"/>
          <w:sz w:val="12"/>
          <w:szCs w:val="12"/>
        </w:rPr>
      </w:pPr>
      <w:r w:rsidRPr="00723943">
        <w:rPr>
          <w:rFonts w:asciiTheme="minorHAnsi" w:hAnsiTheme="minorHAnsi" w:cstheme="minorHAnsi"/>
          <w:sz w:val="12"/>
          <w:szCs w:val="12"/>
        </w:rPr>
        <w:t xml:space="preserve"> </w:t>
      </w:r>
    </w:p>
    <w:p w14:paraId="40A6AEB1" w14:textId="77777777" w:rsidR="00FC3685" w:rsidRPr="007F7613" w:rsidRDefault="00FC3685" w:rsidP="00FC3685">
      <w:pPr>
        <w:shd w:val="clear" w:color="auto" w:fill="595959" w:themeFill="text1" w:themeFillTint="A6"/>
        <w:rPr>
          <w:rFonts w:asciiTheme="minorHAnsi" w:hAnsiTheme="minorHAnsi" w:cstheme="minorHAnsi"/>
          <w:b/>
        </w:rPr>
      </w:pPr>
      <w:r w:rsidRPr="007F7613">
        <w:rPr>
          <w:rFonts w:asciiTheme="minorHAnsi" w:hAnsiTheme="minorHAnsi" w:cstheme="minorHAnsi"/>
          <w:b/>
          <w:color w:val="FFFFFF" w:themeColor="background1"/>
        </w:rPr>
        <w:t xml:space="preserve"> WHAT’S YOUR HIGHL</w:t>
      </w:r>
      <w:r>
        <w:rPr>
          <w:rFonts w:asciiTheme="minorHAnsi" w:hAnsiTheme="minorHAnsi" w:cstheme="minorHAnsi"/>
          <w:b/>
          <w:color w:val="FFFFFF" w:themeColor="background1"/>
        </w:rPr>
        <w:t>I</w:t>
      </w:r>
      <w:r w:rsidRPr="007F7613">
        <w:rPr>
          <w:rFonts w:asciiTheme="minorHAnsi" w:hAnsiTheme="minorHAnsi" w:cstheme="minorHAnsi"/>
          <w:b/>
          <w:color w:val="FFFFFF" w:themeColor="background1"/>
        </w:rPr>
        <w:t>GHT?</w:t>
      </w:r>
    </w:p>
    <w:p w14:paraId="5588855B" w14:textId="77777777" w:rsidR="00FC3685" w:rsidRPr="00637EA2" w:rsidRDefault="00FC3685" w:rsidP="00FC3685">
      <w:pPr>
        <w:rPr>
          <w:rFonts w:asciiTheme="minorHAnsi" w:hAnsiTheme="minorHAnsi" w:cstheme="minorHAnsi"/>
          <w:sz w:val="22"/>
          <w:szCs w:val="22"/>
        </w:rPr>
      </w:pPr>
      <w:bookmarkStart w:id="2" w:name="_Hlk43902018"/>
      <w:r w:rsidRPr="00637EA2">
        <w:rPr>
          <w:rFonts w:asciiTheme="minorHAnsi" w:hAnsiTheme="minorHAnsi" w:cstheme="minorHAnsi"/>
          <w:sz w:val="22"/>
          <w:szCs w:val="22"/>
        </w:rPr>
        <w:t>Looking back at your notes from this week’s teaching, was there anything you heard for the first time or something that caught your attention, challenged or confused you?</w:t>
      </w:r>
    </w:p>
    <w:bookmarkEnd w:id="2"/>
    <w:p w14:paraId="7170D1B7" w14:textId="200CA325" w:rsidR="00FC3685" w:rsidRDefault="00FC3685" w:rsidP="00FC3685">
      <w:pPr>
        <w:rPr>
          <w:rFonts w:asciiTheme="minorHAnsi" w:hAnsiTheme="minorHAnsi" w:cstheme="minorHAnsi"/>
        </w:rPr>
      </w:pPr>
    </w:p>
    <w:p w14:paraId="1FDB87E7" w14:textId="77777777" w:rsidR="00125E34" w:rsidRPr="00994DBB" w:rsidRDefault="00125E34" w:rsidP="00FC3685">
      <w:pPr>
        <w:rPr>
          <w:rFonts w:asciiTheme="minorHAnsi" w:hAnsiTheme="minorHAnsi" w:cstheme="minorHAnsi"/>
        </w:rPr>
      </w:pPr>
    </w:p>
    <w:p w14:paraId="102A5BA2" w14:textId="77777777" w:rsidR="00FC3685" w:rsidRPr="00994DBB" w:rsidRDefault="00FC3685" w:rsidP="00FC3685">
      <w:pPr>
        <w:shd w:val="clear" w:color="auto" w:fill="595959" w:themeFill="text1" w:themeFillTint="A6"/>
        <w:rPr>
          <w:rFonts w:asciiTheme="minorHAnsi" w:hAnsiTheme="minorHAnsi" w:cstheme="minorHAnsi"/>
          <w:b/>
          <w:color w:val="FFFFFF" w:themeColor="background1"/>
        </w:rPr>
      </w:pPr>
      <w:r w:rsidRPr="00994DBB">
        <w:rPr>
          <w:rFonts w:asciiTheme="minorHAnsi" w:hAnsiTheme="minorHAnsi" w:cstheme="minorHAnsi"/>
          <w:b/>
          <w:color w:val="FFFFFF" w:themeColor="background1"/>
        </w:rPr>
        <w:t xml:space="preserve"> WHAT’S YOUR STORY?</w:t>
      </w:r>
    </w:p>
    <w:p w14:paraId="440A1CF5" w14:textId="3936FE0C" w:rsidR="00FC3685" w:rsidRDefault="00FC3685" w:rsidP="00FC3685">
      <w:pPr>
        <w:spacing w:line="259" w:lineRule="auto"/>
        <w:rPr>
          <w:rFonts w:ascii="Calibri" w:eastAsiaTheme="minorHAnsi" w:hAnsi="Calibri" w:cs="Calibri"/>
          <w:sz w:val="22"/>
          <w:szCs w:val="22"/>
        </w:rPr>
      </w:pPr>
      <w:r w:rsidRPr="00347C25">
        <w:rPr>
          <w:rFonts w:ascii="Calibri" w:eastAsiaTheme="minorHAnsi" w:hAnsi="Calibri" w:cs="Calibri"/>
          <w:sz w:val="22"/>
          <w:szCs w:val="22"/>
        </w:rPr>
        <w:t xml:space="preserve">In his message this weekend, Chris gave us keys to abundant living in today’s culture. What </w:t>
      </w:r>
      <w:r>
        <w:rPr>
          <w:rFonts w:ascii="Calibri" w:eastAsiaTheme="minorHAnsi" w:hAnsi="Calibri" w:cs="Calibri"/>
          <w:sz w:val="22"/>
          <w:szCs w:val="22"/>
        </w:rPr>
        <w:t>are some of the</w:t>
      </w:r>
      <w:r w:rsidRPr="00347C25">
        <w:rPr>
          <w:rFonts w:ascii="Calibri" w:eastAsiaTheme="minorHAnsi" w:hAnsi="Calibri" w:cs="Calibri"/>
          <w:sz w:val="22"/>
          <w:szCs w:val="22"/>
        </w:rPr>
        <w:t xml:space="preserve"> challenge</w:t>
      </w:r>
      <w:r>
        <w:rPr>
          <w:rFonts w:ascii="Calibri" w:eastAsiaTheme="minorHAnsi" w:hAnsi="Calibri" w:cs="Calibri"/>
          <w:sz w:val="22"/>
          <w:szCs w:val="22"/>
        </w:rPr>
        <w:t>s</w:t>
      </w:r>
      <w:r w:rsidRPr="00347C25">
        <w:rPr>
          <w:rFonts w:ascii="Calibri" w:eastAsiaTheme="minorHAnsi" w:hAnsi="Calibri" w:cs="Calibri"/>
          <w:sz w:val="22"/>
          <w:szCs w:val="22"/>
        </w:rPr>
        <w:t xml:space="preserve"> </w:t>
      </w:r>
      <w:r w:rsidR="00F12F94">
        <w:rPr>
          <w:rFonts w:ascii="Calibri" w:eastAsiaTheme="minorHAnsi" w:hAnsi="Calibri" w:cs="Calibri"/>
          <w:sz w:val="22"/>
          <w:szCs w:val="22"/>
        </w:rPr>
        <w:t>to</w:t>
      </w:r>
      <w:r w:rsidRPr="00347C25">
        <w:rPr>
          <w:rFonts w:ascii="Calibri" w:eastAsiaTheme="minorHAnsi" w:hAnsi="Calibri" w:cs="Calibri"/>
          <w:sz w:val="22"/>
          <w:szCs w:val="22"/>
        </w:rPr>
        <w:t xml:space="preserve"> living</w:t>
      </w:r>
      <w:r>
        <w:rPr>
          <w:rFonts w:ascii="Calibri" w:eastAsiaTheme="minorHAnsi" w:hAnsi="Calibri" w:cs="Calibri"/>
          <w:sz w:val="22"/>
          <w:szCs w:val="22"/>
        </w:rPr>
        <w:t xml:space="preserve"> this way</w:t>
      </w:r>
      <w:r w:rsidRPr="00347C25">
        <w:rPr>
          <w:rFonts w:ascii="Calibri" w:eastAsiaTheme="minorHAnsi" w:hAnsi="Calibri" w:cs="Calibri"/>
          <w:sz w:val="22"/>
          <w:szCs w:val="22"/>
        </w:rPr>
        <w:t xml:space="preserve"> in </w:t>
      </w:r>
      <w:r w:rsidR="00125E34">
        <w:rPr>
          <w:rFonts w:ascii="Calibri" w:eastAsiaTheme="minorHAnsi" w:hAnsi="Calibri" w:cs="Calibri"/>
          <w:sz w:val="22"/>
          <w:szCs w:val="22"/>
        </w:rPr>
        <w:t>our current society</w:t>
      </w:r>
      <w:r w:rsidRPr="00347C25">
        <w:rPr>
          <w:rFonts w:ascii="Calibri" w:eastAsiaTheme="minorHAnsi" w:hAnsi="Calibri" w:cs="Calibri"/>
          <w:sz w:val="22"/>
          <w:szCs w:val="22"/>
        </w:rPr>
        <w:t>?</w:t>
      </w:r>
    </w:p>
    <w:p w14:paraId="5305CB4E" w14:textId="33CD82E3" w:rsidR="00FC3685" w:rsidRDefault="00FC3685" w:rsidP="00FC3685">
      <w:pPr>
        <w:spacing w:line="259" w:lineRule="auto"/>
        <w:rPr>
          <w:rFonts w:ascii="Calibri" w:eastAsiaTheme="minorHAnsi" w:hAnsi="Calibri" w:cs="Calibri"/>
          <w:sz w:val="22"/>
          <w:szCs w:val="22"/>
        </w:rPr>
      </w:pPr>
    </w:p>
    <w:p w14:paraId="6E2320B1" w14:textId="77777777" w:rsidR="00125E34" w:rsidRDefault="00125E34" w:rsidP="00FC3685">
      <w:pPr>
        <w:spacing w:line="259" w:lineRule="auto"/>
        <w:rPr>
          <w:rFonts w:ascii="Calibri" w:eastAsiaTheme="minorHAnsi" w:hAnsi="Calibri" w:cs="Calibri"/>
          <w:sz w:val="22"/>
          <w:szCs w:val="22"/>
        </w:rPr>
      </w:pPr>
    </w:p>
    <w:p w14:paraId="2055432F" w14:textId="77777777" w:rsidR="00FC3685" w:rsidRDefault="00FC3685" w:rsidP="00FC3685">
      <w:pPr>
        <w:spacing w:line="259" w:lineRule="auto"/>
        <w:rPr>
          <w:rFonts w:ascii="Calibri" w:eastAsiaTheme="minorHAnsi" w:hAnsi="Calibri" w:cs="Calibri"/>
          <w:sz w:val="22"/>
          <w:szCs w:val="22"/>
        </w:rPr>
      </w:pPr>
      <w:r>
        <w:rPr>
          <w:rFonts w:ascii="Calibri" w:eastAsiaTheme="minorHAnsi" w:hAnsi="Calibri" w:cs="Calibri"/>
          <w:sz w:val="22"/>
          <w:szCs w:val="22"/>
        </w:rPr>
        <w:tab/>
        <w:t>Which of those challenges is the biggest one you face personally?</w:t>
      </w:r>
    </w:p>
    <w:p w14:paraId="01FF1F5F" w14:textId="54AA2B86" w:rsidR="00FC3685" w:rsidRDefault="00FC3685" w:rsidP="00FC3685">
      <w:pPr>
        <w:spacing w:line="259" w:lineRule="auto"/>
        <w:rPr>
          <w:rFonts w:ascii="Calibri" w:eastAsiaTheme="minorHAnsi" w:hAnsi="Calibri" w:cs="Calibri"/>
          <w:sz w:val="22"/>
          <w:szCs w:val="22"/>
        </w:rPr>
      </w:pPr>
    </w:p>
    <w:p w14:paraId="1F548C06" w14:textId="77777777" w:rsidR="00125E34" w:rsidRPr="00EB3080" w:rsidRDefault="00125E34" w:rsidP="00FC3685">
      <w:pPr>
        <w:spacing w:line="259" w:lineRule="auto"/>
        <w:rPr>
          <w:rFonts w:ascii="Calibri" w:eastAsiaTheme="minorHAnsi" w:hAnsi="Calibri" w:cs="Calibri"/>
          <w:sz w:val="22"/>
          <w:szCs w:val="22"/>
        </w:rPr>
      </w:pPr>
    </w:p>
    <w:p w14:paraId="336322F4" w14:textId="77777777" w:rsidR="00FC3685" w:rsidRPr="00994DBB" w:rsidRDefault="00FC3685" w:rsidP="00FC3685">
      <w:pPr>
        <w:shd w:val="clear" w:color="auto" w:fill="595959" w:themeFill="text1" w:themeFillTint="A6"/>
        <w:rPr>
          <w:rFonts w:asciiTheme="minorHAnsi" w:hAnsiTheme="minorHAnsi" w:cstheme="minorHAnsi"/>
          <w:b/>
          <w:color w:val="FFFFFF" w:themeColor="background1"/>
        </w:rPr>
      </w:pPr>
      <w:r w:rsidRPr="00994DBB">
        <w:rPr>
          <w:rFonts w:asciiTheme="minorHAnsi" w:hAnsiTheme="minorHAnsi" w:cstheme="minorHAnsi"/>
          <w:b/>
          <w:color w:val="FFFFFF" w:themeColor="background1"/>
        </w:rPr>
        <w:t xml:space="preserve"> DIGGING DEEPER </w:t>
      </w:r>
    </w:p>
    <w:p w14:paraId="7D40C142" w14:textId="77777777" w:rsidR="00FC3685" w:rsidRPr="00347C25" w:rsidRDefault="00FC3685" w:rsidP="00FC3685">
      <w:pPr>
        <w:rPr>
          <w:rFonts w:asciiTheme="minorHAnsi" w:hAnsiTheme="minorHAnsi" w:cstheme="minorHAnsi"/>
          <w:sz w:val="22"/>
          <w:szCs w:val="22"/>
        </w:rPr>
      </w:pPr>
      <w:r>
        <w:rPr>
          <w:rFonts w:asciiTheme="minorHAnsi" w:hAnsiTheme="minorHAnsi" w:cstheme="minorHAnsi"/>
          <w:sz w:val="22"/>
          <w:szCs w:val="22"/>
        </w:rPr>
        <w:t>1</w:t>
      </w:r>
      <w:r w:rsidRPr="00347C25">
        <w:rPr>
          <w:rFonts w:asciiTheme="minorHAnsi" w:hAnsiTheme="minorHAnsi" w:cstheme="minorHAnsi"/>
          <w:sz w:val="22"/>
          <w:szCs w:val="22"/>
        </w:rPr>
        <w:t>. Chris talked this weekend about the temporary and incomplete nature of any cultural answers to our problems. We know from Scripture that Jesus is the truth and anything else will decay. How do the following verses help us hold onto truth in the midst of an ever-changing and decaying culture?</w:t>
      </w:r>
    </w:p>
    <w:p w14:paraId="3842F0EC" w14:textId="77777777" w:rsidR="00FC3685" w:rsidRDefault="00FC3685" w:rsidP="00FC3685"/>
    <w:p w14:paraId="7B214F98" w14:textId="0779B564" w:rsidR="00FC3685" w:rsidRPr="00125E34" w:rsidRDefault="00FC3685" w:rsidP="00125E34">
      <w:pPr>
        <w:ind w:firstLine="432"/>
        <w:contextualSpacing/>
        <w:rPr>
          <w:rFonts w:asciiTheme="minorHAnsi" w:hAnsiTheme="minorHAnsi" w:cstheme="minorHAnsi"/>
          <w:sz w:val="22"/>
          <w:szCs w:val="22"/>
        </w:rPr>
      </w:pPr>
      <w:r w:rsidRPr="00125E34">
        <w:rPr>
          <w:rFonts w:asciiTheme="minorHAnsi" w:hAnsiTheme="minorHAnsi" w:cstheme="minorHAnsi"/>
          <w:b/>
          <w:sz w:val="22"/>
          <w:szCs w:val="22"/>
        </w:rPr>
        <w:t>John 14:6</w:t>
      </w:r>
      <w:r w:rsidR="00125E34" w:rsidRPr="00125E34">
        <w:rPr>
          <w:rFonts w:asciiTheme="minorHAnsi" w:hAnsiTheme="minorHAnsi" w:cstheme="minorHAnsi"/>
          <w:sz w:val="22"/>
          <w:szCs w:val="22"/>
        </w:rPr>
        <w:t xml:space="preserve"> </w:t>
      </w:r>
      <w:r w:rsidR="00125E34" w:rsidRPr="00125E34">
        <w:rPr>
          <w:rFonts w:asciiTheme="minorHAnsi" w:hAnsiTheme="minorHAnsi" w:cstheme="minorHAnsi"/>
          <w:b/>
          <w:i/>
          <w:sz w:val="22"/>
          <w:szCs w:val="22"/>
        </w:rPr>
        <w:t>New International Version (NIV)</w:t>
      </w:r>
    </w:p>
    <w:p w14:paraId="47F76D75" w14:textId="77777777" w:rsidR="00FC3685" w:rsidRPr="00F826E7" w:rsidRDefault="00FC3685" w:rsidP="00125E34">
      <w:pPr>
        <w:ind w:firstLine="432"/>
        <w:contextualSpacing/>
        <w:rPr>
          <w:rFonts w:asciiTheme="minorHAnsi" w:hAnsiTheme="minorHAnsi" w:cstheme="minorHAnsi"/>
          <w:sz w:val="20"/>
          <w:szCs w:val="20"/>
        </w:rPr>
      </w:pPr>
      <w:r w:rsidRPr="00F826E7">
        <w:rPr>
          <w:rFonts w:asciiTheme="minorHAnsi" w:hAnsiTheme="minorHAnsi" w:cstheme="minorHAnsi"/>
          <w:b/>
          <w:bCs/>
          <w:color w:val="000000"/>
          <w:sz w:val="20"/>
          <w:szCs w:val="20"/>
          <w:shd w:val="clear" w:color="auto" w:fill="FFFFFF"/>
          <w:vertAlign w:val="superscript"/>
        </w:rPr>
        <w:t>6 </w:t>
      </w:r>
      <w:r w:rsidRPr="00F826E7">
        <w:rPr>
          <w:rFonts w:asciiTheme="minorHAnsi" w:hAnsiTheme="minorHAnsi" w:cstheme="minorHAnsi"/>
          <w:color w:val="000000"/>
          <w:sz w:val="20"/>
          <w:szCs w:val="20"/>
          <w:shd w:val="clear" w:color="auto" w:fill="FFFFFF"/>
        </w:rPr>
        <w:t>Jesus answered, </w:t>
      </w:r>
      <w:r w:rsidRPr="00F826E7">
        <w:rPr>
          <w:rStyle w:val="woj"/>
          <w:rFonts w:asciiTheme="minorHAnsi" w:hAnsiTheme="minorHAnsi" w:cstheme="minorHAnsi"/>
          <w:color w:val="000000"/>
          <w:sz w:val="20"/>
          <w:szCs w:val="20"/>
          <w:shd w:val="clear" w:color="auto" w:fill="FFFFFF"/>
        </w:rPr>
        <w:t>“I am the way and the truth and the life. No one comes to the Father except through me.</w:t>
      </w:r>
    </w:p>
    <w:p w14:paraId="7A2F096D" w14:textId="77777777" w:rsidR="00FC3685" w:rsidRPr="00F826E7" w:rsidRDefault="00FC3685" w:rsidP="00FC3685">
      <w:pPr>
        <w:contextualSpacing/>
        <w:rPr>
          <w:rFonts w:asciiTheme="minorHAnsi" w:hAnsiTheme="minorHAnsi" w:cstheme="minorHAnsi"/>
          <w:sz w:val="20"/>
          <w:szCs w:val="20"/>
        </w:rPr>
      </w:pPr>
    </w:p>
    <w:p w14:paraId="79899853" w14:textId="60CBBDE6" w:rsidR="00FC3685" w:rsidRPr="00125E34" w:rsidRDefault="00FC3685" w:rsidP="00125E34">
      <w:pPr>
        <w:ind w:firstLine="432"/>
        <w:contextualSpacing/>
        <w:rPr>
          <w:rFonts w:asciiTheme="minorHAnsi" w:hAnsiTheme="minorHAnsi" w:cstheme="minorHAnsi"/>
          <w:sz w:val="22"/>
          <w:szCs w:val="22"/>
        </w:rPr>
      </w:pPr>
      <w:r w:rsidRPr="00125E34">
        <w:rPr>
          <w:rFonts w:asciiTheme="minorHAnsi" w:hAnsiTheme="minorHAnsi" w:cstheme="minorHAnsi"/>
          <w:b/>
          <w:sz w:val="22"/>
          <w:szCs w:val="22"/>
        </w:rPr>
        <w:t>John 8:31-32</w:t>
      </w:r>
      <w:r w:rsidR="00125E34" w:rsidRPr="00125E34">
        <w:rPr>
          <w:rFonts w:asciiTheme="minorHAnsi" w:hAnsiTheme="minorHAnsi" w:cstheme="minorHAnsi"/>
          <w:sz w:val="22"/>
          <w:szCs w:val="22"/>
        </w:rPr>
        <w:t xml:space="preserve"> </w:t>
      </w:r>
      <w:r w:rsidR="00125E34" w:rsidRPr="00125E34">
        <w:rPr>
          <w:rFonts w:asciiTheme="minorHAnsi" w:hAnsiTheme="minorHAnsi" w:cstheme="minorHAnsi"/>
          <w:b/>
          <w:i/>
          <w:sz w:val="22"/>
          <w:szCs w:val="22"/>
        </w:rPr>
        <w:t>New International Version (NIV)</w:t>
      </w:r>
    </w:p>
    <w:p w14:paraId="2EA5A090" w14:textId="77777777" w:rsidR="00FC3685" w:rsidRPr="00F826E7" w:rsidRDefault="00FC3685" w:rsidP="00125E34">
      <w:pPr>
        <w:ind w:left="432"/>
        <w:contextualSpacing/>
        <w:rPr>
          <w:rFonts w:asciiTheme="minorHAnsi" w:hAnsiTheme="minorHAnsi" w:cstheme="minorHAnsi"/>
          <w:sz w:val="20"/>
          <w:szCs w:val="20"/>
        </w:rPr>
      </w:pPr>
      <w:r w:rsidRPr="00F826E7">
        <w:rPr>
          <w:rStyle w:val="text"/>
          <w:rFonts w:asciiTheme="minorHAnsi" w:hAnsiTheme="minorHAnsi" w:cstheme="minorHAnsi"/>
          <w:b/>
          <w:bCs/>
          <w:color w:val="000000"/>
          <w:sz w:val="20"/>
          <w:szCs w:val="20"/>
          <w:shd w:val="clear" w:color="auto" w:fill="FFFFFF"/>
          <w:vertAlign w:val="superscript"/>
        </w:rPr>
        <w:t>31 </w:t>
      </w:r>
      <w:r w:rsidRPr="00F826E7">
        <w:rPr>
          <w:rStyle w:val="text"/>
          <w:rFonts w:asciiTheme="minorHAnsi" w:hAnsiTheme="minorHAnsi" w:cstheme="minorHAnsi"/>
          <w:color w:val="000000"/>
          <w:sz w:val="20"/>
          <w:szCs w:val="20"/>
          <w:shd w:val="clear" w:color="auto" w:fill="FFFFFF"/>
        </w:rPr>
        <w:t>To the Jews who had believed him, Jesus said, </w:t>
      </w:r>
      <w:r w:rsidRPr="00F826E7">
        <w:rPr>
          <w:rStyle w:val="woj"/>
          <w:rFonts w:asciiTheme="minorHAnsi" w:hAnsiTheme="minorHAnsi" w:cstheme="minorHAnsi"/>
          <w:color w:val="000000"/>
          <w:sz w:val="20"/>
          <w:szCs w:val="20"/>
          <w:shd w:val="clear" w:color="auto" w:fill="FFFFFF"/>
        </w:rPr>
        <w:t>“If you hold to my teaching, you are really my disciples.</w:t>
      </w:r>
      <w:r w:rsidRPr="00F826E7">
        <w:rPr>
          <w:rFonts w:asciiTheme="minorHAnsi" w:hAnsiTheme="minorHAnsi" w:cstheme="minorHAnsi"/>
          <w:color w:val="000000"/>
          <w:sz w:val="20"/>
          <w:szCs w:val="20"/>
          <w:shd w:val="clear" w:color="auto" w:fill="FFFFFF"/>
        </w:rPr>
        <w:t> </w:t>
      </w:r>
      <w:r w:rsidRPr="00F826E7">
        <w:rPr>
          <w:rStyle w:val="woj"/>
          <w:rFonts w:asciiTheme="minorHAnsi" w:hAnsiTheme="minorHAnsi" w:cstheme="minorHAnsi"/>
          <w:b/>
          <w:bCs/>
          <w:color w:val="000000"/>
          <w:sz w:val="20"/>
          <w:szCs w:val="20"/>
          <w:shd w:val="clear" w:color="auto" w:fill="FFFFFF"/>
          <w:vertAlign w:val="superscript"/>
        </w:rPr>
        <w:t>32 </w:t>
      </w:r>
      <w:r w:rsidRPr="00F826E7">
        <w:rPr>
          <w:rStyle w:val="woj"/>
          <w:rFonts w:asciiTheme="minorHAnsi" w:hAnsiTheme="minorHAnsi" w:cstheme="minorHAnsi"/>
          <w:color w:val="000000"/>
          <w:sz w:val="20"/>
          <w:szCs w:val="20"/>
          <w:shd w:val="clear" w:color="auto" w:fill="FFFFFF"/>
        </w:rPr>
        <w:t>Then you will know the truth, and the truth will set you free.”</w:t>
      </w:r>
    </w:p>
    <w:p w14:paraId="230D8A42" w14:textId="77777777" w:rsidR="00FC3685" w:rsidRPr="00F826E7" w:rsidRDefault="00FC3685" w:rsidP="00FC3685">
      <w:pPr>
        <w:contextualSpacing/>
        <w:rPr>
          <w:rFonts w:asciiTheme="minorHAnsi" w:hAnsiTheme="minorHAnsi" w:cstheme="minorHAnsi"/>
          <w:sz w:val="20"/>
          <w:szCs w:val="20"/>
        </w:rPr>
      </w:pPr>
    </w:p>
    <w:p w14:paraId="597DC690" w14:textId="03411380" w:rsidR="00FC3685" w:rsidRPr="00125E34" w:rsidRDefault="00FC3685" w:rsidP="00125E34">
      <w:pPr>
        <w:ind w:firstLine="432"/>
        <w:contextualSpacing/>
        <w:rPr>
          <w:rFonts w:asciiTheme="minorHAnsi" w:hAnsiTheme="minorHAnsi" w:cstheme="minorHAnsi"/>
          <w:sz w:val="22"/>
          <w:szCs w:val="22"/>
        </w:rPr>
      </w:pPr>
      <w:r w:rsidRPr="00125E34">
        <w:rPr>
          <w:rFonts w:asciiTheme="minorHAnsi" w:hAnsiTheme="minorHAnsi" w:cstheme="minorHAnsi"/>
          <w:b/>
          <w:sz w:val="22"/>
          <w:szCs w:val="22"/>
        </w:rPr>
        <w:t>1 John 5:20</w:t>
      </w:r>
      <w:r w:rsidRPr="00125E34">
        <w:rPr>
          <w:rFonts w:asciiTheme="minorHAnsi" w:hAnsiTheme="minorHAnsi" w:cstheme="minorHAnsi"/>
          <w:sz w:val="22"/>
          <w:szCs w:val="22"/>
        </w:rPr>
        <w:t xml:space="preserve"> </w:t>
      </w:r>
      <w:r w:rsidR="00125E34" w:rsidRPr="00125E34">
        <w:rPr>
          <w:rFonts w:asciiTheme="minorHAnsi" w:hAnsiTheme="minorHAnsi" w:cstheme="minorHAnsi"/>
          <w:b/>
          <w:i/>
          <w:sz w:val="22"/>
          <w:szCs w:val="22"/>
        </w:rPr>
        <w:t>New International Version (NIV)</w:t>
      </w:r>
    </w:p>
    <w:p w14:paraId="4937722E" w14:textId="77777777" w:rsidR="00FC3685" w:rsidRPr="00F826E7" w:rsidRDefault="00FC3685" w:rsidP="00125E34">
      <w:pPr>
        <w:ind w:left="432"/>
        <w:contextualSpacing/>
        <w:rPr>
          <w:rFonts w:asciiTheme="minorHAnsi" w:hAnsiTheme="minorHAnsi" w:cstheme="minorHAnsi"/>
          <w:color w:val="000000"/>
          <w:sz w:val="20"/>
          <w:szCs w:val="20"/>
          <w:shd w:val="clear" w:color="auto" w:fill="FFFFFF"/>
        </w:rPr>
      </w:pPr>
      <w:r w:rsidRPr="00F826E7">
        <w:rPr>
          <w:rFonts w:asciiTheme="minorHAnsi" w:hAnsiTheme="minorHAnsi" w:cstheme="minorHAnsi"/>
          <w:b/>
          <w:bCs/>
          <w:color w:val="000000"/>
          <w:sz w:val="20"/>
          <w:szCs w:val="20"/>
          <w:shd w:val="clear" w:color="auto" w:fill="FFFFFF"/>
          <w:vertAlign w:val="superscript"/>
        </w:rPr>
        <w:t>20 </w:t>
      </w:r>
      <w:r w:rsidRPr="00F826E7">
        <w:rPr>
          <w:rFonts w:asciiTheme="minorHAnsi" w:hAnsiTheme="minorHAnsi" w:cstheme="minorHAnsi"/>
          <w:color w:val="000000"/>
          <w:sz w:val="20"/>
          <w:szCs w:val="20"/>
          <w:shd w:val="clear" w:color="auto" w:fill="FFFFFF"/>
        </w:rPr>
        <w:t>We know also that the Son of God has come and has given us understanding, so that we may know him who is true. And we are in him who is true by being in his Son Jesus Christ. He is the true God and eternal life.</w:t>
      </w:r>
    </w:p>
    <w:p w14:paraId="6F242FD1" w14:textId="77777777" w:rsidR="00FC3685" w:rsidRPr="00F826E7" w:rsidRDefault="00FC3685" w:rsidP="00FC3685">
      <w:pPr>
        <w:contextualSpacing/>
        <w:rPr>
          <w:rFonts w:asciiTheme="minorHAnsi" w:hAnsiTheme="minorHAnsi" w:cstheme="minorHAnsi"/>
          <w:color w:val="000000"/>
          <w:sz w:val="20"/>
          <w:szCs w:val="20"/>
          <w:shd w:val="clear" w:color="auto" w:fill="FFFFFF"/>
        </w:rPr>
      </w:pPr>
    </w:p>
    <w:p w14:paraId="5A4B4E59" w14:textId="7535488C" w:rsidR="00FC3685" w:rsidRPr="00125E34" w:rsidRDefault="00FC3685" w:rsidP="00125E34">
      <w:pPr>
        <w:ind w:firstLine="432"/>
        <w:contextualSpacing/>
        <w:rPr>
          <w:rFonts w:asciiTheme="minorHAnsi" w:hAnsiTheme="minorHAnsi" w:cstheme="minorHAnsi"/>
          <w:color w:val="000000"/>
          <w:sz w:val="22"/>
          <w:szCs w:val="22"/>
          <w:shd w:val="clear" w:color="auto" w:fill="FFFFFF"/>
        </w:rPr>
      </w:pPr>
      <w:r w:rsidRPr="00125E34">
        <w:rPr>
          <w:rFonts w:asciiTheme="minorHAnsi" w:hAnsiTheme="minorHAnsi" w:cstheme="minorHAnsi"/>
          <w:b/>
          <w:color w:val="000000"/>
          <w:sz w:val="22"/>
          <w:szCs w:val="22"/>
          <w:shd w:val="clear" w:color="auto" w:fill="FFFFFF"/>
        </w:rPr>
        <w:t>John 18:37</w:t>
      </w:r>
      <w:r w:rsidR="00125E34" w:rsidRPr="00125E34">
        <w:rPr>
          <w:rFonts w:asciiTheme="minorHAnsi" w:hAnsiTheme="minorHAnsi" w:cstheme="minorHAnsi"/>
          <w:color w:val="000000"/>
          <w:sz w:val="22"/>
          <w:szCs w:val="22"/>
          <w:shd w:val="clear" w:color="auto" w:fill="FFFFFF"/>
        </w:rPr>
        <w:t xml:space="preserve"> </w:t>
      </w:r>
      <w:r w:rsidR="00125E34" w:rsidRPr="00125E34">
        <w:rPr>
          <w:rFonts w:asciiTheme="minorHAnsi" w:hAnsiTheme="minorHAnsi" w:cstheme="minorHAnsi"/>
          <w:b/>
          <w:i/>
          <w:sz w:val="22"/>
          <w:szCs w:val="22"/>
        </w:rPr>
        <w:t>New International Version (NIV)</w:t>
      </w:r>
    </w:p>
    <w:p w14:paraId="16099C0E" w14:textId="77777777" w:rsidR="00FC3685" w:rsidRPr="00F826E7" w:rsidRDefault="00FC3685" w:rsidP="00125E34">
      <w:pPr>
        <w:ind w:firstLine="432"/>
        <w:contextualSpacing/>
        <w:rPr>
          <w:rStyle w:val="text"/>
          <w:rFonts w:asciiTheme="minorHAnsi" w:hAnsiTheme="minorHAnsi" w:cstheme="minorHAnsi"/>
          <w:color w:val="000000"/>
          <w:sz w:val="20"/>
          <w:szCs w:val="20"/>
        </w:rPr>
      </w:pPr>
      <w:r w:rsidRPr="00F826E7">
        <w:rPr>
          <w:rStyle w:val="text"/>
          <w:rFonts w:asciiTheme="minorHAnsi" w:hAnsiTheme="minorHAnsi" w:cstheme="minorHAnsi"/>
          <w:b/>
          <w:bCs/>
          <w:color w:val="000000"/>
          <w:sz w:val="20"/>
          <w:szCs w:val="20"/>
          <w:vertAlign w:val="superscript"/>
        </w:rPr>
        <w:t>37 </w:t>
      </w:r>
      <w:r w:rsidRPr="00F826E7">
        <w:rPr>
          <w:rStyle w:val="text"/>
          <w:rFonts w:asciiTheme="minorHAnsi" w:hAnsiTheme="minorHAnsi" w:cstheme="minorHAnsi"/>
          <w:color w:val="000000"/>
          <w:sz w:val="20"/>
          <w:szCs w:val="20"/>
        </w:rPr>
        <w:t>“You are a king, then!” said Pilate.</w:t>
      </w:r>
    </w:p>
    <w:p w14:paraId="09B471E6" w14:textId="77777777" w:rsidR="00FC3685" w:rsidRPr="00F826E7" w:rsidRDefault="00FC3685" w:rsidP="00125E34">
      <w:pPr>
        <w:ind w:left="432"/>
        <w:contextualSpacing/>
        <w:rPr>
          <w:rStyle w:val="woj"/>
          <w:rFonts w:asciiTheme="minorHAnsi" w:eastAsia="Calibri" w:hAnsiTheme="minorHAnsi" w:cstheme="minorHAnsi"/>
          <w:color w:val="000000"/>
          <w:sz w:val="20"/>
          <w:szCs w:val="20"/>
        </w:rPr>
      </w:pPr>
      <w:r w:rsidRPr="00F826E7">
        <w:rPr>
          <w:rStyle w:val="text"/>
          <w:rFonts w:asciiTheme="minorHAnsi" w:hAnsiTheme="minorHAnsi" w:cstheme="minorHAnsi"/>
          <w:color w:val="000000"/>
          <w:sz w:val="20"/>
          <w:szCs w:val="20"/>
        </w:rPr>
        <w:t>Jesus answered, </w:t>
      </w:r>
      <w:r w:rsidRPr="00F826E7">
        <w:rPr>
          <w:rStyle w:val="woj"/>
          <w:rFonts w:asciiTheme="minorHAnsi" w:hAnsiTheme="minorHAnsi" w:cstheme="minorHAnsi"/>
          <w:color w:val="000000"/>
          <w:sz w:val="20"/>
          <w:szCs w:val="20"/>
        </w:rPr>
        <w:t>“You say that I am a king. In fact, the reason I was born and came into the world is to testify to the truth. Everyone on the side of truth listens to me.”</w:t>
      </w:r>
    </w:p>
    <w:p w14:paraId="6A82297E" w14:textId="142E8B04" w:rsidR="00FC3685" w:rsidRPr="00125E34" w:rsidRDefault="00FC3685" w:rsidP="00125E34">
      <w:pPr>
        <w:pStyle w:val="NormalWeb"/>
        <w:shd w:val="clear" w:color="auto" w:fill="FFFFFF"/>
        <w:spacing w:after="0" w:afterAutospacing="0"/>
        <w:ind w:firstLine="432"/>
        <w:contextualSpacing/>
        <w:rPr>
          <w:rFonts w:asciiTheme="minorHAnsi" w:hAnsiTheme="minorHAnsi" w:cstheme="minorHAnsi"/>
          <w:sz w:val="22"/>
          <w:szCs w:val="22"/>
        </w:rPr>
      </w:pPr>
      <w:r w:rsidRPr="00125E34">
        <w:rPr>
          <w:rFonts w:asciiTheme="minorHAnsi" w:hAnsiTheme="minorHAnsi" w:cstheme="minorHAnsi"/>
          <w:b/>
          <w:sz w:val="22"/>
          <w:szCs w:val="22"/>
        </w:rPr>
        <w:t>Matthew 24:35</w:t>
      </w:r>
      <w:r w:rsidR="00125E34" w:rsidRPr="00125E34">
        <w:rPr>
          <w:rFonts w:asciiTheme="minorHAnsi" w:hAnsiTheme="minorHAnsi" w:cstheme="minorHAnsi"/>
          <w:sz w:val="22"/>
          <w:szCs w:val="22"/>
        </w:rPr>
        <w:t xml:space="preserve"> </w:t>
      </w:r>
      <w:r w:rsidR="00125E34" w:rsidRPr="00125E34">
        <w:rPr>
          <w:rFonts w:asciiTheme="minorHAnsi" w:hAnsiTheme="minorHAnsi" w:cstheme="minorHAnsi"/>
          <w:b/>
          <w:i/>
          <w:sz w:val="22"/>
          <w:szCs w:val="22"/>
        </w:rPr>
        <w:t>New International Version (NIV)</w:t>
      </w:r>
    </w:p>
    <w:p w14:paraId="1E7EB5AB" w14:textId="77777777" w:rsidR="00FC3685" w:rsidRPr="00F826E7" w:rsidRDefault="00FC3685" w:rsidP="00125E34">
      <w:pPr>
        <w:ind w:firstLine="432"/>
        <w:contextualSpacing/>
        <w:rPr>
          <w:rFonts w:asciiTheme="minorHAnsi" w:hAnsiTheme="minorHAnsi" w:cstheme="minorHAnsi"/>
          <w:color w:val="000000"/>
          <w:sz w:val="20"/>
          <w:szCs w:val="20"/>
          <w:shd w:val="clear" w:color="auto" w:fill="FFFFFF"/>
        </w:rPr>
      </w:pPr>
      <w:r w:rsidRPr="00F826E7">
        <w:rPr>
          <w:rFonts w:asciiTheme="minorHAnsi" w:hAnsiTheme="minorHAnsi" w:cstheme="minorHAnsi"/>
          <w:b/>
          <w:bCs/>
          <w:color w:val="000000"/>
          <w:sz w:val="20"/>
          <w:szCs w:val="20"/>
          <w:shd w:val="clear" w:color="auto" w:fill="FFFFFF"/>
          <w:vertAlign w:val="superscript"/>
        </w:rPr>
        <w:t>35 </w:t>
      </w:r>
      <w:r w:rsidRPr="00F826E7">
        <w:rPr>
          <w:rFonts w:asciiTheme="minorHAnsi" w:hAnsiTheme="minorHAnsi" w:cstheme="minorHAnsi"/>
          <w:color w:val="000000"/>
          <w:sz w:val="20"/>
          <w:szCs w:val="20"/>
          <w:shd w:val="clear" w:color="auto" w:fill="FFFFFF"/>
        </w:rPr>
        <w:t>Heaven and earth will pass away, but my words will never pass away.</w:t>
      </w:r>
    </w:p>
    <w:p w14:paraId="7E0C345D" w14:textId="77777777" w:rsidR="00FC3685" w:rsidRPr="00F826E7" w:rsidRDefault="00FC3685" w:rsidP="00FC3685">
      <w:pPr>
        <w:contextualSpacing/>
        <w:rPr>
          <w:rFonts w:asciiTheme="minorHAnsi" w:hAnsiTheme="minorHAnsi" w:cstheme="minorHAnsi"/>
          <w:sz w:val="20"/>
          <w:szCs w:val="20"/>
        </w:rPr>
      </w:pPr>
    </w:p>
    <w:p w14:paraId="3541CC6C" w14:textId="5154E832" w:rsidR="00FC3685" w:rsidRPr="00125E34" w:rsidRDefault="00FC3685" w:rsidP="00125E34">
      <w:pPr>
        <w:ind w:firstLine="432"/>
        <w:contextualSpacing/>
        <w:rPr>
          <w:rFonts w:asciiTheme="minorHAnsi" w:hAnsiTheme="minorHAnsi" w:cstheme="minorHAnsi"/>
          <w:sz w:val="22"/>
          <w:szCs w:val="22"/>
        </w:rPr>
      </w:pPr>
      <w:r w:rsidRPr="00125E34">
        <w:rPr>
          <w:rFonts w:asciiTheme="minorHAnsi" w:hAnsiTheme="minorHAnsi" w:cstheme="minorHAnsi"/>
          <w:b/>
          <w:sz w:val="22"/>
          <w:szCs w:val="22"/>
        </w:rPr>
        <w:t>2 Timothy 4:1-6</w:t>
      </w:r>
      <w:r w:rsidR="00125E34" w:rsidRPr="00125E34">
        <w:rPr>
          <w:rFonts w:asciiTheme="minorHAnsi" w:hAnsiTheme="minorHAnsi" w:cstheme="minorHAnsi"/>
          <w:sz w:val="22"/>
          <w:szCs w:val="22"/>
        </w:rPr>
        <w:t xml:space="preserve"> </w:t>
      </w:r>
      <w:r w:rsidR="00125E34" w:rsidRPr="00125E34">
        <w:rPr>
          <w:rFonts w:asciiTheme="minorHAnsi" w:hAnsiTheme="minorHAnsi" w:cstheme="minorHAnsi"/>
          <w:b/>
          <w:i/>
          <w:sz w:val="22"/>
          <w:szCs w:val="22"/>
        </w:rPr>
        <w:t>New International Version (NIV)</w:t>
      </w:r>
    </w:p>
    <w:p w14:paraId="384C0FCB" w14:textId="77777777" w:rsidR="00FC3685" w:rsidRPr="00F826E7" w:rsidRDefault="00FC3685" w:rsidP="00125E34">
      <w:pPr>
        <w:ind w:left="432"/>
        <w:contextualSpacing/>
        <w:rPr>
          <w:rFonts w:asciiTheme="minorHAnsi" w:hAnsiTheme="minorHAnsi" w:cstheme="minorHAnsi"/>
          <w:sz w:val="20"/>
          <w:szCs w:val="20"/>
        </w:rPr>
      </w:pPr>
      <w:r w:rsidRPr="00F826E7">
        <w:rPr>
          <w:rStyle w:val="chapternum"/>
          <w:rFonts w:asciiTheme="minorHAnsi" w:hAnsiTheme="minorHAnsi" w:cstheme="minorHAnsi"/>
          <w:b/>
          <w:bCs/>
          <w:color w:val="000000"/>
          <w:sz w:val="20"/>
          <w:szCs w:val="20"/>
          <w:shd w:val="clear" w:color="auto" w:fill="FFFFFF"/>
        </w:rPr>
        <w:t>4 </w:t>
      </w:r>
      <w:r w:rsidRPr="00F826E7">
        <w:rPr>
          <w:rStyle w:val="text"/>
          <w:rFonts w:asciiTheme="minorHAnsi" w:hAnsiTheme="minorHAnsi" w:cstheme="minorHAnsi"/>
          <w:color w:val="000000"/>
          <w:sz w:val="20"/>
          <w:szCs w:val="20"/>
          <w:shd w:val="clear" w:color="auto" w:fill="FFFFFF"/>
        </w:rPr>
        <w:t>In the presence of God and of Christ Jesus, who will judge the living and the dead, and in view of his appearing and his kingdom, I give you this charge:</w:t>
      </w:r>
      <w:r w:rsidRPr="00F826E7">
        <w:rPr>
          <w:rFonts w:asciiTheme="minorHAnsi" w:hAnsiTheme="minorHAnsi" w:cstheme="minorHAnsi"/>
          <w:color w:val="000000"/>
          <w:sz w:val="20"/>
          <w:szCs w:val="20"/>
          <w:shd w:val="clear" w:color="auto" w:fill="FFFFFF"/>
        </w:rPr>
        <w:t> </w:t>
      </w:r>
      <w:r w:rsidRPr="00F826E7">
        <w:rPr>
          <w:rStyle w:val="text"/>
          <w:rFonts w:asciiTheme="minorHAnsi" w:hAnsiTheme="minorHAnsi" w:cstheme="minorHAnsi"/>
          <w:b/>
          <w:bCs/>
          <w:color w:val="000000"/>
          <w:sz w:val="20"/>
          <w:szCs w:val="20"/>
          <w:shd w:val="clear" w:color="auto" w:fill="FFFFFF"/>
          <w:vertAlign w:val="superscript"/>
        </w:rPr>
        <w:t>2 </w:t>
      </w:r>
      <w:r w:rsidRPr="00F826E7">
        <w:rPr>
          <w:rStyle w:val="text"/>
          <w:rFonts w:asciiTheme="minorHAnsi" w:hAnsiTheme="minorHAnsi" w:cstheme="minorHAnsi"/>
          <w:color w:val="000000"/>
          <w:sz w:val="20"/>
          <w:szCs w:val="20"/>
          <w:shd w:val="clear" w:color="auto" w:fill="FFFFFF"/>
        </w:rPr>
        <w:t>Preach the word; be prepared in season and out of season; correct, rebuke and encourage—with great patience and careful instruction.</w:t>
      </w:r>
      <w:r w:rsidRPr="00F826E7">
        <w:rPr>
          <w:rFonts w:asciiTheme="minorHAnsi" w:hAnsiTheme="minorHAnsi" w:cstheme="minorHAnsi"/>
          <w:color w:val="000000"/>
          <w:sz w:val="20"/>
          <w:szCs w:val="20"/>
          <w:shd w:val="clear" w:color="auto" w:fill="FFFFFF"/>
        </w:rPr>
        <w:t> </w:t>
      </w:r>
      <w:r w:rsidRPr="00F826E7">
        <w:rPr>
          <w:rStyle w:val="text"/>
          <w:rFonts w:asciiTheme="minorHAnsi" w:hAnsiTheme="minorHAnsi" w:cstheme="minorHAnsi"/>
          <w:b/>
          <w:bCs/>
          <w:color w:val="000000"/>
          <w:sz w:val="20"/>
          <w:szCs w:val="20"/>
          <w:shd w:val="clear" w:color="auto" w:fill="FFFFFF"/>
          <w:vertAlign w:val="superscript"/>
        </w:rPr>
        <w:t>3 </w:t>
      </w:r>
      <w:r w:rsidRPr="00F826E7">
        <w:rPr>
          <w:rStyle w:val="text"/>
          <w:rFonts w:asciiTheme="minorHAnsi" w:hAnsiTheme="minorHAnsi" w:cstheme="minorHAnsi"/>
          <w:color w:val="000000"/>
          <w:sz w:val="20"/>
          <w:szCs w:val="20"/>
          <w:shd w:val="clear" w:color="auto" w:fill="FFFFFF"/>
        </w:rPr>
        <w:t>For the time will come when people will not put up with sound doctrine. Instead, to suit their own desires, they will gather around them a great number of teachers to say what their itching ears want to hear.</w:t>
      </w:r>
      <w:r w:rsidRPr="00F826E7">
        <w:rPr>
          <w:rFonts w:asciiTheme="minorHAnsi" w:hAnsiTheme="minorHAnsi" w:cstheme="minorHAnsi"/>
          <w:color w:val="000000"/>
          <w:sz w:val="20"/>
          <w:szCs w:val="20"/>
          <w:shd w:val="clear" w:color="auto" w:fill="FFFFFF"/>
        </w:rPr>
        <w:t> </w:t>
      </w:r>
      <w:r w:rsidRPr="00F826E7">
        <w:rPr>
          <w:rStyle w:val="text"/>
          <w:rFonts w:asciiTheme="minorHAnsi" w:hAnsiTheme="minorHAnsi" w:cstheme="minorHAnsi"/>
          <w:b/>
          <w:bCs/>
          <w:color w:val="000000"/>
          <w:sz w:val="20"/>
          <w:szCs w:val="20"/>
          <w:shd w:val="clear" w:color="auto" w:fill="FFFFFF"/>
          <w:vertAlign w:val="superscript"/>
        </w:rPr>
        <w:t>4 </w:t>
      </w:r>
      <w:r w:rsidRPr="00F826E7">
        <w:rPr>
          <w:rStyle w:val="text"/>
          <w:rFonts w:asciiTheme="minorHAnsi" w:hAnsiTheme="minorHAnsi" w:cstheme="minorHAnsi"/>
          <w:color w:val="000000"/>
          <w:sz w:val="20"/>
          <w:szCs w:val="20"/>
          <w:shd w:val="clear" w:color="auto" w:fill="FFFFFF"/>
        </w:rPr>
        <w:t>They will turn their ears away from the truth and turn aside to myths.</w:t>
      </w:r>
      <w:r w:rsidRPr="00F826E7">
        <w:rPr>
          <w:rFonts w:asciiTheme="minorHAnsi" w:hAnsiTheme="minorHAnsi" w:cstheme="minorHAnsi"/>
          <w:color w:val="000000"/>
          <w:sz w:val="20"/>
          <w:szCs w:val="20"/>
          <w:shd w:val="clear" w:color="auto" w:fill="FFFFFF"/>
        </w:rPr>
        <w:t> </w:t>
      </w:r>
      <w:r w:rsidRPr="00F826E7">
        <w:rPr>
          <w:rStyle w:val="text"/>
          <w:rFonts w:asciiTheme="minorHAnsi" w:hAnsiTheme="minorHAnsi" w:cstheme="minorHAnsi"/>
          <w:b/>
          <w:bCs/>
          <w:color w:val="000000"/>
          <w:sz w:val="20"/>
          <w:szCs w:val="20"/>
          <w:shd w:val="clear" w:color="auto" w:fill="FFFFFF"/>
          <w:vertAlign w:val="superscript"/>
        </w:rPr>
        <w:t>5 </w:t>
      </w:r>
      <w:r w:rsidRPr="00F826E7">
        <w:rPr>
          <w:rStyle w:val="text"/>
          <w:rFonts w:asciiTheme="minorHAnsi" w:hAnsiTheme="minorHAnsi" w:cstheme="minorHAnsi"/>
          <w:color w:val="000000"/>
          <w:sz w:val="20"/>
          <w:szCs w:val="20"/>
          <w:shd w:val="clear" w:color="auto" w:fill="FFFFFF"/>
        </w:rPr>
        <w:t>But you, keep your head in all situations, endure hardship, do the work of an evangelist, discharge all the duties of your ministry.</w:t>
      </w:r>
    </w:p>
    <w:p w14:paraId="5906C04D" w14:textId="77777777" w:rsidR="00FC3685" w:rsidRDefault="00FC3685" w:rsidP="00FC3685"/>
    <w:p w14:paraId="730C36D7" w14:textId="098C7B94" w:rsidR="00FC3685" w:rsidRDefault="00FC3685" w:rsidP="00FC3685"/>
    <w:p w14:paraId="6D6D957C" w14:textId="77777777" w:rsidR="00125E34" w:rsidRDefault="00125E34" w:rsidP="00FC3685"/>
    <w:p w14:paraId="36A0D363" w14:textId="77777777" w:rsidR="00FC3685" w:rsidRDefault="00FC3685" w:rsidP="00FC3685"/>
    <w:p w14:paraId="52DA4B6A" w14:textId="77777777" w:rsidR="00FC3685" w:rsidRDefault="00FC3685" w:rsidP="00FC3685">
      <w:pPr>
        <w:rPr>
          <w:rStyle w:val="text"/>
          <w:rFonts w:asciiTheme="minorHAnsi" w:hAnsiTheme="minorHAnsi" w:cstheme="minorHAnsi"/>
          <w:color w:val="000000"/>
          <w:sz w:val="20"/>
          <w:szCs w:val="20"/>
          <w:shd w:val="clear" w:color="auto" w:fill="FFFFFF"/>
        </w:rPr>
      </w:pPr>
    </w:p>
    <w:p w14:paraId="1B8C022B" w14:textId="7A27BEE4" w:rsidR="00FC3685" w:rsidRDefault="00FC3685" w:rsidP="00FC3685">
      <w:pPr>
        <w:rPr>
          <w:rFonts w:asciiTheme="minorHAnsi" w:hAnsiTheme="minorHAnsi" w:cstheme="minorHAnsi"/>
          <w:sz w:val="22"/>
          <w:szCs w:val="22"/>
        </w:rPr>
      </w:pPr>
      <w:r w:rsidRPr="00347C25">
        <w:rPr>
          <w:rFonts w:asciiTheme="minorHAnsi" w:hAnsiTheme="minorHAnsi" w:cstheme="minorHAnsi"/>
          <w:sz w:val="22"/>
          <w:szCs w:val="22"/>
        </w:rPr>
        <w:lastRenderedPageBreak/>
        <w:t xml:space="preserve">2. </w:t>
      </w:r>
      <w:r w:rsidR="00D1609A">
        <w:rPr>
          <w:rFonts w:asciiTheme="minorHAnsi" w:hAnsiTheme="minorHAnsi" w:cstheme="minorHAnsi"/>
          <w:sz w:val="22"/>
          <w:szCs w:val="22"/>
        </w:rPr>
        <w:t xml:space="preserve">Two of the keys </w:t>
      </w:r>
      <w:r w:rsidRPr="00347C25">
        <w:rPr>
          <w:rFonts w:asciiTheme="minorHAnsi" w:hAnsiTheme="minorHAnsi" w:cstheme="minorHAnsi"/>
          <w:sz w:val="22"/>
          <w:szCs w:val="22"/>
        </w:rPr>
        <w:t xml:space="preserve">Chris </w:t>
      </w:r>
      <w:r w:rsidR="00D1609A">
        <w:rPr>
          <w:rFonts w:asciiTheme="minorHAnsi" w:hAnsiTheme="minorHAnsi" w:cstheme="minorHAnsi"/>
          <w:sz w:val="22"/>
          <w:szCs w:val="22"/>
        </w:rPr>
        <w:t>shared regarding</w:t>
      </w:r>
      <w:r>
        <w:rPr>
          <w:rFonts w:asciiTheme="minorHAnsi" w:hAnsiTheme="minorHAnsi" w:cstheme="minorHAnsi"/>
          <w:sz w:val="22"/>
          <w:szCs w:val="22"/>
        </w:rPr>
        <w:t xml:space="preserve"> abundant living in today’s culture are to always remember that God’s plan is bigger</w:t>
      </w:r>
      <w:r w:rsidR="00D1609A">
        <w:rPr>
          <w:rFonts w:asciiTheme="minorHAnsi" w:hAnsiTheme="minorHAnsi" w:cstheme="minorHAnsi"/>
          <w:sz w:val="22"/>
          <w:szCs w:val="22"/>
        </w:rPr>
        <w:t>,</w:t>
      </w:r>
      <w:r>
        <w:rPr>
          <w:rFonts w:asciiTheme="minorHAnsi" w:hAnsiTheme="minorHAnsi" w:cstheme="minorHAnsi"/>
          <w:sz w:val="22"/>
          <w:szCs w:val="22"/>
        </w:rPr>
        <w:t xml:space="preserve"> and never lose our eternal vision. Where do you see those principles reinforced </w:t>
      </w:r>
      <w:r w:rsidR="00876849">
        <w:rPr>
          <w:rFonts w:asciiTheme="minorHAnsi" w:hAnsiTheme="minorHAnsi" w:cstheme="minorHAnsi"/>
          <w:sz w:val="22"/>
          <w:szCs w:val="22"/>
        </w:rPr>
        <w:t>in</w:t>
      </w:r>
      <w:r>
        <w:rPr>
          <w:rFonts w:asciiTheme="minorHAnsi" w:hAnsiTheme="minorHAnsi" w:cstheme="minorHAnsi"/>
          <w:sz w:val="22"/>
          <w:szCs w:val="22"/>
        </w:rPr>
        <w:t xml:space="preserve"> Paul</w:t>
      </w:r>
      <w:r w:rsidR="00876849">
        <w:rPr>
          <w:rFonts w:asciiTheme="minorHAnsi" w:hAnsiTheme="minorHAnsi" w:cstheme="minorHAnsi"/>
          <w:sz w:val="22"/>
          <w:szCs w:val="22"/>
        </w:rPr>
        <w:t>’s perspective on</w:t>
      </w:r>
      <w:r>
        <w:rPr>
          <w:rFonts w:asciiTheme="minorHAnsi" w:hAnsiTheme="minorHAnsi" w:cstheme="minorHAnsi"/>
          <w:sz w:val="22"/>
          <w:szCs w:val="22"/>
        </w:rPr>
        <w:t xml:space="preserve"> challenges in his own culture in 2 Corinthians 4:16-18? </w:t>
      </w:r>
    </w:p>
    <w:p w14:paraId="653BEB3C" w14:textId="77777777" w:rsidR="00FC3685" w:rsidRDefault="00FC3685" w:rsidP="00FC3685">
      <w:pPr>
        <w:contextualSpacing/>
        <w:rPr>
          <w:rFonts w:asciiTheme="minorHAnsi" w:hAnsiTheme="minorHAnsi" w:cstheme="minorHAnsi"/>
          <w:sz w:val="20"/>
          <w:szCs w:val="20"/>
        </w:rPr>
      </w:pPr>
    </w:p>
    <w:p w14:paraId="46BC3ECE" w14:textId="188482C6" w:rsidR="00FC3685" w:rsidRPr="00125E34" w:rsidRDefault="00FC3685" w:rsidP="00125E34">
      <w:pPr>
        <w:ind w:firstLine="432"/>
        <w:contextualSpacing/>
        <w:rPr>
          <w:rFonts w:asciiTheme="minorHAnsi" w:hAnsiTheme="minorHAnsi" w:cstheme="minorHAnsi"/>
          <w:sz w:val="22"/>
          <w:szCs w:val="22"/>
        </w:rPr>
      </w:pPr>
      <w:r w:rsidRPr="00125E34">
        <w:rPr>
          <w:rFonts w:asciiTheme="minorHAnsi" w:hAnsiTheme="minorHAnsi" w:cstheme="minorHAnsi"/>
          <w:b/>
          <w:sz w:val="22"/>
          <w:szCs w:val="22"/>
        </w:rPr>
        <w:t>2 Corinthians 4:16-18</w:t>
      </w:r>
      <w:r w:rsidR="00125E34" w:rsidRPr="00125E34">
        <w:rPr>
          <w:rFonts w:asciiTheme="minorHAnsi" w:hAnsiTheme="minorHAnsi" w:cstheme="minorHAnsi"/>
          <w:sz w:val="22"/>
          <w:szCs w:val="22"/>
        </w:rPr>
        <w:t xml:space="preserve"> </w:t>
      </w:r>
      <w:r w:rsidR="00125E34" w:rsidRPr="00125E34">
        <w:rPr>
          <w:rFonts w:asciiTheme="minorHAnsi" w:hAnsiTheme="minorHAnsi" w:cstheme="minorHAnsi"/>
          <w:b/>
          <w:i/>
          <w:sz w:val="22"/>
          <w:szCs w:val="22"/>
        </w:rPr>
        <w:t>New International Version (NIV)</w:t>
      </w:r>
    </w:p>
    <w:p w14:paraId="3EC22ECA" w14:textId="77777777" w:rsidR="00FC3685" w:rsidRPr="00991B27" w:rsidRDefault="00FC3685" w:rsidP="00125E34">
      <w:pPr>
        <w:pStyle w:val="NormalWeb"/>
        <w:shd w:val="clear" w:color="auto" w:fill="FFFFFF"/>
        <w:ind w:left="432"/>
        <w:contextualSpacing/>
        <w:rPr>
          <w:rFonts w:asciiTheme="minorHAnsi" w:hAnsiTheme="minorHAnsi" w:cstheme="minorHAnsi"/>
        </w:rPr>
      </w:pPr>
      <w:r w:rsidRPr="00991B27">
        <w:rPr>
          <w:rStyle w:val="text"/>
          <w:rFonts w:asciiTheme="minorHAnsi" w:hAnsiTheme="minorHAnsi" w:cstheme="minorHAnsi"/>
          <w:b/>
          <w:bCs/>
          <w:vertAlign w:val="superscript"/>
        </w:rPr>
        <w:t>16 </w:t>
      </w:r>
      <w:r w:rsidRPr="00991B27">
        <w:rPr>
          <w:rStyle w:val="text"/>
          <w:rFonts w:asciiTheme="minorHAnsi" w:hAnsiTheme="minorHAnsi" w:cstheme="minorHAnsi"/>
        </w:rPr>
        <w:t>Therefore we do not lose heart. Though outwardly we are wasting away, yet inwardly we are being renewed day by day.</w:t>
      </w:r>
      <w:r w:rsidRPr="00991B27">
        <w:rPr>
          <w:rFonts w:asciiTheme="minorHAnsi" w:hAnsiTheme="minorHAnsi" w:cstheme="minorHAnsi"/>
        </w:rPr>
        <w:t> </w:t>
      </w:r>
      <w:r w:rsidRPr="00991B27">
        <w:rPr>
          <w:rStyle w:val="text"/>
          <w:rFonts w:asciiTheme="minorHAnsi" w:hAnsiTheme="minorHAnsi" w:cstheme="minorHAnsi"/>
          <w:b/>
          <w:bCs/>
          <w:vertAlign w:val="superscript"/>
        </w:rPr>
        <w:t>17 </w:t>
      </w:r>
      <w:r w:rsidRPr="00991B27">
        <w:rPr>
          <w:rStyle w:val="text"/>
          <w:rFonts w:asciiTheme="minorHAnsi" w:hAnsiTheme="minorHAnsi" w:cstheme="minorHAnsi"/>
        </w:rPr>
        <w:t>For our light and momentary troubles are achieving for us an eternal glory that far outweighs them all.</w:t>
      </w:r>
      <w:r w:rsidRPr="00991B27">
        <w:rPr>
          <w:rFonts w:asciiTheme="minorHAnsi" w:hAnsiTheme="minorHAnsi" w:cstheme="minorHAnsi"/>
        </w:rPr>
        <w:t> </w:t>
      </w:r>
      <w:r w:rsidRPr="00991B27">
        <w:rPr>
          <w:rStyle w:val="text"/>
          <w:rFonts w:asciiTheme="minorHAnsi" w:hAnsiTheme="minorHAnsi" w:cstheme="minorHAnsi"/>
          <w:b/>
          <w:bCs/>
          <w:vertAlign w:val="superscript"/>
        </w:rPr>
        <w:t>18 </w:t>
      </w:r>
      <w:r w:rsidRPr="00991B27">
        <w:rPr>
          <w:rStyle w:val="text"/>
          <w:rFonts w:asciiTheme="minorHAnsi" w:hAnsiTheme="minorHAnsi" w:cstheme="minorHAnsi"/>
        </w:rPr>
        <w:t>So we fix our eyes not on what is seen, but on what is unseen, since what is seen is temporary, but what is unseen is eternal.</w:t>
      </w:r>
    </w:p>
    <w:p w14:paraId="3A89DFF0" w14:textId="77777777" w:rsidR="00FC3685" w:rsidRDefault="00FC3685" w:rsidP="00FC3685">
      <w:pPr>
        <w:rPr>
          <w:rFonts w:asciiTheme="minorHAnsi" w:hAnsiTheme="minorHAnsi" w:cstheme="minorHAnsi"/>
          <w:sz w:val="22"/>
          <w:szCs w:val="22"/>
        </w:rPr>
      </w:pPr>
    </w:p>
    <w:p w14:paraId="5660CAE2" w14:textId="77777777" w:rsidR="00FC3685" w:rsidRPr="00347C25" w:rsidRDefault="00FC3685" w:rsidP="00125E34">
      <w:pPr>
        <w:ind w:left="864"/>
        <w:rPr>
          <w:rFonts w:asciiTheme="minorHAnsi" w:hAnsiTheme="minorHAnsi" w:cstheme="minorHAnsi"/>
          <w:sz w:val="22"/>
          <w:szCs w:val="22"/>
        </w:rPr>
      </w:pPr>
      <w:r w:rsidRPr="00347C25">
        <w:rPr>
          <w:rFonts w:asciiTheme="minorHAnsi" w:hAnsiTheme="minorHAnsi" w:cstheme="minorHAnsi"/>
          <w:sz w:val="22"/>
          <w:szCs w:val="22"/>
        </w:rPr>
        <w:t xml:space="preserve">How might you be able to fix your eyes on what is unseen and eternal instead of what is seen and temporary right now? </w:t>
      </w:r>
    </w:p>
    <w:p w14:paraId="5A5431FE" w14:textId="51BB18E2" w:rsidR="00FC3685" w:rsidRDefault="00FC3685" w:rsidP="00FC3685">
      <w:pPr>
        <w:rPr>
          <w:rFonts w:asciiTheme="minorHAnsi" w:hAnsiTheme="minorHAnsi" w:cstheme="minorHAnsi"/>
          <w:sz w:val="22"/>
          <w:szCs w:val="22"/>
        </w:rPr>
      </w:pPr>
    </w:p>
    <w:p w14:paraId="11B6733E" w14:textId="77777777" w:rsidR="00D1609A" w:rsidRDefault="00D1609A" w:rsidP="00FC3685">
      <w:pPr>
        <w:rPr>
          <w:rFonts w:asciiTheme="minorHAnsi" w:hAnsiTheme="minorHAnsi" w:cstheme="minorHAnsi"/>
          <w:sz w:val="22"/>
          <w:szCs w:val="22"/>
        </w:rPr>
      </w:pPr>
    </w:p>
    <w:p w14:paraId="5892AAA1" w14:textId="77777777" w:rsidR="00D1609A" w:rsidRPr="00347C25" w:rsidRDefault="00D1609A" w:rsidP="00FC3685">
      <w:pPr>
        <w:rPr>
          <w:rFonts w:asciiTheme="minorHAnsi" w:hAnsiTheme="minorHAnsi" w:cstheme="minorHAnsi"/>
          <w:sz w:val="22"/>
          <w:szCs w:val="22"/>
        </w:rPr>
      </w:pPr>
    </w:p>
    <w:p w14:paraId="6B0EBAB5" w14:textId="49CA63EC" w:rsidR="00FC3685" w:rsidRPr="00347C25" w:rsidRDefault="00FC3685" w:rsidP="00FC3685">
      <w:pPr>
        <w:rPr>
          <w:rFonts w:asciiTheme="minorHAnsi" w:hAnsiTheme="minorHAnsi" w:cstheme="minorHAnsi"/>
          <w:sz w:val="22"/>
          <w:szCs w:val="22"/>
        </w:rPr>
      </w:pPr>
      <w:r w:rsidRPr="00347C25">
        <w:rPr>
          <w:rFonts w:asciiTheme="minorHAnsi" w:hAnsiTheme="minorHAnsi" w:cstheme="minorHAnsi"/>
          <w:sz w:val="22"/>
          <w:szCs w:val="22"/>
        </w:rPr>
        <w:t>Use the chart below to help identify temporary matters to shift your focus</w:t>
      </w:r>
      <w:r w:rsidR="00482779">
        <w:rPr>
          <w:rFonts w:asciiTheme="minorHAnsi" w:hAnsiTheme="minorHAnsi" w:cstheme="minorHAnsi"/>
          <w:sz w:val="22"/>
          <w:szCs w:val="22"/>
        </w:rPr>
        <w:t xml:space="preserve"> away</w:t>
      </w:r>
      <w:r w:rsidRPr="00347C25">
        <w:rPr>
          <w:rFonts w:asciiTheme="minorHAnsi" w:hAnsiTheme="minorHAnsi" w:cstheme="minorHAnsi"/>
          <w:sz w:val="22"/>
          <w:szCs w:val="22"/>
        </w:rPr>
        <w:t xml:space="preserve"> from and eternal matters to shift your focus toward. In the left column, </w:t>
      </w:r>
      <w:r>
        <w:rPr>
          <w:rFonts w:asciiTheme="minorHAnsi" w:hAnsiTheme="minorHAnsi" w:cstheme="minorHAnsi"/>
          <w:sz w:val="22"/>
          <w:szCs w:val="22"/>
        </w:rPr>
        <w:t>write down some</w:t>
      </w:r>
      <w:r w:rsidRPr="00347C25">
        <w:rPr>
          <w:rFonts w:asciiTheme="minorHAnsi" w:hAnsiTheme="minorHAnsi" w:cstheme="minorHAnsi"/>
          <w:sz w:val="22"/>
          <w:szCs w:val="22"/>
        </w:rPr>
        <w:t xml:space="preserve"> seen/temporary things in your life and </w:t>
      </w:r>
      <w:r w:rsidR="00032B95">
        <w:rPr>
          <w:rFonts w:asciiTheme="minorHAnsi" w:hAnsiTheme="minorHAnsi" w:cstheme="minorHAnsi"/>
          <w:sz w:val="22"/>
          <w:szCs w:val="22"/>
        </w:rPr>
        <w:t xml:space="preserve">in </w:t>
      </w:r>
      <w:r w:rsidRPr="00347C25">
        <w:rPr>
          <w:rFonts w:asciiTheme="minorHAnsi" w:hAnsiTheme="minorHAnsi" w:cstheme="minorHAnsi"/>
          <w:sz w:val="22"/>
          <w:szCs w:val="22"/>
        </w:rPr>
        <w:t xml:space="preserve">our world today (jobs, finances, politics, health, school, etc.). In the right column, </w:t>
      </w:r>
      <w:r>
        <w:rPr>
          <w:rFonts w:asciiTheme="minorHAnsi" w:hAnsiTheme="minorHAnsi" w:cstheme="minorHAnsi"/>
          <w:sz w:val="22"/>
          <w:szCs w:val="22"/>
        </w:rPr>
        <w:t>write down some</w:t>
      </w:r>
      <w:r w:rsidRPr="00347C25">
        <w:rPr>
          <w:rFonts w:asciiTheme="minorHAnsi" w:hAnsiTheme="minorHAnsi" w:cstheme="minorHAnsi"/>
          <w:sz w:val="22"/>
          <w:szCs w:val="22"/>
        </w:rPr>
        <w:t xml:space="preserve"> unseen/eternal things of God that will outlast your life on earth. Be specific.</w:t>
      </w:r>
    </w:p>
    <w:p w14:paraId="2F1D9F00" w14:textId="77777777" w:rsidR="00FC3685" w:rsidRPr="00347C25" w:rsidRDefault="00FC3685" w:rsidP="00FC3685">
      <w:pPr>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95"/>
        <w:gridCol w:w="5395"/>
      </w:tblGrid>
      <w:tr w:rsidR="00FC3685" w:rsidRPr="00347C25" w14:paraId="37D9ADDE" w14:textId="77777777" w:rsidTr="0019519E">
        <w:tc>
          <w:tcPr>
            <w:tcW w:w="5395" w:type="dxa"/>
          </w:tcPr>
          <w:p w14:paraId="1E69968C" w14:textId="77777777" w:rsidR="00FC3685" w:rsidRPr="00347C25" w:rsidRDefault="00FC3685" w:rsidP="0019519E">
            <w:pPr>
              <w:jc w:val="center"/>
              <w:rPr>
                <w:rFonts w:asciiTheme="minorHAnsi" w:hAnsiTheme="minorHAnsi" w:cstheme="minorHAnsi"/>
                <w:b/>
                <w:bCs/>
                <w:sz w:val="22"/>
                <w:szCs w:val="22"/>
              </w:rPr>
            </w:pPr>
            <w:r w:rsidRPr="00347C25">
              <w:rPr>
                <w:rFonts w:asciiTheme="minorHAnsi" w:hAnsiTheme="minorHAnsi" w:cstheme="minorHAnsi"/>
                <w:b/>
                <w:bCs/>
                <w:sz w:val="22"/>
                <w:szCs w:val="22"/>
              </w:rPr>
              <w:t>Seen/Temporary</w:t>
            </w:r>
          </w:p>
        </w:tc>
        <w:tc>
          <w:tcPr>
            <w:tcW w:w="5395" w:type="dxa"/>
          </w:tcPr>
          <w:p w14:paraId="53C140A4" w14:textId="77777777" w:rsidR="00FC3685" w:rsidRPr="00347C25" w:rsidRDefault="00FC3685" w:rsidP="0019519E">
            <w:pPr>
              <w:jc w:val="center"/>
              <w:rPr>
                <w:rFonts w:asciiTheme="minorHAnsi" w:hAnsiTheme="minorHAnsi" w:cstheme="minorHAnsi"/>
                <w:b/>
                <w:bCs/>
                <w:sz w:val="22"/>
                <w:szCs w:val="22"/>
              </w:rPr>
            </w:pPr>
            <w:r w:rsidRPr="00347C25">
              <w:rPr>
                <w:rFonts w:asciiTheme="minorHAnsi" w:hAnsiTheme="minorHAnsi" w:cstheme="minorHAnsi"/>
                <w:b/>
                <w:bCs/>
                <w:sz w:val="22"/>
                <w:szCs w:val="22"/>
              </w:rPr>
              <w:t>Unseen/Eternal</w:t>
            </w:r>
          </w:p>
        </w:tc>
      </w:tr>
      <w:tr w:rsidR="00FC3685" w14:paraId="5E45EF9F" w14:textId="77777777" w:rsidTr="0019519E">
        <w:tc>
          <w:tcPr>
            <w:tcW w:w="5395" w:type="dxa"/>
          </w:tcPr>
          <w:p w14:paraId="34EFF2C5" w14:textId="77777777" w:rsidR="00FC3685" w:rsidRDefault="00FC3685" w:rsidP="0019519E">
            <w:r>
              <w:t xml:space="preserve"> </w:t>
            </w:r>
          </w:p>
          <w:p w14:paraId="7441303A" w14:textId="77777777" w:rsidR="00FC3685" w:rsidRDefault="00FC3685" w:rsidP="00FC3685">
            <w:pPr>
              <w:pStyle w:val="ListParagraph"/>
              <w:numPr>
                <w:ilvl w:val="0"/>
                <w:numId w:val="30"/>
              </w:numPr>
              <w:spacing w:line="360" w:lineRule="auto"/>
            </w:pPr>
            <w:r>
              <w:t xml:space="preserve"> </w:t>
            </w:r>
          </w:p>
          <w:p w14:paraId="03E417E9" w14:textId="77777777" w:rsidR="00FC3685" w:rsidRDefault="00FC3685" w:rsidP="00FC3685">
            <w:pPr>
              <w:pStyle w:val="ListParagraph"/>
              <w:numPr>
                <w:ilvl w:val="0"/>
                <w:numId w:val="30"/>
              </w:numPr>
              <w:spacing w:line="360" w:lineRule="auto"/>
            </w:pPr>
            <w:r>
              <w:t xml:space="preserve"> </w:t>
            </w:r>
          </w:p>
          <w:p w14:paraId="6075FC6A" w14:textId="77777777" w:rsidR="00FC3685" w:rsidRDefault="00FC3685" w:rsidP="00FC3685">
            <w:pPr>
              <w:pStyle w:val="ListParagraph"/>
              <w:numPr>
                <w:ilvl w:val="0"/>
                <w:numId w:val="30"/>
              </w:numPr>
              <w:spacing w:line="360" w:lineRule="auto"/>
            </w:pPr>
            <w:r>
              <w:t xml:space="preserve"> </w:t>
            </w:r>
          </w:p>
          <w:p w14:paraId="2961663F" w14:textId="77777777" w:rsidR="00FC3685" w:rsidRDefault="00FC3685" w:rsidP="00FC3685">
            <w:pPr>
              <w:pStyle w:val="ListParagraph"/>
              <w:numPr>
                <w:ilvl w:val="0"/>
                <w:numId w:val="30"/>
              </w:numPr>
              <w:spacing w:line="360" w:lineRule="auto"/>
            </w:pPr>
            <w:r>
              <w:t xml:space="preserve">   </w:t>
            </w:r>
          </w:p>
          <w:p w14:paraId="189C3C68" w14:textId="77777777" w:rsidR="00FC3685" w:rsidRDefault="00FC3685" w:rsidP="00FC3685">
            <w:pPr>
              <w:pStyle w:val="ListParagraph"/>
              <w:numPr>
                <w:ilvl w:val="0"/>
                <w:numId w:val="30"/>
              </w:numPr>
              <w:spacing w:line="360" w:lineRule="auto"/>
            </w:pPr>
            <w:r>
              <w:t xml:space="preserve"> </w:t>
            </w:r>
          </w:p>
        </w:tc>
        <w:tc>
          <w:tcPr>
            <w:tcW w:w="5395" w:type="dxa"/>
          </w:tcPr>
          <w:p w14:paraId="3CC61A21" w14:textId="77777777" w:rsidR="00FC3685" w:rsidRDefault="00FC3685" w:rsidP="0019519E">
            <w:pPr>
              <w:pStyle w:val="ListParagraph"/>
            </w:pPr>
          </w:p>
          <w:p w14:paraId="16E52E3F" w14:textId="77777777" w:rsidR="00FC3685" w:rsidRDefault="00FC3685" w:rsidP="00FC3685">
            <w:pPr>
              <w:pStyle w:val="ListParagraph"/>
              <w:numPr>
                <w:ilvl w:val="0"/>
                <w:numId w:val="30"/>
              </w:numPr>
              <w:spacing w:line="360" w:lineRule="auto"/>
            </w:pPr>
          </w:p>
          <w:p w14:paraId="712BDA96" w14:textId="77777777" w:rsidR="00FC3685" w:rsidRDefault="00FC3685" w:rsidP="00FC3685">
            <w:pPr>
              <w:pStyle w:val="ListParagraph"/>
              <w:numPr>
                <w:ilvl w:val="0"/>
                <w:numId w:val="30"/>
              </w:numPr>
              <w:spacing w:line="360" w:lineRule="auto"/>
            </w:pPr>
            <w:r>
              <w:t xml:space="preserve"> </w:t>
            </w:r>
          </w:p>
          <w:p w14:paraId="3A6D9312" w14:textId="77777777" w:rsidR="00FC3685" w:rsidRDefault="00FC3685" w:rsidP="00FC3685">
            <w:pPr>
              <w:pStyle w:val="ListParagraph"/>
              <w:numPr>
                <w:ilvl w:val="0"/>
                <w:numId w:val="30"/>
              </w:numPr>
              <w:spacing w:line="360" w:lineRule="auto"/>
            </w:pPr>
            <w:r>
              <w:t xml:space="preserve"> </w:t>
            </w:r>
          </w:p>
          <w:p w14:paraId="18AFE6A5" w14:textId="77777777" w:rsidR="00FC3685" w:rsidRDefault="00FC3685" w:rsidP="00FC3685">
            <w:pPr>
              <w:pStyle w:val="ListParagraph"/>
              <w:numPr>
                <w:ilvl w:val="0"/>
                <w:numId w:val="30"/>
              </w:numPr>
              <w:spacing w:line="360" w:lineRule="auto"/>
            </w:pPr>
            <w:r>
              <w:t xml:space="preserve"> </w:t>
            </w:r>
          </w:p>
          <w:p w14:paraId="2F2FF7E6" w14:textId="77777777" w:rsidR="00FC3685" w:rsidRDefault="00FC3685" w:rsidP="00FC3685">
            <w:pPr>
              <w:pStyle w:val="ListParagraph"/>
              <w:numPr>
                <w:ilvl w:val="0"/>
                <w:numId w:val="30"/>
              </w:numPr>
              <w:spacing w:line="360" w:lineRule="auto"/>
            </w:pPr>
            <w:r>
              <w:t xml:space="preserve">  </w:t>
            </w:r>
          </w:p>
        </w:tc>
      </w:tr>
    </w:tbl>
    <w:p w14:paraId="3C068206" w14:textId="77777777" w:rsidR="00FC3685" w:rsidRDefault="00FC3685" w:rsidP="00FC3685"/>
    <w:p w14:paraId="60B70329" w14:textId="77777777" w:rsidR="00FC3685" w:rsidRDefault="00FC3685" w:rsidP="00FC3685"/>
    <w:p w14:paraId="680113B5" w14:textId="77777777" w:rsidR="00FC3685" w:rsidRDefault="00FC3685" w:rsidP="00FC3685"/>
    <w:p w14:paraId="0C5E0277" w14:textId="4496A825" w:rsidR="00FC3685" w:rsidRPr="00347C25" w:rsidRDefault="00D1609A" w:rsidP="00D1609A">
      <w:pPr>
        <w:ind w:left="432"/>
        <w:rPr>
          <w:rFonts w:asciiTheme="minorHAnsi" w:hAnsiTheme="minorHAnsi" w:cstheme="minorHAnsi"/>
          <w:sz w:val="22"/>
          <w:szCs w:val="22"/>
        </w:rPr>
      </w:pPr>
      <w:r>
        <w:rPr>
          <w:rFonts w:asciiTheme="minorHAnsi" w:hAnsiTheme="minorHAnsi" w:cstheme="minorHAnsi"/>
          <w:sz w:val="22"/>
          <w:szCs w:val="22"/>
        </w:rPr>
        <w:t>W</w:t>
      </w:r>
      <w:r w:rsidR="00FC3685" w:rsidRPr="00347C25">
        <w:rPr>
          <w:rFonts w:asciiTheme="minorHAnsi" w:hAnsiTheme="minorHAnsi" w:cstheme="minorHAnsi"/>
          <w:sz w:val="22"/>
          <w:szCs w:val="22"/>
        </w:rPr>
        <w:t>h</w:t>
      </w:r>
      <w:r>
        <w:rPr>
          <w:rFonts w:asciiTheme="minorHAnsi" w:hAnsiTheme="minorHAnsi" w:cstheme="minorHAnsi"/>
          <w:sz w:val="22"/>
          <w:szCs w:val="22"/>
        </w:rPr>
        <w:t xml:space="preserve">at is one </w:t>
      </w:r>
      <w:r w:rsidR="00FC3685" w:rsidRPr="00347C25">
        <w:rPr>
          <w:rFonts w:asciiTheme="minorHAnsi" w:hAnsiTheme="minorHAnsi" w:cstheme="minorHAnsi"/>
          <w:sz w:val="22"/>
          <w:szCs w:val="22"/>
        </w:rPr>
        <w:t xml:space="preserve">unseen/eternal matter </w:t>
      </w:r>
      <w:r>
        <w:rPr>
          <w:rFonts w:asciiTheme="minorHAnsi" w:hAnsiTheme="minorHAnsi" w:cstheme="minorHAnsi"/>
          <w:sz w:val="22"/>
          <w:szCs w:val="22"/>
        </w:rPr>
        <w:t xml:space="preserve">you listed above that you </w:t>
      </w:r>
      <w:r w:rsidR="00FC3685" w:rsidRPr="00347C25">
        <w:rPr>
          <w:rFonts w:asciiTheme="minorHAnsi" w:hAnsiTheme="minorHAnsi" w:cstheme="minorHAnsi"/>
          <w:sz w:val="22"/>
          <w:szCs w:val="22"/>
        </w:rPr>
        <w:t>can make an extra effort to remember as you go throughout your week?</w:t>
      </w:r>
    </w:p>
    <w:p w14:paraId="0D913E70" w14:textId="77777777" w:rsidR="00FC3685" w:rsidRDefault="00FC3685" w:rsidP="00FC3685">
      <w:r>
        <w:t xml:space="preserve"> </w:t>
      </w:r>
    </w:p>
    <w:p w14:paraId="181512CD" w14:textId="77777777" w:rsidR="00FC3685" w:rsidRDefault="00FC3685" w:rsidP="00FC3685"/>
    <w:p w14:paraId="7B7EFA37" w14:textId="77777777" w:rsidR="00FC3685" w:rsidRDefault="00FC3685" w:rsidP="00FC3685"/>
    <w:p w14:paraId="51521594" w14:textId="77777777" w:rsidR="00FC3685" w:rsidRPr="00F826E7" w:rsidRDefault="00FC3685" w:rsidP="00FC3685">
      <w:pPr>
        <w:contextualSpacing/>
        <w:rPr>
          <w:rFonts w:asciiTheme="minorHAnsi" w:hAnsiTheme="minorHAnsi" w:cstheme="minorHAnsi"/>
          <w:sz w:val="20"/>
          <w:szCs w:val="20"/>
        </w:rPr>
      </w:pPr>
    </w:p>
    <w:p w14:paraId="5512A382" w14:textId="77777777" w:rsidR="00FC3685" w:rsidRDefault="00FC3685" w:rsidP="00FC3685"/>
    <w:p w14:paraId="47179CC6" w14:textId="1A8BDBDC" w:rsidR="00FC3685" w:rsidRDefault="00FC3685" w:rsidP="00FC3685"/>
    <w:p w14:paraId="027E3768" w14:textId="77777777" w:rsidR="00FC3685" w:rsidRDefault="00FC3685" w:rsidP="00FC3685"/>
    <w:p w14:paraId="02FACF09" w14:textId="62BD7F09" w:rsidR="00AB5EE5" w:rsidRDefault="00AB5EE5" w:rsidP="0069615F">
      <w:pPr>
        <w:rPr>
          <w:rFonts w:ascii="Calibri" w:hAnsi="Calibri" w:cs="Calibri"/>
          <w:sz w:val="22"/>
          <w:szCs w:val="22"/>
        </w:rPr>
      </w:pPr>
    </w:p>
    <w:p w14:paraId="1ABF762E" w14:textId="3E258A7E" w:rsidR="00D1609A" w:rsidRDefault="00D1609A" w:rsidP="0069615F">
      <w:pPr>
        <w:rPr>
          <w:rFonts w:ascii="Calibri" w:hAnsi="Calibri" w:cs="Calibri"/>
          <w:sz w:val="22"/>
          <w:szCs w:val="22"/>
        </w:rPr>
      </w:pPr>
    </w:p>
    <w:p w14:paraId="413EDE10" w14:textId="23D9E0EF" w:rsidR="00D1609A" w:rsidRDefault="00D1609A" w:rsidP="0069615F">
      <w:pPr>
        <w:rPr>
          <w:rFonts w:ascii="Calibri" w:hAnsi="Calibri" w:cs="Calibri"/>
          <w:sz w:val="22"/>
          <w:szCs w:val="22"/>
        </w:rPr>
      </w:pPr>
    </w:p>
    <w:p w14:paraId="7896F17C" w14:textId="77777777" w:rsidR="00D1609A" w:rsidRDefault="00D1609A" w:rsidP="0069615F">
      <w:pPr>
        <w:rPr>
          <w:rFonts w:ascii="Calibri" w:hAnsi="Calibri" w:cs="Calibri"/>
          <w:sz w:val="22"/>
          <w:szCs w:val="22"/>
        </w:rPr>
      </w:pPr>
    </w:p>
    <w:p w14:paraId="7666E418" w14:textId="64496979" w:rsidR="00AB5EE5" w:rsidRDefault="00AB5EE5" w:rsidP="0069615F">
      <w:pPr>
        <w:rPr>
          <w:rFonts w:ascii="Calibri" w:hAnsi="Calibri" w:cs="Calibri"/>
          <w:sz w:val="22"/>
          <w:szCs w:val="22"/>
        </w:rPr>
      </w:pPr>
    </w:p>
    <w:p w14:paraId="6F60316D" w14:textId="77777777" w:rsidR="00AB5EE5" w:rsidRDefault="00AB5EE5" w:rsidP="0069615F">
      <w:pPr>
        <w:rPr>
          <w:rFonts w:ascii="Calibri" w:hAnsi="Calibri" w:cs="Calibri"/>
          <w:sz w:val="22"/>
          <w:szCs w:val="22"/>
        </w:rPr>
      </w:pPr>
    </w:p>
    <w:p w14:paraId="0BEDB32A" w14:textId="38FEF746" w:rsidR="00AB5EE5" w:rsidRDefault="00AB5EE5" w:rsidP="0069615F">
      <w:pPr>
        <w:rPr>
          <w:rFonts w:ascii="Calibri" w:hAnsi="Calibri" w:cs="Calibri"/>
          <w:sz w:val="22"/>
          <w:szCs w:val="22"/>
        </w:rPr>
      </w:pPr>
    </w:p>
    <w:p w14:paraId="550E549A" w14:textId="77777777" w:rsidR="00AB5EE5" w:rsidRPr="00AB5EE5" w:rsidRDefault="00AB5EE5" w:rsidP="00AB5EE5">
      <w:pPr>
        <w:jc w:val="center"/>
        <w:rPr>
          <w:rFonts w:ascii="Calibri" w:hAnsi="Calibri" w:cs="Calibri"/>
          <w:b/>
          <w:i/>
          <w:sz w:val="22"/>
          <w:szCs w:val="22"/>
        </w:rPr>
      </w:pPr>
      <w:r w:rsidRPr="00AB5EE5">
        <w:rPr>
          <w:rFonts w:ascii="Calibri" w:hAnsi="Calibri" w:cs="Calibri"/>
          <w:b/>
          <w:i/>
          <w:sz w:val="22"/>
          <w:szCs w:val="22"/>
        </w:rPr>
        <w:t xml:space="preserve">We had a great collection of classes this summer that covered a variety of topics. </w:t>
      </w:r>
    </w:p>
    <w:p w14:paraId="6CC2B27F" w14:textId="3C8D1D26" w:rsidR="00AB5EE5" w:rsidRPr="00FC3685" w:rsidRDefault="00AB5EE5" w:rsidP="00FC3685">
      <w:pPr>
        <w:jc w:val="center"/>
        <w:rPr>
          <w:rFonts w:ascii="Calibri" w:hAnsi="Calibri" w:cs="Calibri"/>
          <w:b/>
          <w:i/>
          <w:sz w:val="22"/>
          <w:szCs w:val="22"/>
        </w:rPr>
      </w:pPr>
      <w:r w:rsidRPr="00AB5EE5">
        <w:rPr>
          <w:rFonts w:ascii="Calibri" w:hAnsi="Calibri" w:cs="Calibri"/>
          <w:b/>
          <w:i/>
          <w:sz w:val="22"/>
          <w:szCs w:val="22"/>
        </w:rPr>
        <w:t>To watch recordings of these classes, please visit our website: northcoastchurch.com/classes</w:t>
      </w:r>
      <w:bookmarkEnd w:id="0"/>
    </w:p>
    <w:sectPr w:rsidR="00AB5EE5" w:rsidRPr="00FC3685" w:rsidSect="009018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B140F"/>
    <w:multiLevelType w:val="hybridMultilevel"/>
    <w:tmpl w:val="8144AA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744F71"/>
    <w:multiLevelType w:val="multilevel"/>
    <w:tmpl w:val="E380626E"/>
    <w:lvl w:ilvl="0">
      <w:start w:val="1"/>
      <w:numFmt w:val="bullet"/>
      <w:lvlText w:val=""/>
      <w:lvlJc w:val="left"/>
      <w:pPr>
        <w:tabs>
          <w:tab w:val="num" w:pos="1800"/>
        </w:tabs>
        <w:ind w:left="1800" w:hanging="360"/>
      </w:pPr>
      <w:rPr>
        <w:rFonts w:ascii="Symbol" w:hAnsi="Symbol" w:hint="default"/>
        <w:sz w:val="20"/>
      </w:rPr>
    </w:lvl>
    <w:lvl w:ilvl="1">
      <w:start w:val="1"/>
      <w:numFmt w:val="bullet"/>
      <w:lvlText w:val=""/>
      <w:lvlJc w:val="left"/>
      <w:pPr>
        <w:tabs>
          <w:tab w:val="num" w:pos="2520"/>
        </w:tabs>
        <w:ind w:left="2520" w:hanging="360"/>
      </w:pPr>
      <w:rPr>
        <w:rFonts w:ascii="Symbol" w:hAnsi="Symbol" w:hint="default"/>
        <w:sz w:val="20"/>
      </w:rPr>
    </w:lvl>
    <w:lvl w:ilvl="2">
      <w:start w:val="1"/>
      <w:numFmt w:val="bullet"/>
      <w:lvlText w:val=""/>
      <w:lvlJc w:val="left"/>
      <w:pPr>
        <w:tabs>
          <w:tab w:val="num" w:pos="3240"/>
        </w:tabs>
        <w:ind w:left="3240" w:hanging="360"/>
      </w:pPr>
      <w:rPr>
        <w:rFonts w:ascii="Symbol" w:hAnsi="Symbol" w:hint="default"/>
        <w:sz w:val="20"/>
      </w:rPr>
    </w:lvl>
    <w:lvl w:ilvl="3">
      <w:start w:val="1"/>
      <w:numFmt w:val="bullet"/>
      <w:lvlText w:val=""/>
      <w:lvlJc w:val="left"/>
      <w:pPr>
        <w:tabs>
          <w:tab w:val="num" w:pos="3960"/>
        </w:tabs>
        <w:ind w:left="3960" w:hanging="360"/>
      </w:pPr>
      <w:rPr>
        <w:rFonts w:ascii="Symbol" w:hAnsi="Symbol" w:hint="default"/>
        <w:sz w:val="20"/>
      </w:rPr>
    </w:lvl>
    <w:lvl w:ilvl="4">
      <w:start w:val="1"/>
      <w:numFmt w:val="bullet"/>
      <w:lvlText w:val=""/>
      <w:lvlJc w:val="left"/>
      <w:pPr>
        <w:tabs>
          <w:tab w:val="num" w:pos="4680"/>
        </w:tabs>
        <w:ind w:left="4680" w:hanging="360"/>
      </w:pPr>
      <w:rPr>
        <w:rFonts w:ascii="Symbol" w:hAnsi="Symbol" w:hint="default"/>
        <w:sz w:val="20"/>
      </w:rPr>
    </w:lvl>
    <w:lvl w:ilvl="5">
      <w:start w:val="1"/>
      <w:numFmt w:val="bullet"/>
      <w:lvlText w:val=""/>
      <w:lvlJc w:val="left"/>
      <w:pPr>
        <w:tabs>
          <w:tab w:val="num" w:pos="5400"/>
        </w:tabs>
        <w:ind w:left="5400" w:hanging="360"/>
      </w:pPr>
      <w:rPr>
        <w:rFonts w:ascii="Symbol" w:hAnsi="Symbol" w:hint="default"/>
        <w:sz w:val="20"/>
      </w:rPr>
    </w:lvl>
    <w:lvl w:ilvl="6">
      <w:start w:val="1"/>
      <w:numFmt w:val="bullet"/>
      <w:lvlText w:val=""/>
      <w:lvlJc w:val="left"/>
      <w:pPr>
        <w:tabs>
          <w:tab w:val="num" w:pos="6120"/>
        </w:tabs>
        <w:ind w:left="6120" w:hanging="360"/>
      </w:pPr>
      <w:rPr>
        <w:rFonts w:ascii="Symbol" w:hAnsi="Symbol" w:hint="default"/>
        <w:sz w:val="20"/>
      </w:rPr>
    </w:lvl>
    <w:lvl w:ilvl="7">
      <w:start w:val="1"/>
      <w:numFmt w:val="bullet"/>
      <w:lvlText w:val=""/>
      <w:lvlJc w:val="left"/>
      <w:pPr>
        <w:tabs>
          <w:tab w:val="num" w:pos="6840"/>
        </w:tabs>
        <w:ind w:left="6840" w:hanging="360"/>
      </w:pPr>
      <w:rPr>
        <w:rFonts w:ascii="Symbol" w:hAnsi="Symbol" w:hint="default"/>
        <w:sz w:val="20"/>
      </w:rPr>
    </w:lvl>
    <w:lvl w:ilvl="8">
      <w:start w:val="1"/>
      <w:numFmt w:val="bullet"/>
      <w:lvlText w:val=""/>
      <w:lvlJc w:val="left"/>
      <w:pPr>
        <w:tabs>
          <w:tab w:val="num" w:pos="7560"/>
        </w:tabs>
        <w:ind w:left="7560" w:hanging="360"/>
      </w:pPr>
      <w:rPr>
        <w:rFonts w:ascii="Symbol" w:hAnsi="Symbol" w:hint="default"/>
        <w:sz w:val="20"/>
      </w:rPr>
    </w:lvl>
  </w:abstractNum>
  <w:abstractNum w:abstractNumId="2" w15:restartNumberingAfterBreak="0">
    <w:nsid w:val="08B24602"/>
    <w:multiLevelType w:val="hybridMultilevel"/>
    <w:tmpl w:val="DE8E8A1E"/>
    <w:lvl w:ilvl="0" w:tplc="D80617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14AB4"/>
    <w:multiLevelType w:val="hybridMultilevel"/>
    <w:tmpl w:val="5E3C831E"/>
    <w:lvl w:ilvl="0" w:tplc="C3D66D60">
      <w:start w:val="1"/>
      <w:numFmt w:val="decimal"/>
      <w:lvlText w:val="%1."/>
      <w:lvlJc w:val="left"/>
      <w:pPr>
        <w:ind w:left="720" w:hanging="360"/>
      </w:pPr>
      <w:rPr>
        <w:rFonts w:ascii="Calibri" w:hAnsi="Calibri" w:cs="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C25497"/>
    <w:multiLevelType w:val="hybridMultilevel"/>
    <w:tmpl w:val="A9B05E10"/>
    <w:lvl w:ilvl="0" w:tplc="E540689C">
      <w:numFmt w:val="bullet"/>
      <w:lvlText w:val=""/>
      <w:lvlJc w:val="left"/>
      <w:pPr>
        <w:ind w:left="795" w:hanging="360"/>
      </w:pPr>
      <w:rPr>
        <w:rFonts w:ascii="Wingdings 2" w:eastAsia="Times New Roman" w:hAnsi="Wingdings 2" w:cs="Calibri"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5" w15:restartNumberingAfterBreak="0">
    <w:nsid w:val="12E16540"/>
    <w:multiLevelType w:val="hybridMultilevel"/>
    <w:tmpl w:val="3BA23298"/>
    <w:lvl w:ilvl="0" w:tplc="39D03BFA">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A51D4D"/>
    <w:multiLevelType w:val="hybridMultilevel"/>
    <w:tmpl w:val="91EA6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2447E3"/>
    <w:multiLevelType w:val="hybridMultilevel"/>
    <w:tmpl w:val="F7F4F934"/>
    <w:lvl w:ilvl="0" w:tplc="A462D3A0">
      <w:start w:val="1"/>
      <w:numFmt w:val="decimal"/>
      <w:lvlText w:val="%1."/>
      <w:lvlJc w:val="left"/>
      <w:pPr>
        <w:ind w:left="360" w:hanging="360"/>
      </w:pPr>
      <w:rPr>
        <w:rFonts w:ascii="Calibri" w:eastAsia="Arial Unicode MS" w:hAnsi="Calibri" w:cs="Arial" w:hint="default"/>
        <w:i/>
        <w:color w:val="00000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BC4324D"/>
    <w:multiLevelType w:val="hybridMultilevel"/>
    <w:tmpl w:val="230A8A74"/>
    <w:lvl w:ilvl="0" w:tplc="F98E82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3A1E3E"/>
    <w:multiLevelType w:val="hybridMultilevel"/>
    <w:tmpl w:val="91FC1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65590B"/>
    <w:multiLevelType w:val="hybridMultilevel"/>
    <w:tmpl w:val="7C706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DF4842"/>
    <w:multiLevelType w:val="hybridMultilevel"/>
    <w:tmpl w:val="230A8A74"/>
    <w:lvl w:ilvl="0" w:tplc="F98E82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F01839"/>
    <w:multiLevelType w:val="hybridMultilevel"/>
    <w:tmpl w:val="3148E536"/>
    <w:lvl w:ilvl="0" w:tplc="E2E63016">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6F0BC2"/>
    <w:multiLevelType w:val="hybridMultilevel"/>
    <w:tmpl w:val="BCA6C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7942A0"/>
    <w:multiLevelType w:val="hybridMultilevel"/>
    <w:tmpl w:val="B456F4B6"/>
    <w:lvl w:ilvl="0" w:tplc="0CCC71F8">
      <w:numFmt w:val="bullet"/>
      <w:lvlText w:val=""/>
      <w:lvlJc w:val="left"/>
      <w:pPr>
        <w:ind w:left="795" w:hanging="360"/>
      </w:pPr>
      <w:rPr>
        <w:rFonts w:ascii="Wingdings 2" w:eastAsia="Times New Roman" w:hAnsi="Wingdings 2" w:cs="Calibri"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15" w15:restartNumberingAfterBreak="0">
    <w:nsid w:val="45603B63"/>
    <w:multiLevelType w:val="hybridMultilevel"/>
    <w:tmpl w:val="24BEE5C0"/>
    <w:lvl w:ilvl="0" w:tplc="7DBAB708">
      <w:start w:val="2"/>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0E3BB3"/>
    <w:multiLevelType w:val="hybridMultilevel"/>
    <w:tmpl w:val="24461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C249CA"/>
    <w:multiLevelType w:val="hybridMultilevel"/>
    <w:tmpl w:val="C7DA80E4"/>
    <w:lvl w:ilvl="0" w:tplc="1C9AC3F2">
      <w:numFmt w:val="bullet"/>
      <w:lvlText w:val=""/>
      <w:lvlJc w:val="left"/>
      <w:pPr>
        <w:ind w:left="795" w:hanging="360"/>
      </w:pPr>
      <w:rPr>
        <w:rFonts w:ascii="Wingdings 2" w:eastAsia="Times New Roman" w:hAnsi="Wingdings 2" w:cs="Calibri"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18" w15:restartNumberingAfterBreak="0">
    <w:nsid w:val="55DC1B62"/>
    <w:multiLevelType w:val="hybridMultilevel"/>
    <w:tmpl w:val="098A76C0"/>
    <w:lvl w:ilvl="0" w:tplc="36527A7E">
      <w:start w:val="1"/>
      <w:numFmt w:val="decimal"/>
      <w:lvlText w:val="%1."/>
      <w:lvlJc w:val="left"/>
      <w:pPr>
        <w:ind w:left="720" w:hanging="360"/>
      </w:pPr>
      <w:rPr>
        <w:rFonts w:cs="Calibri" w:hint="default"/>
        <w:b w:val="0"/>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304820"/>
    <w:multiLevelType w:val="hybridMultilevel"/>
    <w:tmpl w:val="D5EE95B2"/>
    <w:lvl w:ilvl="0" w:tplc="66F09C40">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EC589C"/>
    <w:multiLevelType w:val="hybridMultilevel"/>
    <w:tmpl w:val="76D8AD0C"/>
    <w:lvl w:ilvl="0" w:tplc="01F21192">
      <w:numFmt w:val="bullet"/>
      <w:lvlText w:val=""/>
      <w:lvlJc w:val="left"/>
      <w:pPr>
        <w:ind w:left="795" w:hanging="360"/>
      </w:pPr>
      <w:rPr>
        <w:rFonts w:ascii="Wingdings 2" w:eastAsia="Times New Roman" w:hAnsi="Wingdings 2" w:cs="Calibri"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21" w15:restartNumberingAfterBreak="0">
    <w:nsid w:val="5B7C7E2C"/>
    <w:multiLevelType w:val="hybridMultilevel"/>
    <w:tmpl w:val="5E3C831E"/>
    <w:lvl w:ilvl="0" w:tplc="C3D66D60">
      <w:start w:val="1"/>
      <w:numFmt w:val="decimal"/>
      <w:lvlText w:val="%1."/>
      <w:lvlJc w:val="left"/>
      <w:pPr>
        <w:ind w:left="720" w:hanging="360"/>
      </w:pPr>
      <w:rPr>
        <w:rFonts w:ascii="Calibri" w:hAnsi="Calibri" w:cs="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3E257A"/>
    <w:multiLevelType w:val="hybridMultilevel"/>
    <w:tmpl w:val="D452D558"/>
    <w:lvl w:ilvl="0" w:tplc="8EE2EF5A">
      <w:numFmt w:val="bullet"/>
      <w:lvlText w:val=""/>
      <w:lvlJc w:val="left"/>
      <w:pPr>
        <w:ind w:left="1080" w:hanging="360"/>
      </w:pPr>
      <w:rPr>
        <w:rFonts w:ascii="Symbol" w:eastAsia="Times New Roman" w:hAnsi="Symbol" w:cs="Calibri" w:hint="default"/>
        <w:sz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35D28B7"/>
    <w:multiLevelType w:val="hybridMultilevel"/>
    <w:tmpl w:val="157223E4"/>
    <w:lvl w:ilvl="0" w:tplc="8B42D63A">
      <w:numFmt w:val="bullet"/>
      <w:lvlText w:val=""/>
      <w:lvlJc w:val="left"/>
      <w:pPr>
        <w:ind w:left="1080" w:hanging="360"/>
      </w:pPr>
      <w:rPr>
        <w:rFonts w:ascii="Symbol" w:eastAsia="Times New Roman"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98C6A30"/>
    <w:multiLevelType w:val="hybridMultilevel"/>
    <w:tmpl w:val="805CC128"/>
    <w:lvl w:ilvl="0" w:tplc="F5D6C948">
      <w:numFmt w:val="bullet"/>
      <w:lvlText w:val=""/>
      <w:lvlJc w:val="left"/>
      <w:pPr>
        <w:ind w:left="795" w:hanging="360"/>
      </w:pPr>
      <w:rPr>
        <w:rFonts w:ascii="Wingdings 2" w:eastAsia="Times New Roman" w:hAnsi="Wingdings 2" w:cs="Calibri"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25" w15:restartNumberingAfterBreak="0">
    <w:nsid w:val="6EFC07F9"/>
    <w:multiLevelType w:val="hybridMultilevel"/>
    <w:tmpl w:val="60588E0A"/>
    <w:lvl w:ilvl="0" w:tplc="379A66C0">
      <w:start w:val="1"/>
      <w:numFmt w:val="bullet"/>
      <w:lvlText w:val="_"/>
      <w:lvlJc w:val="left"/>
      <w:pPr>
        <w:ind w:left="770" w:hanging="360"/>
      </w:pPr>
      <w:rPr>
        <w:rFonts w:ascii="Courier New" w:hAnsi="Courier New" w:hint="default"/>
        <w:color w:val="0000FF"/>
        <w:sz w:val="28"/>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6" w15:restartNumberingAfterBreak="0">
    <w:nsid w:val="7551651D"/>
    <w:multiLevelType w:val="hybridMultilevel"/>
    <w:tmpl w:val="098A76C0"/>
    <w:lvl w:ilvl="0" w:tplc="36527A7E">
      <w:start w:val="1"/>
      <w:numFmt w:val="decimal"/>
      <w:lvlText w:val="%1."/>
      <w:lvlJc w:val="left"/>
      <w:pPr>
        <w:ind w:left="720" w:hanging="360"/>
      </w:pPr>
      <w:rPr>
        <w:rFonts w:cs="Calibri" w:hint="default"/>
        <w:b w:val="0"/>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F17F49"/>
    <w:multiLevelType w:val="hybridMultilevel"/>
    <w:tmpl w:val="61988C3E"/>
    <w:lvl w:ilvl="0" w:tplc="9064CC5C">
      <w:start w:val="1"/>
      <w:numFmt w:val="decimal"/>
      <w:lvlText w:val="(%1)"/>
      <w:lvlJc w:val="left"/>
      <w:pPr>
        <w:ind w:left="792" w:hanging="360"/>
      </w:pPr>
      <w:rPr>
        <w:rFonts w:hint="default"/>
        <w:b w:val="0"/>
        <w:color w:val="000000" w:themeColor="text1"/>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22"/>
  </w:num>
  <w:num w:numId="2">
    <w:abstractNumId w:val="23"/>
  </w:num>
  <w:num w:numId="3">
    <w:abstractNumId w:val="3"/>
  </w:num>
  <w:num w:numId="4">
    <w:abstractNumId w:val="21"/>
  </w:num>
  <w:num w:numId="5">
    <w:abstractNumId w:val="15"/>
  </w:num>
  <w:num w:numId="6">
    <w:abstractNumId w:val="1"/>
  </w:num>
  <w:num w:numId="7">
    <w:abstractNumId w:val="0"/>
  </w:num>
  <w:num w:numId="8">
    <w:abstractNumId w:val="7"/>
  </w:num>
  <w:num w:numId="9">
    <w:abstractNumId w:val="20"/>
  </w:num>
  <w:num w:numId="10">
    <w:abstractNumId w:val="14"/>
  </w:num>
  <w:num w:numId="11">
    <w:abstractNumId w:val="4"/>
  </w:num>
  <w:num w:numId="12">
    <w:abstractNumId w:val="24"/>
  </w:num>
  <w:num w:numId="13">
    <w:abstractNumId w:val="17"/>
  </w:num>
  <w:num w:numId="14">
    <w:abstractNumId w:val="6"/>
  </w:num>
  <w:num w:numId="15">
    <w:abstractNumId w:val="15"/>
  </w:num>
  <w:num w:numId="16">
    <w:abstractNumId w:val="11"/>
  </w:num>
  <w:num w:numId="17">
    <w:abstractNumId w:val="8"/>
  </w:num>
  <w:num w:numId="18">
    <w:abstractNumId w:val="25"/>
  </w:num>
  <w:num w:numId="19">
    <w:abstractNumId w:val="5"/>
  </w:num>
  <w:num w:numId="20">
    <w:abstractNumId w:val="9"/>
  </w:num>
  <w:num w:numId="21">
    <w:abstractNumId w:val="16"/>
  </w:num>
  <w:num w:numId="22">
    <w:abstractNumId w:val="2"/>
  </w:num>
  <w:num w:numId="23">
    <w:abstractNumId w:val="19"/>
  </w:num>
  <w:num w:numId="24">
    <w:abstractNumId w:val="18"/>
  </w:num>
  <w:num w:numId="25">
    <w:abstractNumId w:val="26"/>
  </w:num>
  <w:num w:numId="26">
    <w:abstractNumId w:val="13"/>
  </w:num>
  <w:num w:numId="27">
    <w:abstractNumId w:val="27"/>
  </w:num>
  <w:num w:numId="28">
    <w:abstractNumId w:val="12"/>
  </w:num>
  <w:num w:numId="29">
    <w:abstractNumId w:val="19"/>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hideSpellingErrors/>
  <w:hideGrammaticalErrors/>
  <w:proofState w:spelling="clean" w:grammar="clean"/>
  <w:defaultTabStop w:val="43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90D"/>
    <w:rsid w:val="00032B95"/>
    <w:rsid w:val="0004025E"/>
    <w:rsid w:val="00050855"/>
    <w:rsid w:val="000552D1"/>
    <w:rsid w:val="00065B1D"/>
    <w:rsid w:val="00066088"/>
    <w:rsid w:val="00070A72"/>
    <w:rsid w:val="00081761"/>
    <w:rsid w:val="0008320B"/>
    <w:rsid w:val="000A2DDD"/>
    <w:rsid w:val="000A6BC3"/>
    <w:rsid w:val="000B30D5"/>
    <w:rsid w:val="000B3145"/>
    <w:rsid w:val="000C2A38"/>
    <w:rsid w:val="000D1FD3"/>
    <w:rsid w:val="000E7793"/>
    <w:rsid w:val="000F73CE"/>
    <w:rsid w:val="00111643"/>
    <w:rsid w:val="00125E34"/>
    <w:rsid w:val="00141072"/>
    <w:rsid w:val="0014712B"/>
    <w:rsid w:val="00177040"/>
    <w:rsid w:val="001957EB"/>
    <w:rsid w:val="00195DBE"/>
    <w:rsid w:val="001B0F28"/>
    <w:rsid w:val="001E02EA"/>
    <w:rsid w:val="001F3BFB"/>
    <w:rsid w:val="001F5034"/>
    <w:rsid w:val="00205BE9"/>
    <w:rsid w:val="00227C1D"/>
    <w:rsid w:val="00234C38"/>
    <w:rsid w:val="00242D70"/>
    <w:rsid w:val="002445A9"/>
    <w:rsid w:val="00270B97"/>
    <w:rsid w:val="00275DB2"/>
    <w:rsid w:val="00287202"/>
    <w:rsid w:val="00294C80"/>
    <w:rsid w:val="002C5AD0"/>
    <w:rsid w:val="002E43B8"/>
    <w:rsid w:val="002E4F24"/>
    <w:rsid w:val="00326432"/>
    <w:rsid w:val="00333787"/>
    <w:rsid w:val="00334263"/>
    <w:rsid w:val="00371A6F"/>
    <w:rsid w:val="003724C9"/>
    <w:rsid w:val="00381B1C"/>
    <w:rsid w:val="003D4C02"/>
    <w:rsid w:val="003F156A"/>
    <w:rsid w:val="00422F46"/>
    <w:rsid w:val="00424F6B"/>
    <w:rsid w:val="00457E62"/>
    <w:rsid w:val="0046695D"/>
    <w:rsid w:val="00466E6B"/>
    <w:rsid w:val="00475D31"/>
    <w:rsid w:val="00482779"/>
    <w:rsid w:val="004926AE"/>
    <w:rsid w:val="004F09A0"/>
    <w:rsid w:val="005055DD"/>
    <w:rsid w:val="0053709D"/>
    <w:rsid w:val="00546754"/>
    <w:rsid w:val="00560A6F"/>
    <w:rsid w:val="00583377"/>
    <w:rsid w:val="005B36DD"/>
    <w:rsid w:val="005D160B"/>
    <w:rsid w:val="005F5A40"/>
    <w:rsid w:val="005F6B07"/>
    <w:rsid w:val="006069C8"/>
    <w:rsid w:val="00612A03"/>
    <w:rsid w:val="00643ADF"/>
    <w:rsid w:val="00644133"/>
    <w:rsid w:val="006519CE"/>
    <w:rsid w:val="006559F5"/>
    <w:rsid w:val="0069615F"/>
    <w:rsid w:val="006B34DB"/>
    <w:rsid w:val="006C1B22"/>
    <w:rsid w:val="006E196D"/>
    <w:rsid w:val="00715540"/>
    <w:rsid w:val="007253AA"/>
    <w:rsid w:val="00730DB4"/>
    <w:rsid w:val="0073225A"/>
    <w:rsid w:val="007474D2"/>
    <w:rsid w:val="00784571"/>
    <w:rsid w:val="007972E2"/>
    <w:rsid w:val="007A2AF0"/>
    <w:rsid w:val="007E6651"/>
    <w:rsid w:val="007E6745"/>
    <w:rsid w:val="007F7268"/>
    <w:rsid w:val="007F7613"/>
    <w:rsid w:val="00802606"/>
    <w:rsid w:val="0081128D"/>
    <w:rsid w:val="00817B50"/>
    <w:rsid w:val="00830C3A"/>
    <w:rsid w:val="00843AF3"/>
    <w:rsid w:val="00852EA2"/>
    <w:rsid w:val="0087129F"/>
    <w:rsid w:val="0087615E"/>
    <w:rsid w:val="00876849"/>
    <w:rsid w:val="008866A8"/>
    <w:rsid w:val="0089693E"/>
    <w:rsid w:val="00897D75"/>
    <w:rsid w:val="008E1955"/>
    <w:rsid w:val="008F7ECB"/>
    <w:rsid w:val="0090189A"/>
    <w:rsid w:val="00904ACB"/>
    <w:rsid w:val="00912B82"/>
    <w:rsid w:val="009139BB"/>
    <w:rsid w:val="00941C8A"/>
    <w:rsid w:val="00951319"/>
    <w:rsid w:val="009716A6"/>
    <w:rsid w:val="00990FCB"/>
    <w:rsid w:val="00994DBB"/>
    <w:rsid w:val="009D02CD"/>
    <w:rsid w:val="009E1A34"/>
    <w:rsid w:val="009F16E2"/>
    <w:rsid w:val="00A05A0C"/>
    <w:rsid w:val="00A32748"/>
    <w:rsid w:val="00A6290D"/>
    <w:rsid w:val="00A65876"/>
    <w:rsid w:val="00A81E75"/>
    <w:rsid w:val="00A94241"/>
    <w:rsid w:val="00A964B4"/>
    <w:rsid w:val="00AB5EE5"/>
    <w:rsid w:val="00AF4FAE"/>
    <w:rsid w:val="00B00354"/>
    <w:rsid w:val="00B14A1B"/>
    <w:rsid w:val="00B2192A"/>
    <w:rsid w:val="00B2622F"/>
    <w:rsid w:val="00B26361"/>
    <w:rsid w:val="00B41A78"/>
    <w:rsid w:val="00B50E2A"/>
    <w:rsid w:val="00B64195"/>
    <w:rsid w:val="00B84443"/>
    <w:rsid w:val="00B86071"/>
    <w:rsid w:val="00B93D0D"/>
    <w:rsid w:val="00B95EB2"/>
    <w:rsid w:val="00BA434F"/>
    <w:rsid w:val="00BA690C"/>
    <w:rsid w:val="00BD0454"/>
    <w:rsid w:val="00C113CB"/>
    <w:rsid w:val="00C129FF"/>
    <w:rsid w:val="00C20629"/>
    <w:rsid w:val="00C54112"/>
    <w:rsid w:val="00C5651D"/>
    <w:rsid w:val="00C66937"/>
    <w:rsid w:val="00C75FBD"/>
    <w:rsid w:val="00C866C9"/>
    <w:rsid w:val="00C917AF"/>
    <w:rsid w:val="00CC0658"/>
    <w:rsid w:val="00CC0D15"/>
    <w:rsid w:val="00CE1964"/>
    <w:rsid w:val="00D1609A"/>
    <w:rsid w:val="00D2255D"/>
    <w:rsid w:val="00D831E8"/>
    <w:rsid w:val="00DB4792"/>
    <w:rsid w:val="00DF4E57"/>
    <w:rsid w:val="00E00015"/>
    <w:rsid w:val="00E04AEF"/>
    <w:rsid w:val="00E14936"/>
    <w:rsid w:val="00E21449"/>
    <w:rsid w:val="00E42405"/>
    <w:rsid w:val="00E448E7"/>
    <w:rsid w:val="00E6407A"/>
    <w:rsid w:val="00EA2AD1"/>
    <w:rsid w:val="00ED1D48"/>
    <w:rsid w:val="00ED5621"/>
    <w:rsid w:val="00EE2F0A"/>
    <w:rsid w:val="00F05090"/>
    <w:rsid w:val="00F12F94"/>
    <w:rsid w:val="00F278D3"/>
    <w:rsid w:val="00F96717"/>
    <w:rsid w:val="00F96B20"/>
    <w:rsid w:val="00FC3402"/>
    <w:rsid w:val="00FC3685"/>
    <w:rsid w:val="00FE0A4D"/>
    <w:rsid w:val="00FE21C9"/>
    <w:rsid w:val="00FF7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909BC"/>
  <w15:chartTrackingRefBased/>
  <w15:docId w15:val="{52E4BBAD-5482-42A0-9B97-51B3901B0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90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A690C"/>
    <w:pPr>
      <w:keepNext/>
      <w:spacing w:before="240" w:after="60"/>
      <w:outlineLvl w:val="0"/>
    </w:pPr>
    <w:rPr>
      <w:rFonts w:ascii="Cambria" w:hAnsi="Cambria"/>
      <w:b/>
      <w:bCs/>
      <w:kern w:val="32"/>
      <w:sz w:val="32"/>
      <w:szCs w:val="32"/>
      <w:lang w:bidi="en-US"/>
    </w:rPr>
  </w:style>
  <w:style w:type="paragraph" w:styleId="Heading3">
    <w:name w:val="heading 3"/>
    <w:basedOn w:val="Normal"/>
    <w:next w:val="Normal"/>
    <w:link w:val="Heading3Char"/>
    <w:uiPriority w:val="9"/>
    <w:semiHidden/>
    <w:unhideWhenUsed/>
    <w:qFormat/>
    <w:rsid w:val="0011164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6290D"/>
    <w:rPr>
      <w:rFonts w:ascii="Courier New" w:hAnsi="Courier New"/>
      <w:sz w:val="20"/>
      <w:szCs w:val="20"/>
    </w:rPr>
  </w:style>
  <w:style w:type="character" w:customStyle="1" w:styleId="PlainTextChar">
    <w:name w:val="Plain Text Char"/>
    <w:basedOn w:val="DefaultParagraphFont"/>
    <w:link w:val="PlainText"/>
    <w:rsid w:val="00A6290D"/>
    <w:rPr>
      <w:rFonts w:ascii="Courier New" w:eastAsia="Times New Roman" w:hAnsi="Courier New" w:cs="Times New Roman"/>
      <w:sz w:val="20"/>
      <w:szCs w:val="20"/>
    </w:rPr>
  </w:style>
  <w:style w:type="paragraph" w:styleId="EnvelopeAddress">
    <w:name w:val="envelope address"/>
    <w:basedOn w:val="Normal"/>
    <w:rsid w:val="00A6290D"/>
    <w:pPr>
      <w:framePr w:w="7920" w:h="1980" w:hRule="exact" w:hSpace="180" w:wrap="auto" w:hAnchor="page" w:xAlign="center" w:yAlign="bottom"/>
      <w:ind w:left="2880"/>
    </w:pPr>
    <w:rPr>
      <w:rFonts w:ascii="Calibri" w:hAnsi="Calibri" w:cs="Arial"/>
      <w:sz w:val="20"/>
      <w:szCs w:val="20"/>
      <w:lang w:bidi="en-US"/>
    </w:rPr>
  </w:style>
  <w:style w:type="paragraph" w:styleId="ListParagraph">
    <w:name w:val="List Paragraph"/>
    <w:basedOn w:val="Normal"/>
    <w:uiPriority w:val="34"/>
    <w:qFormat/>
    <w:rsid w:val="00195DBE"/>
    <w:pPr>
      <w:ind w:left="720"/>
      <w:contextualSpacing/>
    </w:pPr>
  </w:style>
  <w:style w:type="paragraph" w:styleId="NormalWeb">
    <w:name w:val="Normal (Web)"/>
    <w:basedOn w:val="Normal"/>
    <w:uiPriority w:val="99"/>
    <w:rsid w:val="00A81E75"/>
    <w:pPr>
      <w:spacing w:before="100" w:beforeAutospacing="1" w:after="100" w:afterAutospacing="1"/>
    </w:pPr>
    <w:rPr>
      <w:rFonts w:ascii="Arial Unicode MS" w:eastAsia="Arial Unicode MS" w:hAnsi="Arial Unicode MS" w:cs="Arial Unicode MS"/>
      <w:color w:val="000000"/>
      <w:sz w:val="20"/>
      <w:szCs w:val="20"/>
      <w:lang w:bidi="en-US"/>
    </w:rPr>
  </w:style>
  <w:style w:type="paragraph" w:customStyle="1" w:styleId="s13">
    <w:name w:val="s13"/>
    <w:basedOn w:val="Normal"/>
    <w:rsid w:val="00334263"/>
    <w:pPr>
      <w:spacing w:before="100" w:beforeAutospacing="1" w:after="100" w:afterAutospacing="1"/>
    </w:pPr>
    <w:rPr>
      <w:rFonts w:ascii="Calibri" w:eastAsia="Calibri" w:hAnsi="Calibri"/>
      <w:sz w:val="20"/>
      <w:szCs w:val="20"/>
      <w:lang w:bidi="en-US"/>
    </w:rPr>
  </w:style>
  <w:style w:type="character" w:customStyle="1" w:styleId="s12">
    <w:name w:val="s12"/>
    <w:basedOn w:val="DefaultParagraphFont"/>
    <w:rsid w:val="00334263"/>
  </w:style>
  <w:style w:type="paragraph" w:customStyle="1" w:styleId="paragraph">
    <w:name w:val="paragraph"/>
    <w:basedOn w:val="Normal"/>
    <w:rsid w:val="005D160B"/>
    <w:pPr>
      <w:spacing w:before="100" w:beforeAutospacing="1" w:after="100" w:afterAutospacing="1"/>
    </w:pPr>
  </w:style>
  <w:style w:type="character" w:customStyle="1" w:styleId="normaltextrun">
    <w:name w:val="normaltextrun"/>
    <w:basedOn w:val="DefaultParagraphFont"/>
    <w:rsid w:val="005D160B"/>
  </w:style>
  <w:style w:type="character" w:customStyle="1" w:styleId="eop">
    <w:name w:val="eop"/>
    <w:basedOn w:val="DefaultParagraphFont"/>
    <w:rsid w:val="005D160B"/>
  </w:style>
  <w:style w:type="paragraph" w:customStyle="1" w:styleId="HomeworkNotes">
    <w:name w:val="Homework Notes"/>
    <w:basedOn w:val="Normal"/>
    <w:link w:val="HomeworkNotesChar"/>
    <w:qFormat/>
    <w:rsid w:val="00560A6F"/>
    <w:pPr>
      <w:widowControl w:val="0"/>
      <w:tabs>
        <w:tab w:val="left" w:pos="360"/>
      </w:tabs>
    </w:pPr>
    <w:rPr>
      <w:rFonts w:ascii="Arial Narrow" w:eastAsia="Calibri" w:hAnsi="Arial Narrow"/>
      <w:i/>
      <w:color w:val="0000FF"/>
      <w:sz w:val="20"/>
      <w:szCs w:val="20"/>
    </w:rPr>
  </w:style>
  <w:style w:type="character" w:customStyle="1" w:styleId="HomeworkNotesChar">
    <w:name w:val="Homework Notes Char"/>
    <w:link w:val="HomeworkNotes"/>
    <w:rsid w:val="00560A6F"/>
    <w:rPr>
      <w:rFonts w:ascii="Arial Narrow" w:eastAsia="Calibri" w:hAnsi="Arial Narrow" w:cs="Times New Roman"/>
      <w:i/>
      <w:color w:val="0000FF"/>
      <w:sz w:val="20"/>
      <w:szCs w:val="20"/>
    </w:rPr>
  </w:style>
  <w:style w:type="character" w:customStyle="1" w:styleId="Heading1Char">
    <w:name w:val="Heading 1 Char"/>
    <w:basedOn w:val="DefaultParagraphFont"/>
    <w:link w:val="Heading1"/>
    <w:uiPriority w:val="9"/>
    <w:rsid w:val="00BA690C"/>
    <w:rPr>
      <w:rFonts w:ascii="Cambria" w:eastAsia="Times New Roman" w:hAnsi="Cambria" w:cs="Times New Roman"/>
      <w:b/>
      <w:bCs/>
      <w:kern w:val="32"/>
      <w:sz w:val="32"/>
      <w:szCs w:val="32"/>
      <w:lang w:bidi="en-US"/>
    </w:rPr>
  </w:style>
  <w:style w:type="character" w:styleId="Hyperlink">
    <w:name w:val="Hyperlink"/>
    <w:uiPriority w:val="99"/>
    <w:rsid w:val="00BA690C"/>
    <w:rPr>
      <w:color w:val="0000FF"/>
      <w:u w:val="single"/>
    </w:rPr>
  </w:style>
  <w:style w:type="character" w:customStyle="1" w:styleId="text">
    <w:name w:val="text"/>
    <w:basedOn w:val="DefaultParagraphFont"/>
    <w:rsid w:val="00BA690C"/>
  </w:style>
  <w:style w:type="character" w:customStyle="1" w:styleId="woj">
    <w:name w:val="woj"/>
    <w:basedOn w:val="DefaultParagraphFont"/>
    <w:rsid w:val="00BA690C"/>
  </w:style>
  <w:style w:type="paragraph" w:customStyle="1" w:styleId="chapter-2">
    <w:name w:val="chapter-2"/>
    <w:basedOn w:val="Normal"/>
    <w:rsid w:val="00BA690C"/>
    <w:pPr>
      <w:spacing w:before="100" w:beforeAutospacing="1" w:after="100" w:afterAutospacing="1"/>
    </w:pPr>
  </w:style>
  <w:style w:type="character" w:customStyle="1" w:styleId="chapternum">
    <w:name w:val="chapternum"/>
    <w:basedOn w:val="DefaultParagraphFont"/>
    <w:rsid w:val="00BA690C"/>
  </w:style>
  <w:style w:type="paragraph" w:styleId="NoSpacing">
    <w:name w:val="No Spacing"/>
    <w:uiPriority w:val="1"/>
    <w:qFormat/>
    <w:rsid w:val="00BA690C"/>
    <w:pPr>
      <w:spacing w:after="0" w:line="240" w:lineRule="auto"/>
    </w:pPr>
    <w:rPr>
      <w:rFonts w:ascii="Arial" w:eastAsia="Calibri" w:hAnsi="Arial" w:cs="Times New Roman"/>
      <w:sz w:val="24"/>
    </w:rPr>
  </w:style>
  <w:style w:type="character" w:customStyle="1" w:styleId="Heading3Char">
    <w:name w:val="Heading 3 Char"/>
    <w:basedOn w:val="DefaultParagraphFont"/>
    <w:link w:val="Heading3"/>
    <w:uiPriority w:val="9"/>
    <w:semiHidden/>
    <w:rsid w:val="00111643"/>
    <w:rPr>
      <w:rFonts w:asciiTheme="majorHAnsi" w:eastAsiaTheme="majorEastAsia" w:hAnsiTheme="majorHAnsi" w:cstheme="majorBidi"/>
      <w:color w:val="1F3763" w:themeColor="accent1" w:themeShade="7F"/>
      <w:sz w:val="24"/>
      <w:szCs w:val="24"/>
    </w:rPr>
  </w:style>
  <w:style w:type="paragraph" w:customStyle="1" w:styleId="chapter-1">
    <w:name w:val="chapter-1"/>
    <w:basedOn w:val="Normal"/>
    <w:rsid w:val="00802606"/>
    <w:pPr>
      <w:spacing w:before="100" w:beforeAutospacing="1" w:after="100" w:afterAutospacing="1"/>
    </w:pPr>
  </w:style>
  <w:style w:type="character" w:customStyle="1" w:styleId="small-caps">
    <w:name w:val="small-caps"/>
    <w:basedOn w:val="DefaultParagraphFont"/>
    <w:rsid w:val="00802606"/>
  </w:style>
  <w:style w:type="paragraph" w:customStyle="1" w:styleId="top-05">
    <w:name w:val="top-05"/>
    <w:basedOn w:val="Normal"/>
    <w:rsid w:val="005055DD"/>
    <w:pPr>
      <w:spacing w:before="100" w:beforeAutospacing="1" w:after="100" w:afterAutospacing="1"/>
    </w:pPr>
  </w:style>
  <w:style w:type="paragraph" w:customStyle="1" w:styleId="line">
    <w:name w:val="line"/>
    <w:basedOn w:val="Normal"/>
    <w:rsid w:val="007E6651"/>
    <w:pPr>
      <w:spacing w:before="100" w:beforeAutospacing="1" w:after="100" w:afterAutospacing="1"/>
    </w:pPr>
  </w:style>
  <w:style w:type="character" w:customStyle="1" w:styleId="indent-1-breaks">
    <w:name w:val="indent-1-breaks"/>
    <w:basedOn w:val="DefaultParagraphFont"/>
    <w:rsid w:val="007E6651"/>
  </w:style>
  <w:style w:type="table" w:styleId="TableGrid">
    <w:name w:val="Table Grid"/>
    <w:basedOn w:val="TableNormal"/>
    <w:uiPriority w:val="39"/>
    <w:rsid w:val="00FC3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93380">
      <w:bodyDiv w:val="1"/>
      <w:marLeft w:val="0"/>
      <w:marRight w:val="0"/>
      <w:marTop w:val="0"/>
      <w:marBottom w:val="0"/>
      <w:divBdr>
        <w:top w:val="none" w:sz="0" w:space="0" w:color="auto"/>
        <w:left w:val="none" w:sz="0" w:space="0" w:color="auto"/>
        <w:bottom w:val="none" w:sz="0" w:space="0" w:color="auto"/>
        <w:right w:val="none" w:sz="0" w:space="0" w:color="auto"/>
      </w:divBdr>
    </w:div>
    <w:div w:id="60906965">
      <w:bodyDiv w:val="1"/>
      <w:marLeft w:val="0"/>
      <w:marRight w:val="0"/>
      <w:marTop w:val="0"/>
      <w:marBottom w:val="0"/>
      <w:divBdr>
        <w:top w:val="none" w:sz="0" w:space="0" w:color="auto"/>
        <w:left w:val="none" w:sz="0" w:space="0" w:color="auto"/>
        <w:bottom w:val="none" w:sz="0" w:space="0" w:color="auto"/>
        <w:right w:val="none" w:sz="0" w:space="0" w:color="auto"/>
      </w:divBdr>
      <w:divsChild>
        <w:div w:id="943608418">
          <w:marLeft w:val="480"/>
          <w:marRight w:val="480"/>
          <w:marTop w:val="0"/>
          <w:marBottom w:val="0"/>
          <w:divBdr>
            <w:top w:val="none" w:sz="0" w:space="0" w:color="auto"/>
            <w:left w:val="none" w:sz="0" w:space="0" w:color="auto"/>
            <w:bottom w:val="none" w:sz="0" w:space="0" w:color="auto"/>
            <w:right w:val="none" w:sz="0" w:space="0" w:color="auto"/>
          </w:divBdr>
          <w:divsChild>
            <w:div w:id="988947987">
              <w:marLeft w:val="0"/>
              <w:marRight w:val="0"/>
              <w:marTop w:val="0"/>
              <w:marBottom w:val="0"/>
              <w:divBdr>
                <w:top w:val="none" w:sz="0" w:space="0" w:color="auto"/>
                <w:left w:val="none" w:sz="0" w:space="0" w:color="auto"/>
                <w:bottom w:val="none" w:sz="0" w:space="0" w:color="auto"/>
                <w:right w:val="none" w:sz="0" w:space="0" w:color="auto"/>
              </w:divBdr>
              <w:divsChild>
                <w:div w:id="124742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55218">
          <w:marLeft w:val="0"/>
          <w:marRight w:val="0"/>
          <w:marTop w:val="750"/>
          <w:marBottom w:val="0"/>
          <w:divBdr>
            <w:top w:val="none" w:sz="0" w:space="0" w:color="auto"/>
            <w:left w:val="none" w:sz="0" w:space="0" w:color="auto"/>
            <w:bottom w:val="none" w:sz="0" w:space="0" w:color="auto"/>
            <w:right w:val="none" w:sz="0" w:space="0" w:color="auto"/>
          </w:divBdr>
          <w:divsChild>
            <w:div w:id="745808798">
              <w:marLeft w:val="0"/>
              <w:marRight w:val="0"/>
              <w:marTop w:val="0"/>
              <w:marBottom w:val="0"/>
              <w:divBdr>
                <w:top w:val="none" w:sz="0" w:space="0" w:color="auto"/>
                <w:left w:val="none" w:sz="0" w:space="0" w:color="auto"/>
                <w:bottom w:val="none" w:sz="0" w:space="0" w:color="auto"/>
                <w:right w:val="none" w:sz="0" w:space="0" w:color="auto"/>
              </w:divBdr>
              <w:divsChild>
                <w:div w:id="18625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27208">
      <w:bodyDiv w:val="1"/>
      <w:marLeft w:val="0"/>
      <w:marRight w:val="0"/>
      <w:marTop w:val="0"/>
      <w:marBottom w:val="0"/>
      <w:divBdr>
        <w:top w:val="none" w:sz="0" w:space="0" w:color="auto"/>
        <w:left w:val="none" w:sz="0" w:space="0" w:color="auto"/>
        <w:bottom w:val="none" w:sz="0" w:space="0" w:color="auto"/>
        <w:right w:val="none" w:sz="0" w:space="0" w:color="auto"/>
      </w:divBdr>
      <w:divsChild>
        <w:div w:id="962734792">
          <w:marLeft w:val="480"/>
          <w:marRight w:val="480"/>
          <w:marTop w:val="0"/>
          <w:marBottom w:val="0"/>
          <w:divBdr>
            <w:top w:val="none" w:sz="0" w:space="0" w:color="auto"/>
            <w:left w:val="none" w:sz="0" w:space="0" w:color="auto"/>
            <w:bottom w:val="none" w:sz="0" w:space="0" w:color="auto"/>
            <w:right w:val="none" w:sz="0" w:space="0" w:color="auto"/>
          </w:divBdr>
          <w:divsChild>
            <w:div w:id="158037869">
              <w:marLeft w:val="0"/>
              <w:marRight w:val="0"/>
              <w:marTop w:val="0"/>
              <w:marBottom w:val="0"/>
              <w:divBdr>
                <w:top w:val="none" w:sz="0" w:space="0" w:color="auto"/>
                <w:left w:val="none" w:sz="0" w:space="0" w:color="auto"/>
                <w:bottom w:val="none" w:sz="0" w:space="0" w:color="auto"/>
                <w:right w:val="none" w:sz="0" w:space="0" w:color="auto"/>
              </w:divBdr>
              <w:divsChild>
                <w:div w:id="35523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87948">
          <w:marLeft w:val="480"/>
          <w:marRight w:val="480"/>
          <w:marTop w:val="0"/>
          <w:marBottom w:val="0"/>
          <w:divBdr>
            <w:top w:val="none" w:sz="0" w:space="0" w:color="auto"/>
            <w:left w:val="none" w:sz="0" w:space="0" w:color="auto"/>
            <w:bottom w:val="none" w:sz="0" w:space="0" w:color="auto"/>
            <w:right w:val="none" w:sz="0" w:space="0" w:color="auto"/>
          </w:divBdr>
          <w:divsChild>
            <w:div w:id="1734161274">
              <w:marLeft w:val="0"/>
              <w:marRight w:val="0"/>
              <w:marTop w:val="0"/>
              <w:marBottom w:val="0"/>
              <w:divBdr>
                <w:top w:val="none" w:sz="0" w:space="0" w:color="auto"/>
                <w:left w:val="none" w:sz="0" w:space="0" w:color="auto"/>
                <w:bottom w:val="none" w:sz="0" w:space="0" w:color="auto"/>
                <w:right w:val="none" w:sz="0" w:space="0" w:color="auto"/>
              </w:divBdr>
              <w:divsChild>
                <w:div w:id="10826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41381">
          <w:marLeft w:val="0"/>
          <w:marRight w:val="0"/>
          <w:marTop w:val="750"/>
          <w:marBottom w:val="0"/>
          <w:divBdr>
            <w:top w:val="none" w:sz="0" w:space="0" w:color="auto"/>
            <w:left w:val="none" w:sz="0" w:space="0" w:color="auto"/>
            <w:bottom w:val="none" w:sz="0" w:space="0" w:color="auto"/>
            <w:right w:val="none" w:sz="0" w:space="0" w:color="auto"/>
          </w:divBdr>
          <w:divsChild>
            <w:div w:id="1491168159">
              <w:marLeft w:val="0"/>
              <w:marRight w:val="0"/>
              <w:marTop w:val="0"/>
              <w:marBottom w:val="0"/>
              <w:divBdr>
                <w:top w:val="none" w:sz="0" w:space="0" w:color="auto"/>
                <w:left w:val="none" w:sz="0" w:space="0" w:color="auto"/>
                <w:bottom w:val="none" w:sz="0" w:space="0" w:color="auto"/>
                <w:right w:val="none" w:sz="0" w:space="0" w:color="auto"/>
              </w:divBdr>
              <w:divsChild>
                <w:div w:id="5800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4030">
      <w:bodyDiv w:val="1"/>
      <w:marLeft w:val="0"/>
      <w:marRight w:val="0"/>
      <w:marTop w:val="0"/>
      <w:marBottom w:val="0"/>
      <w:divBdr>
        <w:top w:val="none" w:sz="0" w:space="0" w:color="auto"/>
        <w:left w:val="none" w:sz="0" w:space="0" w:color="auto"/>
        <w:bottom w:val="none" w:sz="0" w:space="0" w:color="auto"/>
        <w:right w:val="none" w:sz="0" w:space="0" w:color="auto"/>
      </w:divBdr>
      <w:divsChild>
        <w:div w:id="1690447449">
          <w:marLeft w:val="240"/>
          <w:marRight w:val="0"/>
          <w:marTop w:val="240"/>
          <w:marBottom w:val="240"/>
          <w:divBdr>
            <w:top w:val="none" w:sz="0" w:space="0" w:color="auto"/>
            <w:left w:val="none" w:sz="0" w:space="0" w:color="auto"/>
            <w:bottom w:val="none" w:sz="0" w:space="0" w:color="auto"/>
            <w:right w:val="none" w:sz="0" w:space="0" w:color="auto"/>
          </w:divBdr>
        </w:div>
        <w:div w:id="690880529">
          <w:marLeft w:val="240"/>
          <w:marRight w:val="0"/>
          <w:marTop w:val="240"/>
          <w:marBottom w:val="240"/>
          <w:divBdr>
            <w:top w:val="none" w:sz="0" w:space="0" w:color="auto"/>
            <w:left w:val="none" w:sz="0" w:space="0" w:color="auto"/>
            <w:bottom w:val="none" w:sz="0" w:space="0" w:color="auto"/>
            <w:right w:val="none" w:sz="0" w:space="0" w:color="auto"/>
          </w:divBdr>
        </w:div>
      </w:divsChild>
    </w:div>
    <w:div w:id="253440570">
      <w:bodyDiv w:val="1"/>
      <w:marLeft w:val="0"/>
      <w:marRight w:val="0"/>
      <w:marTop w:val="0"/>
      <w:marBottom w:val="0"/>
      <w:divBdr>
        <w:top w:val="none" w:sz="0" w:space="0" w:color="auto"/>
        <w:left w:val="none" w:sz="0" w:space="0" w:color="auto"/>
        <w:bottom w:val="none" w:sz="0" w:space="0" w:color="auto"/>
        <w:right w:val="none" w:sz="0" w:space="0" w:color="auto"/>
      </w:divBdr>
      <w:divsChild>
        <w:div w:id="417604958">
          <w:marLeft w:val="0"/>
          <w:marRight w:val="0"/>
          <w:marTop w:val="0"/>
          <w:marBottom w:val="0"/>
          <w:divBdr>
            <w:top w:val="none" w:sz="0" w:space="0" w:color="auto"/>
            <w:left w:val="none" w:sz="0" w:space="0" w:color="auto"/>
            <w:bottom w:val="none" w:sz="0" w:space="0" w:color="auto"/>
            <w:right w:val="none" w:sz="0" w:space="0" w:color="auto"/>
          </w:divBdr>
        </w:div>
      </w:divsChild>
    </w:div>
    <w:div w:id="255722023">
      <w:bodyDiv w:val="1"/>
      <w:marLeft w:val="0"/>
      <w:marRight w:val="0"/>
      <w:marTop w:val="0"/>
      <w:marBottom w:val="0"/>
      <w:divBdr>
        <w:top w:val="none" w:sz="0" w:space="0" w:color="auto"/>
        <w:left w:val="none" w:sz="0" w:space="0" w:color="auto"/>
        <w:bottom w:val="none" w:sz="0" w:space="0" w:color="auto"/>
        <w:right w:val="none" w:sz="0" w:space="0" w:color="auto"/>
      </w:divBdr>
    </w:div>
    <w:div w:id="382826471">
      <w:bodyDiv w:val="1"/>
      <w:marLeft w:val="0"/>
      <w:marRight w:val="0"/>
      <w:marTop w:val="0"/>
      <w:marBottom w:val="0"/>
      <w:divBdr>
        <w:top w:val="none" w:sz="0" w:space="0" w:color="auto"/>
        <w:left w:val="none" w:sz="0" w:space="0" w:color="auto"/>
        <w:bottom w:val="none" w:sz="0" w:space="0" w:color="auto"/>
        <w:right w:val="none" w:sz="0" w:space="0" w:color="auto"/>
      </w:divBdr>
      <w:divsChild>
        <w:div w:id="267348523">
          <w:marLeft w:val="480"/>
          <w:marRight w:val="480"/>
          <w:marTop w:val="0"/>
          <w:marBottom w:val="0"/>
          <w:divBdr>
            <w:top w:val="none" w:sz="0" w:space="0" w:color="auto"/>
            <w:left w:val="none" w:sz="0" w:space="0" w:color="auto"/>
            <w:bottom w:val="none" w:sz="0" w:space="0" w:color="auto"/>
            <w:right w:val="none" w:sz="0" w:space="0" w:color="auto"/>
          </w:divBdr>
          <w:divsChild>
            <w:div w:id="321155587">
              <w:marLeft w:val="0"/>
              <w:marRight w:val="0"/>
              <w:marTop w:val="0"/>
              <w:marBottom w:val="0"/>
              <w:divBdr>
                <w:top w:val="none" w:sz="0" w:space="0" w:color="auto"/>
                <w:left w:val="none" w:sz="0" w:space="0" w:color="auto"/>
                <w:bottom w:val="none" w:sz="0" w:space="0" w:color="auto"/>
                <w:right w:val="none" w:sz="0" w:space="0" w:color="auto"/>
              </w:divBdr>
              <w:divsChild>
                <w:div w:id="37867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9634">
          <w:marLeft w:val="0"/>
          <w:marRight w:val="0"/>
          <w:marTop w:val="750"/>
          <w:marBottom w:val="0"/>
          <w:divBdr>
            <w:top w:val="none" w:sz="0" w:space="0" w:color="auto"/>
            <w:left w:val="none" w:sz="0" w:space="0" w:color="auto"/>
            <w:bottom w:val="none" w:sz="0" w:space="0" w:color="auto"/>
            <w:right w:val="none" w:sz="0" w:space="0" w:color="auto"/>
          </w:divBdr>
          <w:divsChild>
            <w:div w:id="593247213">
              <w:marLeft w:val="0"/>
              <w:marRight w:val="0"/>
              <w:marTop w:val="0"/>
              <w:marBottom w:val="0"/>
              <w:divBdr>
                <w:top w:val="none" w:sz="0" w:space="0" w:color="auto"/>
                <w:left w:val="none" w:sz="0" w:space="0" w:color="auto"/>
                <w:bottom w:val="none" w:sz="0" w:space="0" w:color="auto"/>
                <w:right w:val="none" w:sz="0" w:space="0" w:color="auto"/>
              </w:divBdr>
              <w:divsChild>
                <w:div w:id="61140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051604">
      <w:bodyDiv w:val="1"/>
      <w:marLeft w:val="0"/>
      <w:marRight w:val="0"/>
      <w:marTop w:val="0"/>
      <w:marBottom w:val="0"/>
      <w:divBdr>
        <w:top w:val="none" w:sz="0" w:space="0" w:color="auto"/>
        <w:left w:val="none" w:sz="0" w:space="0" w:color="auto"/>
        <w:bottom w:val="none" w:sz="0" w:space="0" w:color="auto"/>
        <w:right w:val="none" w:sz="0" w:space="0" w:color="auto"/>
      </w:divBdr>
      <w:divsChild>
        <w:div w:id="471406643">
          <w:marLeft w:val="480"/>
          <w:marRight w:val="480"/>
          <w:marTop w:val="0"/>
          <w:marBottom w:val="0"/>
          <w:divBdr>
            <w:top w:val="none" w:sz="0" w:space="0" w:color="auto"/>
            <w:left w:val="none" w:sz="0" w:space="0" w:color="auto"/>
            <w:bottom w:val="none" w:sz="0" w:space="0" w:color="auto"/>
            <w:right w:val="none" w:sz="0" w:space="0" w:color="auto"/>
          </w:divBdr>
          <w:divsChild>
            <w:div w:id="1591886420">
              <w:marLeft w:val="0"/>
              <w:marRight w:val="0"/>
              <w:marTop w:val="0"/>
              <w:marBottom w:val="0"/>
              <w:divBdr>
                <w:top w:val="none" w:sz="0" w:space="0" w:color="auto"/>
                <w:left w:val="none" w:sz="0" w:space="0" w:color="auto"/>
                <w:bottom w:val="none" w:sz="0" w:space="0" w:color="auto"/>
                <w:right w:val="none" w:sz="0" w:space="0" w:color="auto"/>
              </w:divBdr>
              <w:divsChild>
                <w:div w:id="11586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30945">
          <w:marLeft w:val="0"/>
          <w:marRight w:val="0"/>
          <w:marTop w:val="750"/>
          <w:marBottom w:val="0"/>
          <w:divBdr>
            <w:top w:val="none" w:sz="0" w:space="0" w:color="auto"/>
            <w:left w:val="none" w:sz="0" w:space="0" w:color="auto"/>
            <w:bottom w:val="none" w:sz="0" w:space="0" w:color="auto"/>
            <w:right w:val="none" w:sz="0" w:space="0" w:color="auto"/>
          </w:divBdr>
          <w:divsChild>
            <w:div w:id="609359971">
              <w:marLeft w:val="0"/>
              <w:marRight w:val="0"/>
              <w:marTop w:val="0"/>
              <w:marBottom w:val="0"/>
              <w:divBdr>
                <w:top w:val="none" w:sz="0" w:space="0" w:color="auto"/>
                <w:left w:val="none" w:sz="0" w:space="0" w:color="auto"/>
                <w:bottom w:val="none" w:sz="0" w:space="0" w:color="auto"/>
                <w:right w:val="none" w:sz="0" w:space="0" w:color="auto"/>
              </w:divBdr>
              <w:divsChild>
                <w:div w:id="208112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970013">
      <w:bodyDiv w:val="1"/>
      <w:marLeft w:val="0"/>
      <w:marRight w:val="0"/>
      <w:marTop w:val="0"/>
      <w:marBottom w:val="0"/>
      <w:divBdr>
        <w:top w:val="none" w:sz="0" w:space="0" w:color="auto"/>
        <w:left w:val="none" w:sz="0" w:space="0" w:color="auto"/>
        <w:bottom w:val="none" w:sz="0" w:space="0" w:color="auto"/>
        <w:right w:val="none" w:sz="0" w:space="0" w:color="auto"/>
      </w:divBdr>
      <w:divsChild>
        <w:div w:id="174730350">
          <w:marLeft w:val="480"/>
          <w:marRight w:val="480"/>
          <w:marTop w:val="0"/>
          <w:marBottom w:val="0"/>
          <w:divBdr>
            <w:top w:val="none" w:sz="0" w:space="0" w:color="auto"/>
            <w:left w:val="none" w:sz="0" w:space="0" w:color="auto"/>
            <w:bottom w:val="none" w:sz="0" w:space="0" w:color="auto"/>
            <w:right w:val="none" w:sz="0" w:space="0" w:color="auto"/>
          </w:divBdr>
          <w:divsChild>
            <w:div w:id="1063866978">
              <w:marLeft w:val="0"/>
              <w:marRight w:val="0"/>
              <w:marTop w:val="0"/>
              <w:marBottom w:val="0"/>
              <w:divBdr>
                <w:top w:val="none" w:sz="0" w:space="0" w:color="auto"/>
                <w:left w:val="none" w:sz="0" w:space="0" w:color="auto"/>
                <w:bottom w:val="none" w:sz="0" w:space="0" w:color="auto"/>
                <w:right w:val="none" w:sz="0" w:space="0" w:color="auto"/>
              </w:divBdr>
              <w:divsChild>
                <w:div w:id="84791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2216">
          <w:marLeft w:val="0"/>
          <w:marRight w:val="0"/>
          <w:marTop w:val="750"/>
          <w:marBottom w:val="0"/>
          <w:divBdr>
            <w:top w:val="none" w:sz="0" w:space="0" w:color="auto"/>
            <w:left w:val="none" w:sz="0" w:space="0" w:color="auto"/>
            <w:bottom w:val="none" w:sz="0" w:space="0" w:color="auto"/>
            <w:right w:val="none" w:sz="0" w:space="0" w:color="auto"/>
          </w:divBdr>
          <w:divsChild>
            <w:div w:id="302085713">
              <w:marLeft w:val="0"/>
              <w:marRight w:val="0"/>
              <w:marTop w:val="0"/>
              <w:marBottom w:val="0"/>
              <w:divBdr>
                <w:top w:val="none" w:sz="0" w:space="0" w:color="auto"/>
                <w:left w:val="none" w:sz="0" w:space="0" w:color="auto"/>
                <w:bottom w:val="none" w:sz="0" w:space="0" w:color="auto"/>
                <w:right w:val="none" w:sz="0" w:space="0" w:color="auto"/>
              </w:divBdr>
              <w:divsChild>
                <w:div w:id="7282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69207">
      <w:bodyDiv w:val="1"/>
      <w:marLeft w:val="0"/>
      <w:marRight w:val="0"/>
      <w:marTop w:val="0"/>
      <w:marBottom w:val="0"/>
      <w:divBdr>
        <w:top w:val="none" w:sz="0" w:space="0" w:color="auto"/>
        <w:left w:val="none" w:sz="0" w:space="0" w:color="auto"/>
        <w:bottom w:val="none" w:sz="0" w:space="0" w:color="auto"/>
        <w:right w:val="none" w:sz="0" w:space="0" w:color="auto"/>
      </w:divBdr>
      <w:divsChild>
        <w:div w:id="540745835">
          <w:marLeft w:val="480"/>
          <w:marRight w:val="480"/>
          <w:marTop w:val="0"/>
          <w:marBottom w:val="0"/>
          <w:divBdr>
            <w:top w:val="none" w:sz="0" w:space="0" w:color="auto"/>
            <w:left w:val="none" w:sz="0" w:space="0" w:color="auto"/>
            <w:bottom w:val="none" w:sz="0" w:space="0" w:color="auto"/>
            <w:right w:val="none" w:sz="0" w:space="0" w:color="auto"/>
          </w:divBdr>
          <w:divsChild>
            <w:div w:id="252013429">
              <w:marLeft w:val="0"/>
              <w:marRight w:val="0"/>
              <w:marTop w:val="0"/>
              <w:marBottom w:val="0"/>
              <w:divBdr>
                <w:top w:val="none" w:sz="0" w:space="0" w:color="auto"/>
                <w:left w:val="none" w:sz="0" w:space="0" w:color="auto"/>
                <w:bottom w:val="none" w:sz="0" w:space="0" w:color="auto"/>
                <w:right w:val="none" w:sz="0" w:space="0" w:color="auto"/>
              </w:divBdr>
              <w:divsChild>
                <w:div w:id="6099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173618">
      <w:bodyDiv w:val="1"/>
      <w:marLeft w:val="0"/>
      <w:marRight w:val="0"/>
      <w:marTop w:val="0"/>
      <w:marBottom w:val="0"/>
      <w:divBdr>
        <w:top w:val="none" w:sz="0" w:space="0" w:color="auto"/>
        <w:left w:val="none" w:sz="0" w:space="0" w:color="auto"/>
        <w:bottom w:val="none" w:sz="0" w:space="0" w:color="auto"/>
        <w:right w:val="none" w:sz="0" w:space="0" w:color="auto"/>
      </w:divBdr>
      <w:divsChild>
        <w:div w:id="2079477901">
          <w:marLeft w:val="480"/>
          <w:marRight w:val="480"/>
          <w:marTop w:val="0"/>
          <w:marBottom w:val="0"/>
          <w:divBdr>
            <w:top w:val="none" w:sz="0" w:space="0" w:color="auto"/>
            <w:left w:val="none" w:sz="0" w:space="0" w:color="auto"/>
            <w:bottom w:val="none" w:sz="0" w:space="0" w:color="auto"/>
            <w:right w:val="none" w:sz="0" w:space="0" w:color="auto"/>
          </w:divBdr>
          <w:divsChild>
            <w:div w:id="1237328291">
              <w:marLeft w:val="0"/>
              <w:marRight w:val="0"/>
              <w:marTop w:val="0"/>
              <w:marBottom w:val="0"/>
              <w:divBdr>
                <w:top w:val="none" w:sz="0" w:space="0" w:color="auto"/>
                <w:left w:val="none" w:sz="0" w:space="0" w:color="auto"/>
                <w:bottom w:val="none" w:sz="0" w:space="0" w:color="auto"/>
                <w:right w:val="none" w:sz="0" w:space="0" w:color="auto"/>
              </w:divBdr>
              <w:divsChild>
                <w:div w:id="57909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32407">
          <w:marLeft w:val="0"/>
          <w:marRight w:val="0"/>
          <w:marTop w:val="750"/>
          <w:marBottom w:val="0"/>
          <w:divBdr>
            <w:top w:val="none" w:sz="0" w:space="0" w:color="auto"/>
            <w:left w:val="none" w:sz="0" w:space="0" w:color="auto"/>
            <w:bottom w:val="none" w:sz="0" w:space="0" w:color="auto"/>
            <w:right w:val="none" w:sz="0" w:space="0" w:color="auto"/>
          </w:divBdr>
          <w:divsChild>
            <w:div w:id="2061056904">
              <w:marLeft w:val="0"/>
              <w:marRight w:val="0"/>
              <w:marTop w:val="0"/>
              <w:marBottom w:val="0"/>
              <w:divBdr>
                <w:top w:val="none" w:sz="0" w:space="0" w:color="auto"/>
                <w:left w:val="none" w:sz="0" w:space="0" w:color="auto"/>
                <w:bottom w:val="none" w:sz="0" w:space="0" w:color="auto"/>
                <w:right w:val="none" w:sz="0" w:space="0" w:color="auto"/>
              </w:divBdr>
              <w:divsChild>
                <w:div w:id="12583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274148">
      <w:bodyDiv w:val="1"/>
      <w:marLeft w:val="0"/>
      <w:marRight w:val="0"/>
      <w:marTop w:val="0"/>
      <w:marBottom w:val="0"/>
      <w:divBdr>
        <w:top w:val="none" w:sz="0" w:space="0" w:color="auto"/>
        <w:left w:val="none" w:sz="0" w:space="0" w:color="auto"/>
        <w:bottom w:val="none" w:sz="0" w:space="0" w:color="auto"/>
        <w:right w:val="none" w:sz="0" w:space="0" w:color="auto"/>
      </w:divBdr>
      <w:divsChild>
        <w:div w:id="1373338178">
          <w:marLeft w:val="480"/>
          <w:marRight w:val="480"/>
          <w:marTop w:val="0"/>
          <w:marBottom w:val="0"/>
          <w:divBdr>
            <w:top w:val="none" w:sz="0" w:space="0" w:color="auto"/>
            <w:left w:val="none" w:sz="0" w:space="0" w:color="auto"/>
            <w:bottom w:val="none" w:sz="0" w:space="0" w:color="auto"/>
            <w:right w:val="none" w:sz="0" w:space="0" w:color="auto"/>
          </w:divBdr>
          <w:divsChild>
            <w:div w:id="763301754">
              <w:marLeft w:val="0"/>
              <w:marRight w:val="0"/>
              <w:marTop w:val="0"/>
              <w:marBottom w:val="0"/>
              <w:divBdr>
                <w:top w:val="none" w:sz="0" w:space="0" w:color="auto"/>
                <w:left w:val="none" w:sz="0" w:space="0" w:color="auto"/>
                <w:bottom w:val="none" w:sz="0" w:space="0" w:color="auto"/>
                <w:right w:val="none" w:sz="0" w:space="0" w:color="auto"/>
              </w:divBdr>
              <w:divsChild>
                <w:div w:id="108727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36015">
          <w:marLeft w:val="0"/>
          <w:marRight w:val="0"/>
          <w:marTop w:val="750"/>
          <w:marBottom w:val="0"/>
          <w:divBdr>
            <w:top w:val="none" w:sz="0" w:space="0" w:color="auto"/>
            <w:left w:val="none" w:sz="0" w:space="0" w:color="auto"/>
            <w:bottom w:val="none" w:sz="0" w:space="0" w:color="auto"/>
            <w:right w:val="none" w:sz="0" w:space="0" w:color="auto"/>
          </w:divBdr>
          <w:divsChild>
            <w:div w:id="1333292616">
              <w:marLeft w:val="0"/>
              <w:marRight w:val="0"/>
              <w:marTop w:val="0"/>
              <w:marBottom w:val="0"/>
              <w:divBdr>
                <w:top w:val="none" w:sz="0" w:space="0" w:color="auto"/>
                <w:left w:val="none" w:sz="0" w:space="0" w:color="auto"/>
                <w:bottom w:val="none" w:sz="0" w:space="0" w:color="auto"/>
                <w:right w:val="none" w:sz="0" w:space="0" w:color="auto"/>
              </w:divBdr>
              <w:divsChild>
                <w:div w:id="13719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363125">
      <w:bodyDiv w:val="1"/>
      <w:marLeft w:val="0"/>
      <w:marRight w:val="0"/>
      <w:marTop w:val="0"/>
      <w:marBottom w:val="0"/>
      <w:divBdr>
        <w:top w:val="none" w:sz="0" w:space="0" w:color="auto"/>
        <w:left w:val="none" w:sz="0" w:space="0" w:color="auto"/>
        <w:bottom w:val="none" w:sz="0" w:space="0" w:color="auto"/>
        <w:right w:val="none" w:sz="0" w:space="0" w:color="auto"/>
      </w:divBdr>
      <w:divsChild>
        <w:div w:id="1797871761">
          <w:marLeft w:val="480"/>
          <w:marRight w:val="480"/>
          <w:marTop w:val="0"/>
          <w:marBottom w:val="0"/>
          <w:divBdr>
            <w:top w:val="none" w:sz="0" w:space="0" w:color="auto"/>
            <w:left w:val="none" w:sz="0" w:space="0" w:color="auto"/>
            <w:bottom w:val="none" w:sz="0" w:space="0" w:color="auto"/>
            <w:right w:val="none" w:sz="0" w:space="0" w:color="auto"/>
          </w:divBdr>
          <w:divsChild>
            <w:div w:id="1159079067">
              <w:marLeft w:val="0"/>
              <w:marRight w:val="0"/>
              <w:marTop w:val="0"/>
              <w:marBottom w:val="0"/>
              <w:divBdr>
                <w:top w:val="none" w:sz="0" w:space="0" w:color="auto"/>
                <w:left w:val="none" w:sz="0" w:space="0" w:color="auto"/>
                <w:bottom w:val="none" w:sz="0" w:space="0" w:color="auto"/>
                <w:right w:val="none" w:sz="0" w:space="0" w:color="auto"/>
              </w:divBdr>
              <w:divsChild>
                <w:div w:id="5309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874957">
          <w:marLeft w:val="0"/>
          <w:marRight w:val="0"/>
          <w:marTop w:val="750"/>
          <w:marBottom w:val="0"/>
          <w:divBdr>
            <w:top w:val="none" w:sz="0" w:space="0" w:color="auto"/>
            <w:left w:val="none" w:sz="0" w:space="0" w:color="auto"/>
            <w:bottom w:val="none" w:sz="0" w:space="0" w:color="auto"/>
            <w:right w:val="none" w:sz="0" w:space="0" w:color="auto"/>
          </w:divBdr>
          <w:divsChild>
            <w:div w:id="1403793412">
              <w:marLeft w:val="0"/>
              <w:marRight w:val="0"/>
              <w:marTop w:val="0"/>
              <w:marBottom w:val="0"/>
              <w:divBdr>
                <w:top w:val="none" w:sz="0" w:space="0" w:color="auto"/>
                <w:left w:val="none" w:sz="0" w:space="0" w:color="auto"/>
                <w:bottom w:val="none" w:sz="0" w:space="0" w:color="auto"/>
                <w:right w:val="none" w:sz="0" w:space="0" w:color="auto"/>
              </w:divBdr>
              <w:divsChild>
                <w:div w:id="1681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941652">
      <w:bodyDiv w:val="1"/>
      <w:marLeft w:val="0"/>
      <w:marRight w:val="0"/>
      <w:marTop w:val="0"/>
      <w:marBottom w:val="0"/>
      <w:divBdr>
        <w:top w:val="none" w:sz="0" w:space="0" w:color="auto"/>
        <w:left w:val="none" w:sz="0" w:space="0" w:color="auto"/>
        <w:bottom w:val="none" w:sz="0" w:space="0" w:color="auto"/>
        <w:right w:val="none" w:sz="0" w:space="0" w:color="auto"/>
      </w:divBdr>
      <w:divsChild>
        <w:div w:id="531043431">
          <w:marLeft w:val="480"/>
          <w:marRight w:val="480"/>
          <w:marTop w:val="0"/>
          <w:marBottom w:val="0"/>
          <w:divBdr>
            <w:top w:val="none" w:sz="0" w:space="0" w:color="auto"/>
            <w:left w:val="none" w:sz="0" w:space="0" w:color="auto"/>
            <w:bottom w:val="none" w:sz="0" w:space="0" w:color="auto"/>
            <w:right w:val="none" w:sz="0" w:space="0" w:color="auto"/>
          </w:divBdr>
          <w:divsChild>
            <w:div w:id="1703438347">
              <w:marLeft w:val="0"/>
              <w:marRight w:val="0"/>
              <w:marTop w:val="0"/>
              <w:marBottom w:val="0"/>
              <w:divBdr>
                <w:top w:val="none" w:sz="0" w:space="0" w:color="auto"/>
                <w:left w:val="none" w:sz="0" w:space="0" w:color="auto"/>
                <w:bottom w:val="none" w:sz="0" w:space="0" w:color="auto"/>
                <w:right w:val="none" w:sz="0" w:space="0" w:color="auto"/>
              </w:divBdr>
              <w:divsChild>
                <w:div w:id="179668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10078">
          <w:marLeft w:val="0"/>
          <w:marRight w:val="0"/>
          <w:marTop w:val="750"/>
          <w:marBottom w:val="0"/>
          <w:divBdr>
            <w:top w:val="none" w:sz="0" w:space="0" w:color="auto"/>
            <w:left w:val="none" w:sz="0" w:space="0" w:color="auto"/>
            <w:bottom w:val="none" w:sz="0" w:space="0" w:color="auto"/>
            <w:right w:val="none" w:sz="0" w:space="0" w:color="auto"/>
          </w:divBdr>
          <w:divsChild>
            <w:div w:id="1310206578">
              <w:marLeft w:val="0"/>
              <w:marRight w:val="0"/>
              <w:marTop w:val="0"/>
              <w:marBottom w:val="0"/>
              <w:divBdr>
                <w:top w:val="none" w:sz="0" w:space="0" w:color="auto"/>
                <w:left w:val="none" w:sz="0" w:space="0" w:color="auto"/>
                <w:bottom w:val="none" w:sz="0" w:space="0" w:color="auto"/>
                <w:right w:val="none" w:sz="0" w:space="0" w:color="auto"/>
              </w:divBdr>
              <w:divsChild>
                <w:div w:id="9191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90416">
      <w:bodyDiv w:val="1"/>
      <w:marLeft w:val="0"/>
      <w:marRight w:val="0"/>
      <w:marTop w:val="0"/>
      <w:marBottom w:val="0"/>
      <w:divBdr>
        <w:top w:val="none" w:sz="0" w:space="0" w:color="auto"/>
        <w:left w:val="none" w:sz="0" w:space="0" w:color="auto"/>
        <w:bottom w:val="none" w:sz="0" w:space="0" w:color="auto"/>
        <w:right w:val="none" w:sz="0" w:space="0" w:color="auto"/>
      </w:divBdr>
      <w:divsChild>
        <w:div w:id="1274365998">
          <w:marLeft w:val="480"/>
          <w:marRight w:val="480"/>
          <w:marTop w:val="0"/>
          <w:marBottom w:val="0"/>
          <w:divBdr>
            <w:top w:val="none" w:sz="0" w:space="0" w:color="auto"/>
            <w:left w:val="none" w:sz="0" w:space="0" w:color="auto"/>
            <w:bottom w:val="none" w:sz="0" w:space="0" w:color="auto"/>
            <w:right w:val="none" w:sz="0" w:space="0" w:color="auto"/>
          </w:divBdr>
          <w:divsChild>
            <w:div w:id="924998197">
              <w:marLeft w:val="0"/>
              <w:marRight w:val="0"/>
              <w:marTop w:val="0"/>
              <w:marBottom w:val="0"/>
              <w:divBdr>
                <w:top w:val="none" w:sz="0" w:space="0" w:color="auto"/>
                <w:left w:val="none" w:sz="0" w:space="0" w:color="auto"/>
                <w:bottom w:val="none" w:sz="0" w:space="0" w:color="auto"/>
                <w:right w:val="none" w:sz="0" w:space="0" w:color="auto"/>
              </w:divBdr>
              <w:divsChild>
                <w:div w:id="157601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88590">
          <w:marLeft w:val="0"/>
          <w:marRight w:val="0"/>
          <w:marTop w:val="750"/>
          <w:marBottom w:val="0"/>
          <w:divBdr>
            <w:top w:val="none" w:sz="0" w:space="0" w:color="auto"/>
            <w:left w:val="none" w:sz="0" w:space="0" w:color="auto"/>
            <w:bottom w:val="none" w:sz="0" w:space="0" w:color="auto"/>
            <w:right w:val="none" w:sz="0" w:space="0" w:color="auto"/>
          </w:divBdr>
          <w:divsChild>
            <w:div w:id="859852617">
              <w:marLeft w:val="0"/>
              <w:marRight w:val="0"/>
              <w:marTop w:val="0"/>
              <w:marBottom w:val="0"/>
              <w:divBdr>
                <w:top w:val="none" w:sz="0" w:space="0" w:color="auto"/>
                <w:left w:val="none" w:sz="0" w:space="0" w:color="auto"/>
                <w:bottom w:val="none" w:sz="0" w:space="0" w:color="auto"/>
                <w:right w:val="none" w:sz="0" w:space="0" w:color="auto"/>
              </w:divBdr>
              <w:divsChild>
                <w:div w:id="7662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085865">
      <w:bodyDiv w:val="1"/>
      <w:marLeft w:val="0"/>
      <w:marRight w:val="0"/>
      <w:marTop w:val="0"/>
      <w:marBottom w:val="0"/>
      <w:divBdr>
        <w:top w:val="none" w:sz="0" w:space="0" w:color="auto"/>
        <w:left w:val="none" w:sz="0" w:space="0" w:color="auto"/>
        <w:bottom w:val="none" w:sz="0" w:space="0" w:color="auto"/>
        <w:right w:val="none" w:sz="0" w:space="0" w:color="auto"/>
      </w:divBdr>
      <w:divsChild>
        <w:div w:id="1105152522">
          <w:marLeft w:val="480"/>
          <w:marRight w:val="480"/>
          <w:marTop w:val="0"/>
          <w:marBottom w:val="0"/>
          <w:divBdr>
            <w:top w:val="none" w:sz="0" w:space="0" w:color="auto"/>
            <w:left w:val="none" w:sz="0" w:space="0" w:color="auto"/>
            <w:bottom w:val="none" w:sz="0" w:space="0" w:color="auto"/>
            <w:right w:val="none" w:sz="0" w:space="0" w:color="auto"/>
          </w:divBdr>
          <w:divsChild>
            <w:div w:id="87313368">
              <w:marLeft w:val="0"/>
              <w:marRight w:val="0"/>
              <w:marTop w:val="0"/>
              <w:marBottom w:val="0"/>
              <w:divBdr>
                <w:top w:val="none" w:sz="0" w:space="0" w:color="auto"/>
                <w:left w:val="none" w:sz="0" w:space="0" w:color="auto"/>
                <w:bottom w:val="none" w:sz="0" w:space="0" w:color="auto"/>
                <w:right w:val="none" w:sz="0" w:space="0" w:color="auto"/>
              </w:divBdr>
              <w:divsChild>
                <w:div w:id="82628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858387">
          <w:marLeft w:val="0"/>
          <w:marRight w:val="0"/>
          <w:marTop w:val="750"/>
          <w:marBottom w:val="0"/>
          <w:divBdr>
            <w:top w:val="none" w:sz="0" w:space="0" w:color="auto"/>
            <w:left w:val="none" w:sz="0" w:space="0" w:color="auto"/>
            <w:bottom w:val="none" w:sz="0" w:space="0" w:color="auto"/>
            <w:right w:val="none" w:sz="0" w:space="0" w:color="auto"/>
          </w:divBdr>
          <w:divsChild>
            <w:div w:id="2141804611">
              <w:marLeft w:val="0"/>
              <w:marRight w:val="0"/>
              <w:marTop w:val="0"/>
              <w:marBottom w:val="0"/>
              <w:divBdr>
                <w:top w:val="none" w:sz="0" w:space="0" w:color="auto"/>
                <w:left w:val="none" w:sz="0" w:space="0" w:color="auto"/>
                <w:bottom w:val="none" w:sz="0" w:space="0" w:color="auto"/>
                <w:right w:val="none" w:sz="0" w:space="0" w:color="auto"/>
              </w:divBdr>
              <w:divsChild>
                <w:div w:id="31530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71151">
      <w:bodyDiv w:val="1"/>
      <w:marLeft w:val="0"/>
      <w:marRight w:val="0"/>
      <w:marTop w:val="0"/>
      <w:marBottom w:val="0"/>
      <w:divBdr>
        <w:top w:val="none" w:sz="0" w:space="0" w:color="auto"/>
        <w:left w:val="none" w:sz="0" w:space="0" w:color="auto"/>
        <w:bottom w:val="none" w:sz="0" w:space="0" w:color="auto"/>
        <w:right w:val="none" w:sz="0" w:space="0" w:color="auto"/>
      </w:divBdr>
    </w:div>
    <w:div w:id="1025057545">
      <w:bodyDiv w:val="1"/>
      <w:marLeft w:val="0"/>
      <w:marRight w:val="0"/>
      <w:marTop w:val="0"/>
      <w:marBottom w:val="0"/>
      <w:divBdr>
        <w:top w:val="none" w:sz="0" w:space="0" w:color="auto"/>
        <w:left w:val="none" w:sz="0" w:space="0" w:color="auto"/>
        <w:bottom w:val="none" w:sz="0" w:space="0" w:color="auto"/>
        <w:right w:val="none" w:sz="0" w:space="0" w:color="auto"/>
      </w:divBdr>
      <w:divsChild>
        <w:div w:id="312416718">
          <w:marLeft w:val="480"/>
          <w:marRight w:val="480"/>
          <w:marTop w:val="0"/>
          <w:marBottom w:val="0"/>
          <w:divBdr>
            <w:top w:val="none" w:sz="0" w:space="0" w:color="auto"/>
            <w:left w:val="none" w:sz="0" w:space="0" w:color="auto"/>
            <w:bottom w:val="none" w:sz="0" w:space="0" w:color="auto"/>
            <w:right w:val="none" w:sz="0" w:space="0" w:color="auto"/>
          </w:divBdr>
          <w:divsChild>
            <w:div w:id="541140238">
              <w:marLeft w:val="0"/>
              <w:marRight w:val="0"/>
              <w:marTop w:val="0"/>
              <w:marBottom w:val="0"/>
              <w:divBdr>
                <w:top w:val="none" w:sz="0" w:space="0" w:color="auto"/>
                <w:left w:val="none" w:sz="0" w:space="0" w:color="auto"/>
                <w:bottom w:val="none" w:sz="0" w:space="0" w:color="auto"/>
                <w:right w:val="none" w:sz="0" w:space="0" w:color="auto"/>
              </w:divBdr>
              <w:divsChild>
                <w:div w:id="52313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33514">
          <w:marLeft w:val="0"/>
          <w:marRight w:val="0"/>
          <w:marTop w:val="750"/>
          <w:marBottom w:val="0"/>
          <w:divBdr>
            <w:top w:val="none" w:sz="0" w:space="0" w:color="auto"/>
            <w:left w:val="none" w:sz="0" w:space="0" w:color="auto"/>
            <w:bottom w:val="none" w:sz="0" w:space="0" w:color="auto"/>
            <w:right w:val="none" w:sz="0" w:space="0" w:color="auto"/>
          </w:divBdr>
          <w:divsChild>
            <w:div w:id="1698971526">
              <w:marLeft w:val="0"/>
              <w:marRight w:val="0"/>
              <w:marTop w:val="0"/>
              <w:marBottom w:val="0"/>
              <w:divBdr>
                <w:top w:val="none" w:sz="0" w:space="0" w:color="auto"/>
                <w:left w:val="none" w:sz="0" w:space="0" w:color="auto"/>
                <w:bottom w:val="none" w:sz="0" w:space="0" w:color="auto"/>
                <w:right w:val="none" w:sz="0" w:space="0" w:color="auto"/>
              </w:divBdr>
              <w:divsChild>
                <w:div w:id="3117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17661">
      <w:bodyDiv w:val="1"/>
      <w:marLeft w:val="0"/>
      <w:marRight w:val="0"/>
      <w:marTop w:val="0"/>
      <w:marBottom w:val="0"/>
      <w:divBdr>
        <w:top w:val="none" w:sz="0" w:space="0" w:color="auto"/>
        <w:left w:val="none" w:sz="0" w:space="0" w:color="auto"/>
        <w:bottom w:val="none" w:sz="0" w:space="0" w:color="auto"/>
        <w:right w:val="none" w:sz="0" w:space="0" w:color="auto"/>
      </w:divBdr>
      <w:divsChild>
        <w:div w:id="68164165">
          <w:marLeft w:val="480"/>
          <w:marRight w:val="480"/>
          <w:marTop w:val="0"/>
          <w:marBottom w:val="0"/>
          <w:divBdr>
            <w:top w:val="none" w:sz="0" w:space="0" w:color="auto"/>
            <w:left w:val="none" w:sz="0" w:space="0" w:color="auto"/>
            <w:bottom w:val="none" w:sz="0" w:space="0" w:color="auto"/>
            <w:right w:val="none" w:sz="0" w:space="0" w:color="auto"/>
          </w:divBdr>
          <w:divsChild>
            <w:div w:id="750157279">
              <w:marLeft w:val="0"/>
              <w:marRight w:val="0"/>
              <w:marTop w:val="0"/>
              <w:marBottom w:val="0"/>
              <w:divBdr>
                <w:top w:val="none" w:sz="0" w:space="0" w:color="auto"/>
                <w:left w:val="none" w:sz="0" w:space="0" w:color="auto"/>
                <w:bottom w:val="none" w:sz="0" w:space="0" w:color="auto"/>
                <w:right w:val="none" w:sz="0" w:space="0" w:color="auto"/>
              </w:divBdr>
              <w:divsChild>
                <w:div w:id="123011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3873">
          <w:marLeft w:val="480"/>
          <w:marRight w:val="480"/>
          <w:marTop w:val="0"/>
          <w:marBottom w:val="0"/>
          <w:divBdr>
            <w:top w:val="none" w:sz="0" w:space="0" w:color="auto"/>
            <w:left w:val="none" w:sz="0" w:space="0" w:color="auto"/>
            <w:bottom w:val="none" w:sz="0" w:space="0" w:color="auto"/>
            <w:right w:val="none" w:sz="0" w:space="0" w:color="auto"/>
          </w:divBdr>
          <w:divsChild>
            <w:div w:id="1035891861">
              <w:marLeft w:val="0"/>
              <w:marRight w:val="0"/>
              <w:marTop w:val="0"/>
              <w:marBottom w:val="0"/>
              <w:divBdr>
                <w:top w:val="none" w:sz="0" w:space="0" w:color="auto"/>
                <w:left w:val="none" w:sz="0" w:space="0" w:color="auto"/>
                <w:bottom w:val="none" w:sz="0" w:space="0" w:color="auto"/>
                <w:right w:val="none" w:sz="0" w:space="0" w:color="auto"/>
              </w:divBdr>
              <w:divsChild>
                <w:div w:id="134462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98793">
          <w:marLeft w:val="0"/>
          <w:marRight w:val="0"/>
          <w:marTop w:val="750"/>
          <w:marBottom w:val="0"/>
          <w:divBdr>
            <w:top w:val="none" w:sz="0" w:space="0" w:color="auto"/>
            <w:left w:val="none" w:sz="0" w:space="0" w:color="auto"/>
            <w:bottom w:val="none" w:sz="0" w:space="0" w:color="auto"/>
            <w:right w:val="none" w:sz="0" w:space="0" w:color="auto"/>
          </w:divBdr>
          <w:divsChild>
            <w:div w:id="199585853">
              <w:marLeft w:val="0"/>
              <w:marRight w:val="0"/>
              <w:marTop w:val="0"/>
              <w:marBottom w:val="0"/>
              <w:divBdr>
                <w:top w:val="none" w:sz="0" w:space="0" w:color="auto"/>
                <w:left w:val="none" w:sz="0" w:space="0" w:color="auto"/>
                <w:bottom w:val="none" w:sz="0" w:space="0" w:color="auto"/>
                <w:right w:val="none" w:sz="0" w:space="0" w:color="auto"/>
              </w:divBdr>
              <w:divsChild>
                <w:div w:id="8638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589496">
      <w:bodyDiv w:val="1"/>
      <w:marLeft w:val="0"/>
      <w:marRight w:val="0"/>
      <w:marTop w:val="0"/>
      <w:marBottom w:val="0"/>
      <w:divBdr>
        <w:top w:val="none" w:sz="0" w:space="0" w:color="auto"/>
        <w:left w:val="none" w:sz="0" w:space="0" w:color="auto"/>
        <w:bottom w:val="none" w:sz="0" w:space="0" w:color="auto"/>
        <w:right w:val="none" w:sz="0" w:space="0" w:color="auto"/>
      </w:divBdr>
      <w:divsChild>
        <w:div w:id="1998460236">
          <w:marLeft w:val="0"/>
          <w:marRight w:val="0"/>
          <w:marTop w:val="0"/>
          <w:marBottom w:val="0"/>
          <w:divBdr>
            <w:top w:val="none" w:sz="0" w:space="0" w:color="auto"/>
            <w:left w:val="none" w:sz="0" w:space="0" w:color="auto"/>
            <w:bottom w:val="none" w:sz="0" w:space="0" w:color="auto"/>
            <w:right w:val="none" w:sz="0" w:space="0" w:color="auto"/>
          </w:divBdr>
        </w:div>
        <w:div w:id="504979768">
          <w:marLeft w:val="0"/>
          <w:marRight w:val="0"/>
          <w:marTop w:val="0"/>
          <w:marBottom w:val="0"/>
          <w:divBdr>
            <w:top w:val="none" w:sz="0" w:space="0" w:color="auto"/>
            <w:left w:val="none" w:sz="0" w:space="0" w:color="auto"/>
            <w:bottom w:val="none" w:sz="0" w:space="0" w:color="auto"/>
            <w:right w:val="none" w:sz="0" w:space="0" w:color="auto"/>
          </w:divBdr>
        </w:div>
        <w:div w:id="1349407580">
          <w:marLeft w:val="0"/>
          <w:marRight w:val="0"/>
          <w:marTop w:val="0"/>
          <w:marBottom w:val="0"/>
          <w:divBdr>
            <w:top w:val="none" w:sz="0" w:space="0" w:color="auto"/>
            <w:left w:val="none" w:sz="0" w:space="0" w:color="auto"/>
            <w:bottom w:val="none" w:sz="0" w:space="0" w:color="auto"/>
            <w:right w:val="none" w:sz="0" w:space="0" w:color="auto"/>
          </w:divBdr>
        </w:div>
        <w:div w:id="23673977">
          <w:marLeft w:val="0"/>
          <w:marRight w:val="0"/>
          <w:marTop w:val="0"/>
          <w:marBottom w:val="0"/>
          <w:divBdr>
            <w:top w:val="none" w:sz="0" w:space="0" w:color="auto"/>
            <w:left w:val="none" w:sz="0" w:space="0" w:color="auto"/>
            <w:bottom w:val="none" w:sz="0" w:space="0" w:color="auto"/>
            <w:right w:val="none" w:sz="0" w:space="0" w:color="auto"/>
          </w:divBdr>
        </w:div>
        <w:div w:id="89590159">
          <w:marLeft w:val="0"/>
          <w:marRight w:val="0"/>
          <w:marTop w:val="0"/>
          <w:marBottom w:val="0"/>
          <w:divBdr>
            <w:top w:val="none" w:sz="0" w:space="0" w:color="auto"/>
            <w:left w:val="none" w:sz="0" w:space="0" w:color="auto"/>
            <w:bottom w:val="none" w:sz="0" w:space="0" w:color="auto"/>
            <w:right w:val="none" w:sz="0" w:space="0" w:color="auto"/>
          </w:divBdr>
        </w:div>
      </w:divsChild>
    </w:div>
    <w:div w:id="1242525744">
      <w:bodyDiv w:val="1"/>
      <w:marLeft w:val="0"/>
      <w:marRight w:val="0"/>
      <w:marTop w:val="0"/>
      <w:marBottom w:val="0"/>
      <w:divBdr>
        <w:top w:val="none" w:sz="0" w:space="0" w:color="auto"/>
        <w:left w:val="none" w:sz="0" w:space="0" w:color="auto"/>
        <w:bottom w:val="none" w:sz="0" w:space="0" w:color="auto"/>
        <w:right w:val="none" w:sz="0" w:space="0" w:color="auto"/>
      </w:divBdr>
      <w:divsChild>
        <w:div w:id="125006554">
          <w:marLeft w:val="480"/>
          <w:marRight w:val="480"/>
          <w:marTop w:val="0"/>
          <w:marBottom w:val="0"/>
          <w:divBdr>
            <w:top w:val="none" w:sz="0" w:space="0" w:color="auto"/>
            <w:left w:val="none" w:sz="0" w:space="0" w:color="auto"/>
            <w:bottom w:val="none" w:sz="0" w:space="0" w:color="auto"/>
            <w:right w:val="none" w:sz="0" w:space="0" w:color="auto"/>
          </w:divBdr>
          <w:divsChild>
            <w:div w:id="1488280833">
              <w:marLeft w:val="0"/>
              <w:marRight w:val="0"/>
              <w:marTop w:val="0"/>
              <w:marBottom w:val="0"/>
              <w:divBdr>
                <w:top w:val="none" w:sz="0" w:space="0" w:color="auto"/>
                <w:left w:val="none" w:sz="0" w:space="0" w:color="auto"/>
                <w:bottom w:val="none" w:sz="0" w:space="0" w:color="auto"/>
                <w:right w:val="none" w:sz="0" w:space="0" w:color="auto"/>
              </w:divBdr>
              <w:divsChild>
                <w:div w:id="514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84398">
          <w:marLeft w:val="0"/>
          <w:marRight w:val="0"/>
          <w:marTop w:val="750"/>
          <w:marBottom w:val="0"/>
          <w:divBdr>
            <w:top w:val="none" w:sz="0" w:space="0" w:color="auto"/>
            <w:left w:val="none" w:sz="0" w:space="0" w:color="auto"/>
            <w:bottom w:val="none" w:sz="0" w:space="0" w:color="auto"/>
            <w:right w:val="none" w:sz="0" w:space="0" w:color="auto"/>
          </w:divBdr>
          <w:divsChild>
            <w:div w:id="45836413">
              <w:marLeft w:val="0"/>
              <w:marRight w:val="0"/>
              <w:marTop w:val="0"/>
              <w:marBottom w:val="0"/>
              <w:divBdr>
                <w:top w:val="none" w:sz="0" w:space="0" w:color="auto"/>
                <w:left w:val="none" w:sz="0" w:space="0" w:color="auto"/>
                <w:bottom w:val="none" w:sz="0" w:space="0" w:color="auto"/>
                <w:right w:val="none" w:sz="0" w:space="0" w:color="auto"/>
              </w:divBdr>
              <w:divsChild>
                <w:div w:id="121315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601196">
      <w:bodyDiv w:val="1"/>
      <w:marLeft w:val="0"/>
      <w:marRight w:val="0"/>
      <w:marTop w:val="0"/>
      <w:marBottom w:val="0"/>
      <w:divBdr>
        <w:top w:val="none" w:sz="0" w:space="0" w:color="auto"/>
        <w:left w:val="none" w:sz="0" w:space="0" w:color="auto"/>
        <w:bottom w:val="none" w:sz="0" w:space="0" w:color="auto"/>
        <w:right w:val="none" w:sz="0" w:space="0" w:color="auto"/>
      </w:divBdr>
      <w:divsChild>
        <w:div w:id="1905605113">
          <w:marLeft w:val="480"/>
          <w:marRight w:val="480"/>
          <w:marTop w:val="0"/>
          <w:marBottom w:val="0"/>
          <w:divBdr>
            <w:top w:val="none" w:sz="0" w:space="0" w:color="auto"/>
            <w:left w:val="none" w:sz="0" w:space="0" w:color="auto"/>
            <w:bottom w:val="none" w:sz="0" w:space="0" w:color="auto"/>
            <w:right w:val="none" w:sz="0" w:space="0" w:color="auto"/>
          </w:divBdr>
          <w:divsChild>
            <w:div w:id="758330791">
              <w:marLeft w:val="0"/>
              <w:marRight w:val="0"/>
              <w:marTop w:val="0"/>
              <w:marBottom w:val="0"/>
              <w:divBdr>
                <w:top w:val="none" w:sz="0" w:space="0" w:color="auto"/>
                <w:left w:val="none" w:sz="0" w:space="0" w:color="auto"/>
                <w:bottom w:val="none" w:sz="0" w:space="0" w:color="auto"/>
                <w:right w:val="none" w:sz="0" w:space="0" w:color="auto"/>
              </w:divBdr>
              <w:divsChild>
                <w:div w:id="72163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74820">
          <w:marLeft w:val="0"/>
          <w:marRight w:val="0"/>
          <w:marTop w:val="750"/>
          <w:marBottom w:val="0"/>
          <w:divBdr>
            <w:top w:val="none" w:sz="0" w:space="0" w:color="auto"/>
            <w:left w:val="none" w:sz="0" w:space="0" w:color="auto"/>
            <w:bottom w:val="none" w:sz="0" w:space="0" w:color="auto"/>
            <w:right w:val="none" w:sz="0" w:space="0" w:color="auto"/>
          </w:divBdr>
          <w:divsChild>
            <w:div w:id="103307974">
              <w:marLeft w:val="0"/>
              <w:marRight w:val="0"/>
              <w:marTop w:val="0"/>
              <w:marBottom w:val="0"/>
              <w:divBdr>
                <w:top w:val="none" w:sz="0" w:space="0" w:color="auto"/>
                <w:left w:val="none" w:sz="0" w:space="0" w:color="auto"/>
                <w:bottom w:val="none" w:sz="0" w:space="0" w:color="auto"/>
                <w:right w:val="none" w:sz="0" w:space="0" w:color="auto"/>
              </w:divBdr>
              <w:divsChild>
                <w:div w:id="73558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656327">
      <w:bodyDiv w:val="1"/>
      <w:marLeft w:val="0"/>
      <w:marRight w:val="0"/>
      <w:marTop w:val="0"/>
      <w:marBottom w:val="0"/>
      <w:divBdr>
        <w:top w:val="none" w:sz="0" w:space="0" w:color="auto"/>
        <w:left w:val="none" w:sz="0" w:space="0" w:color="auto"/>
        <w:bottom w:val="none" w:sz="0" w:space="0" w:color="auto"/>
        <w:right w:val="none" w:sz="0" w:space="0" w:color="auto"/>
      </w:divBdr>
      <w:divsChild>
        <w:div w:id="474689684">
          <w:marLeft w:val="480"/>
          <w:marRight w:val="480"/>
          <w:marTop w:val="0"/>
          <w:marBottom w:val="0"/>
          <w:divBdr>
            <w:top w:val="none" w:sz="0" w:space="0" w:color="auto"/>
            <w:left w:val="none" w:sz="0" w:space="0" w:color="auto"/>
            <w:bottom w:val="none" w:sz="0" w:space="0" w:color="auto"/>
            <w:right w:val="none" w:sz="0" w:space="0" w:color="auto"/>
          </w:divBdr>
          <w:divsChild>
            <w:div w:id="1859350783">
              <w:marLeft w:val="0"/>
              <w:marRight w:val="0"/>
              <w:marTop w:val="0"/>
              <w:marBottom w:val="0"/>
              <w:divBdr>
                <w:top w:val="none" w:sz="0" w:space="0" w:color="auto"/>
                <w:left w:val="none" w:sz="0" w:space="0" w:color="auto"/>
                <w:bottom w:val="none" w:sz="0" w:space="0" w:color="auto"/>
                <w:right w:val="none" w:sz="0" w:space="0" w:color="auto"/>
              </w:divBdr>
              <w:divsChild>
                <w:div w:id="73678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6743">
          <w:marLeft w:val="0"/>
          <w:marRight w:val="0"/>
          <w:marTop w:val="750"/>
          <w:marBottom w:val="0"/>
          <w:divBdr>
            <w:top w:val="none" w:sz="0" w:space="0" w:color="auto"/>
            <w:left w:val="none" w:sz="0" w:space="0" w:color="auto"/>
            <w:bottom w:val="none" w:sz="0" w:space="0" w:color="auto"/>
            <w:right w:val="none" w:sz="0" w:space="0" w:color="auto"/>
          </w:divBdr>
          <w:divsChild>
            <w:div w:id="1184972970">
              <w:marLeft w:val="0"/>
              <w:marRight w:val="0"/>
              <w:marTop w:val="0"/>
              <w:marBottom w:val="0"/>
              <w:divBdr>
                <w:top w:val="none" w:sz="0" w:space="0" w:color="auto"/>
                <w:left w:val="none" w:sz="0" w:space="0" w:color="auto"/>
                <w:bottom w:val="none" w:sz="0" w:space="0" w:color="auto"/>
                <w:right w:val="none" w:sz="0" w:space="0" w:color="auto"/>
              </w:divBdr>
              <w:divsChild>
                <w:div w:id="10283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101468">
      <w:bodyDiv w:val="1"/>
      <w:marLeft w:val="0"/>
      <w:marRight w:val="0"/>
      <w:marTop w:val="0"/>
      <w:marBottom w:val="0"/>
      <w:divBdr>
        <w:top w:val="none" w:sz="0" w:space="0" w:color="auto"/>
        <w:left w:val="none" w:sz="0" w:space="0" w:color="auto"/>
        <w:bottom w:val="none" w:sz="0" w:space="0" w:color="auto"/>
        <w:right w:val="none" w:sz="0" w:space="0" w:color="auto"/>
      </w:divBdr>
      <w:divsChild>
        <w:div w:id="32312152">
          <w:marLeft w:val="480"/>
          <w:marRight w:val="480"/>
          <w:marTop w:val="0"/>
          <w:marBottom w:val="0"/>
          <w:divBdr>
            <w:top w:val="none" w:sz="0" w:space="0" w:color="auto"/>
            <w:left w:val="none" w:sz="0" w:space="0" w:color="auto"/>
            <w:bottom w:val="none" w:sz="0" w:space="0" w:color="auto"/>
            <w:right w:val="none" w:sz="0" w:space="0" w:color="auto"/>
          </w:divBdr>
          <w:divsChild>
            <w:div w:id="152531222">
              <w:marLeft w:val="0"/>
              <w:marRight w:val="0"/>
              <w:marTop w:val="0"/>
              <w:marBottom w:val="0"/>
              <w:divBdr>
                <w:top w:val="none" w:sz="0" w:space="0" w:color="auto"/>
                <w:left w:val="none" w:sz="0" w:space="0" w:color="auto"/>
                <w:bottom w:val="none" w:sz="0" w:space="0" w:color="auto"/>
                <w:right w:val="none" w:sz="0" w:space="0" w:color="auto"/>
              </w:divBdr>
              <w:divsChild>
                <w:div w:id="17110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16870">
          <w:marLeft w:val="0"/>
          <w:marRight w:val="0"/>
          <w:marTop w:val="750"/>
          <w:marBottom w:val="0"/>
          <w:divBdr>
            <w:top w:val="none" w:sz="0" w:space="0" w:color="auto"/>
            <w:left w:val="none" w:sz="0" w:space="0" w:color="auto"/>
            <w:bottom w:val="none" w:sz="0" w:space="0" w:color="auto"/>
            <w:right w:val="none" w:sz="0" w:space="0" w:color="auto"/>
          </w:divBdr>
          <w:divsChild>
            <w:div w:id="1298991232">
              <w:marLeft w:val="0"/>
              <w:marRight w:val="0"/>
              <w:marTop w:val="0"/>
              <w:marBottom w:val="0"/>
              <w:divBdr>
                <w:top w:val="none" w:sz="0" w:space="0" w:color="auto"/>
                <w:left w:val="none" w:sz="0" w:space="0" w:color="auto"/>
                <w:bottom w:val="none" w:sz="0" w:space="0" w:color="auto"/>
                <w:right w:val="none" w:sz="0" w:space="0" w:color="auto"/>
              </w:divBdr>
              <w:divsChild>
                <w:div w:id="75413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04085">
      <w:bodyDiv w:val="1"/>
      <w:marLeft w:val="0"/>
      <w:marRight w:val="0"/>
      <w:marTop w:val="0"/>
      <w:marBottom w:val="0"/>
      <w:divBdr>
        <w:top w:val="none" w:sz="0" w:space="0" w:color="auto"/>
        <w:left w:val="none" w:sz="0" w:space="0" w:color="auto"/>
        <w:bottom w:val="none" w:sz="0" w:space="0" w:color="auto"/>
        <w:right w:val="none" w:sz="0" w:space="0" w:color="auto"/>
      </w:divBdr>
    </w:div>
    <w:div w:id="1619995723">
      <w:bodyDiv w:val="1"/>
      <w:marLeft w:val="0"/>
      <w:marRight w:val="0"/>
      <w:marTop w:val="0"/>
      <w:marBottom w:val="0"/>
      <w:divBdr>
        <w:top w:val="none" w:sz="0" w:space="0" w:color="auto"/>
        <w:left w:val="none" w:sz="0" w:space="0" w:color="auto"/>
        <w:bottom w:val="none" w:sz="0" w:space="0" w:color="auto"/>
        <w:right w:val="none" w:sz="0" w:space="0" w:color="auto"/>
      </w:divBdr>
    </w:div>
    <w:div w:id="1636713585">
      <w:bodyDiv w:val="1"/>
      <w:marLeft w:val="0"/>
      <w:marRight w:val="0"/>
      <w:marTop w:val="0"/>
      <w:marBottom w:val="0"/>
      <w:divBdr>
        <w:top w:val="none" w:sz="0" w:space="0" w:color="auto"/>
        <w:left w:val="none" w:sz="0" w:space="0" w:color="auto"/>
        <w:bottom w:val="none" w:sz="0" w:space="0" w:color="auto"/>
        <w:right w:val="none" w:sz="0" w:space="0" w:color="auto"/>
      </w:divBdr>
    </w:div>
    <w:div w:id="1827623137">
      <w:bodyDiv w:val="1"/>
      <w:marLeft w:val="0"/>
      <w:marRight w:val="0"/>
      <w:marTop w:val="0"/>
      <w:marBottom w:val="0"/>
      <w:divBdr>
        <w:top w:val="none" w:sz="0" w:space="0" w:color="auto"/>
        <w:left w:val="none" w:sz="0" w:space="0" w:color="auto"/>
        <w:bottom w:val="none" w:sz="0" w:space="0" w:color="auto"/>
        <w:right w:val="none" w:sz="0" w:space="0" w:color="auto"/>
      </w:divBdr>
    </w:div>
    <w:div w:id="2038314499">
      <w:bodyDiv w:val="1"/>
      <w:marLeft w:val="0"/>
      <w:marRight w:val="0"/>
      <w:marTop w:val="0"/>
      <w:marBottom w:val="0"/>
      <w:divBdr>
        <w:top w:val="none" w:sz="0" w:space="0" w:color="auto"/>
        <w:left w:val="none" w:sz="0" w:space="0" w:color="auto"/>
        <w:bottom w:val="none" w:sz="0" w:space="0" w:color="auto"/>
        <w:right w:val="none" w:sz="0" w:space="0" w:color="auto"/>
      </w:divBdr>
    </w:div>
    <w:div w:id="2056154015">
      <w:bodyDiv w:val="1"/>
      <w:marLeft w:val="0"/>
      <w:marRight w:val="0"/>
      <w:marTop w:val="0"/>
      <w:marBottom w:val="0"/>
      <w:divBdr>
        <w:top w:val="none" w:sz="0" w:space="0" w:color="auto"/>
        <w:left w:val="none" w:sz="0" w:space="0" w:color="auto"/>
        <w:bottom w:val="none" w:sz="0" w:space="0" w:color="auto"/>
        <w:right w:val="none" w:sz="0" w:space="0" w:color="auto"/>
      </w:divBdr>
      <w:divsChild>
        <w:div w:id="535386776">
          <w:marLeft w:val="480"/>
          <w:marRight w:val="480"/>
          <w:marTop w:val="0"/>
          <w:marBottom w:val="0"/>
          <w:divBdr>
            <w:top w:val="none" w:sz="0" w:space="0" w:color="auto"/>
            <w:left w:val="none" w:sz="0" w:space="0" w:color="auto"/>
            <w:bottom w:val="none" w:sz="0" w:space="0" w:color="auto"/>
            <w:right w:val="none" w:sz="0" w:space="0" w:color="auto"/>
          </w:divBdr>
          <w:divsChild>
            <w:div w:id="244219687">
              <w:marLeft w:val="0"/>
              <w:marRight w:val="0"/>
              <w:marTop w:val="0"/>
              <w:marBottom w:val="0"/>
              <w:divBdr>
                <w:top w:val="none" w:sz="0" w:space="0" w:color="auto"/>
                <w:left w:val="none" w:sz="0" w:space="0" w:color="auto"/>
                <w:bottom w:val="none" w:sz="0" w:space="0" w:color="auto"/>
                <w:right w:val="none" w:sz="0" w:space="0" w:color="auto"/>
              </w:divBdr>
              <w:divsChild>
                <w:div w:id="70005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68934">
          <w:marLeft w:val="0"/>
          <w:marRight w:val="0"/>
          <w:marTop w:val="750"/>
          <w:marBottom w:val="0"/>
          <w:divBdr>
            <w:top w:val="none" w:sz="0" w:space="0" w:color="auto"/>
            <w:left w:val="none" w:sz="0" w:space="0" w:color="auto"/>
            <w:bottom w:val="none" w:sz="0" w:space="0" w:color="auto"/>
            <w:right w:val="none" w:sz="0" w:space="0" w:color="auto"/>
          </w:divBdr>
          <w:divsChild>
            <w:div w:id="349529551">
              <w:marLeft w:val="0"/>
              <w:marRight w:val="0"/>
              <w:marTop w:val="0"/>
              <w:marBottom w:val="0"/>
              <w:divBdr>
                <w:top w:val="none" w:sz="0" w:space="0" w:color="auto"/>
                <w:left w:val="none" w:sz="0" w:space="0" w:color="auto"/>
                <w:bottom w:val="none" w:sz="0" w:space="0" w:color="auto"/>
                <w:right w:val="none" w:sz="0" w:space="0" w:color="auto"/>
              </w:divBdr>
              <w:divsChild>
                <w:div w:id="654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354751">
      <w:bodyDiv w:val="1"/>
      <w:marLeft w:val="0"/>
      <w:marRight w:val="0"/>
      <w:marTop w:val="0"/>
      <w:marBottom w:val="0"/>
      <w:divBdr>
        <w:top w:val="none" w:sz="0" w:space="0" w:color="auto"/>
        <w:left w:val="none" w:sz="0" w:space="0" w:color="auto"/>
        <w:bottom w:val="none" w:sz="0" w:space="0" w:color="auto"/>
        <w:right w:val="none" w:sz="0" w:space="0" w:color="auto"/>
      </w:divBdr>
      <w:divsChild>
        <w:div w:id="137964188">
          <w:marLeft w:val="480"/>
          <w:marRight w:val="480"/>
          <w:marTop w:val="0"/>
          <w:marBottom w:val="0"/>
          <w:divBdr>
            <w:top w:val="none" w:sz="0" w:space="0" w:color="auto"/>
            <w:left w:val="none" w:sz="0" w:space="0" w:color="auto"/>
            <w:bottom w:val="none" w:sz="0" w:space="0" w:color="auto"/>
            <w:right w:val="none" w:sz="0" w:space="0" w:color="auto"/>
          </w:divBdr>
          <w:divsChild>
            <w:div w:id="681511243">
              <w:marLeft w:val="0"/>
              <w:marRight w:val="0"/>
              <w:marTop w:val="0"/>
              <w:marBottom w:val="0"/>
              <w:divBdr>
                <w:top w:val="none" w:sz="0" w:space="0" w:color="auto"/>
                <w:left w:val="none" w:sz="0" w:space="0" w:color="auto"/>
                <w:bottom w:val="none" w:sz="0" w:space="0" w:color="auto"/>
                <w:right w:val="none" w:sz="0" w:space="0" w:color="auto"/>
              </w:divBdr>
              <w:divsChild>
                <w:div w:id="9616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3873">
          <w:marLeft w:val="0"/>
          <w:marRight w:val="0"/>
          <w:marTop w:val="750"/>
          <w:marBottom w:val="0"/>
          <w:divBdr>
            <w:top w:val="none" w:sz="0" w:space="0" w:color="auto"/>
            <w:left w:val="none" w:sz="0" w:space="0" w:color="auto"/>
            <w:bottom w:val="none" w:sz="0" w:space="0" w:color="auto"/>
            <w:right w:val="none" w:sz="0" w:space="0" w:color="auto"/>
          </w:divBdr>
          <w:divsChild>
            <w:div w:id="17171684">
              <w:marLeft w:val="0"/>
              <w:marRight w:val="0"/>
              <w:marTop w:val="0"/>
              <w:marBottom w:val="0"/>
              <w:divBdr>
                <w:top w:val="none" w:sz="0" w:space="0" w:color="auto"/>
                <w:left w:val="none" w:sz="0" w:space="0" w:color="auto"/>
                <w:bottom w:val="none" w:sz="0" w:space="0" w:color="auto"/>
                <w:right w:val="none" w:sz="0" w:space="0" w:color="auto"/>
              </w:divBdr>
              <w:divsChild>
                <w:div w:id="10738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124599">
      <w:bodyDiv w:val="1"/>
      <w:marLeft w:val="0"/>
      <w:marRight w:val="0"/>
      <w:marTop w:val="0"/>
      <w:marBottom w:val="0"/>
      <w:divBdr>
        <w:top w:val="none" w:sz="0" w:space="0" w:color="auto"/>
        <w:left w:val="none" w:sz="0" w:space="0" w:color="auto"/>
        <w:bottom w:val="none" w:sz="0" w:space="0" w:color="auto"/>
        <w:right w:val="none" w:sz="0" w:space="0" w:color="auto"/>
      </w:divBdr>
      <w:divsChild>
        <w:div w:id="1714423935">
          <w:marLeft w:val="480"/>
          <w:marRight w:val="480"/>
          <w:marTop w:val="0"/>
          <w:marBottom w:val="0"/>
          <w:divBdr>
            <w:top w:val="none" w:sz="0" w:space="0" w:color="auto"/>
            <w:left w:val="none" w:sz="0" w:space="0" w:color="auto"/>
            <w:bottom w:val="none" w:sz="0" w:space="0" w:color="auto"/>
            <w:right w:val="none" w:sz="0" w:space="0" w:color="auto"/>
          </w:divBdr>
          <w:divsChild>
            <w:div w:id="870842944">
              <w:marLeft w:val="0"/>
              <w:marRight w:val="0"/>
              <w:marTop w:val="0"/>
              <w:marBottom w:val="0"/>
              <w:divBdr>
                <w:top w:val="none" w:sz="0" w:space="0" w:color="auto"/>
                <w:left w:val="none" w:sz="0" w:space="0" w:color="auto"/>
                <w:bottom w:val="none" w:sz="0" w:space="0" w:color="auto"/>
                <w:right w:val="none" w:sz="0" w:space="0" w:color="auto"/>
              </w:divBdr>
              <w:divsChild>
                <w:div w:id="91786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420776">
          <w:marLeft w:val="0"/>
          <w:marRight w:val="0"/>
          <w:marTop w:val="750"/>
          <w:marBottom w:val="0"/>
          <w:divBdr>
            <w:top w:val="none" w:sz="0" w:space="0" w:color="auto"/>
            <w:left w:val="none" w:sz="0" w:space="0" w:color="auto"/>
            <w:bottom w:val="none" w:sz="0" w:space="0" w:color="auto"/>
            <w:right w:val="none" w:sz="0" w:space="0" w:color="auto"/>
          </w:divBdr>
          <w:divsChild>
            <w:div w:id="703405139">
              <w:marLeft w:val="0"/>
              <w:marRight w:val="0"/>
              <w:marTop w:val="0"/>
              <w:marBottom w:val="0"/>
              <w:divBdr>
                <w:top w:val="none" w:sz="0" w:space="0" w:color="auto"/>
                <w:left w:val="none" w:sz="0" w:space="0" w:color="auto"/>
                <w:bottom w:val="none" w:sz="0" w:space="0" w:color="auto"/>
                <w:right w:val="none" w:sz="0" w:space="0" w:color="auto"/>
              </w:divBdr>
              <w:divsChild>
                <w:div w:id="191720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73148A18-5859-42A3-B556-365FB92F1518@ncc.la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Ross</dc:creator>
  <cp:keywords/>
  <dc:description/>
  <cp:lastModifiedBy>Shelley Schmidt</cp:lastModifiedBy>
  <cp:revision>3</cp:revision>
  <cp:lastPrinted>2020-06-25T21:42:00Z</cp:lastPrinted>
  <dcterms:created xsi:type="dcterms:W3CDTF">2020-08-22T16:30:00Z</dcterms:created>
  <dcterms:modified xsi:type="dcterms:W3CDTF">2020-09-01T00:32:00Z</dcterms:modified>
</cp:coreProperties>
</file>